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2BD5" w14:textId="77777777" w:rsidR="00D3183F" w:rsidRPr="00D3183F" w:rsidRDefault="00D3183F" w:rsidP="006A6D08">
      <w:pPr>
        <w:jc w:val="both"/>
        <w:rPr>
          <w:b/>
          <w:bCs/>
          <w:sz w:val="28"/>
          <w:szCs w:val="28"/>
          <w:lang w:val="tr-TR"/>
        </w:rPr>
      </w:pPr>
      <w:r w:rsidRPr="00D3183F">
        <w:rPr>
          <w:b/>
          <w:bCs/>
          <w:sz w:val="28"/>
          <w:szCs w:val="28"/>
          <w:lang w:val="tr-TR"/>
        </w:rPr>
        <w:t>Bilgisayar Mühendisliği İçin Diferansiyel Denklemler 2023/1</w:t>
      </w:r>
    </w:p>
    <w:p w14:paraId="643E846F" w14:textId="77777777" w:rsidR="00D3183F" w:rsidRPr="00D3183F" w:rsidRDefault="00D3183F" w:rsidP="006A6D08">
      <w:pPr>
        <w:jc w:val="both"/>
        <w:rPr>
          <w:b/>
          <w:bCs/>
          <w:sz w:val="28"/>
          <w:szCs w:val="28"/>
          <w:lang w:val="tr-TR"/>
        </w:rPr>
      </w:pPr>
    </w:p>
    <w:p w14:paraId="0067E2F5" w14:textId="4E07A7E2" w:rsidR="00D3183F" w:rsidRPr="00D3183F" w:rsidRDefault="00D3183F" w:rsidP="006A6D08">
      <w:pPr>
        <w:jc w:val="both"/>
        <w:rPr>
          <w:b/>
          <w:bCs/>
          <w:sz w:val="28"/>
          <w:szCs w:val="28"/>
          <w:lang w:val="tr-TR"/>
        </w:rPr>
      </w:pPr>
      <w:r w:rsidRPr="00D3183F">
        <w:rPr>
          <w:b/>
          <w:bCs/>
          <w:sz w:val="28"/>
          <w:szCs w:val="28"/>
          <w:lang w:val="tr-TR"/>
        </w:rPr>
        <w:t>Ödev No:2</w:t>
      </w:r>
    </w:p>
    <w:p w14:paraId="316AA56E" w14:textId="051A14D1" w:rsidR="00C34235" w:rsidRPr="00D3183F" w:rsidRDefault="00D3183F" w:rsidP="006A6D08">
      <w:pPr>
        <w:jc w:val="both"/>
        <w:rPr>
          <w:lang w:val="tr-TR"/>
        </w:rPr>
      </w:pPr>
      <w:r w:rsidRPr="00D3183F">
        <w:rPr>
          <w:b/>
          <w:bCs/>
          <w:lang w:val="tr-TR"/>
        </w:rPr>
        <w:t>KONU:</w:t>
      </w:r>
      <w:r w:rsidRPr="00D3183F">
        <w:rPr>
          <w:lang w:val="tr-TR"/>
        </w:rPr>
        <w:t xml:space="preserve"> </w:t>
      </w:r>
      <w:r w:rsidR="004F01C5" w:rsidRPr="004F01C5">
        <w:rPr>
          <w:rFonts w:ascii="Aptos" w:eastAsia="Times New Roman" w:hAnsi="Aptos"/>
          <w:color w:val="000000"/>
        </w:rPr>
        <w:t>n terimli</w:t>
      </w:r>
      <w:r w:rsidR="004F01C5">
        <w:rPr>
          <w:rFonts w:ascii="Aptos" w:eastAsia="Times New Roman" w:hAnsi="Aptos"/>
          <w:color w:val="000000"/>
          <w:sz w:val="24"/>
          <w:szCs w:val="24"/>
        </w:rPr>
        <w:t xml:space="preserve"> </w:t>
      </w:r>
      <w:r w:rsidRPr="00D3183F">
        <w:rPr>
          <w:lang w:val="tr-TR"/>
        </w:rPr>
        <w:t>sabit katsayılı doğrusal adi diferansiyel denkleminin Runge Kutta-4 yöntemiyle sayısal çözümünü C dilinde kodlayınız.</w:t>
      </w:r>
    </w:p>
    <w:p w14:paraId="14F6FD9F" w14:textId="77777777" w:rsidR="00D3183F" w:rsidRPr="00D3183F" w:rsidRDefault="00D3183F" w:rsidP="006A6D08">
      <w:pPr>
        <w:jc w:val="both"/>
        <w:rPr>
          <w:lang w:val="tr-TR"/>
        </w:rPr>
      </w:pPr>
    </w:p>
    <w:p w14:paraId="75A1BFC0" w14:textId="4D20430D" w:rsidR="00D3183F" w:rsidRPr="00D3183F" w:rsidRDefault="00D3183F" w:rsidP="006A6D08">
      <w:pPr>
        <w:jc w:val="both"/>
        <w:rPr>
          <w:b/>
          <w:bCs/>
          <w:lang w:val="tr-TR"/>
        </w:rPr>
      </w:pPr>
      <w:r w:rsidRPr="00D3183F">
        <w:rPr>
          <w:b/>
          <w:bCs/>
          <w:lang w:val="tr-TR"/>
        </w:rPr>
        <w:t>Girdiler:</w:t>
      </w:r>
    </w:p>
    <w:p w14:paraId="7D6B2A6E" w14:textId="12D6ACC0" w:rsidR="00D3183F" w:rsidRPr="00D3183F" w:rsidRDefault="00D3183F" w:rsidP="006A6D08">
      <w:pPr>
        <w:jc w:val="both"/>
        <w:rPr>
          <w:lang w:val="tr-TR"/>
        </w:rPr>
      </w:pPr>
      <w:r w:rsidRPr="00D3183F">
        <w:rPr>
          <w:lang w:val="tr-TR"/>
        </w:rPr>
        <w:t>Denklem</w:t>
      </w:r>
      <w:r w:rsidR="004F01C5">
        <w:rPr>
          <w:lang w:val="tr-TR"/>
        </w:rPr>
        <w:t xml:space="preserve">in terim sayısını </w:t>
      </w:r>
      <w:r w:rsidRPr="00D3183F">
        <w:rPr>
          <w:lang w:val="tr-TR"/>
        </w:rPr>
        <w:t xml:space="preserve">ifade eden n değeri ve bu n değerine göre diferansiyel denklemin katsayıları kullanıcıdan alınmalıdır. Ayrıca, sayısal çözüm için denklem çözümü sonrasında elde edilecek sayısal değer için bağımsız değişken değeri (t veya x) kullanıcıdan alınmalıdır. </w:t>
      </w:r>
      <w:r w:rsidRPr="00D3183F">
        <w:rPr>
          <w:b/>
          <w:bCs/>
          <w:lang w:val="tr-TR"/>
        </w:rPr>
        <w:t>Denklemi modellerken mutlaka struct kullanınız.</w:t>
      </w:r>
      <w:r>
        <w:rPr>
          <w:lang w:val="tr-TR"/>
        </w:rPr>
        <w:t xml:space="preserve"> </w:t>
      </w:r>
    </w:p>
    <w:p w14:paraId="775F7698" w14:textId="77777777" w:rsidR="00D3183F" w:rsidRPr="00D3183F" w:rsidRDefault="00D3183F" w:rsidP="006A6D08">
      <w:pPr>
        <w:jc w:val="both"/>
        <w:rPr>
          <w:lang w:val="tr-TR"/>
        </w:rPr>
      </w:pPr>
    </w:p>
    <w:p w14:paraId="54BF421E" w14:textId="77777777" w:rsidR="00D3183F" w:rsidRPr="00D3183F" w:rsidRDefault="00D3183F" w:rsidP="006A6D08">
      <w:pPr>
        <w:jc w:val="both"/>
        <w:rPr>
          <w:b/>
          <w:bCs/>
          <w:lang w:val="tr-TR"/>
        </w:rPr>
      </w:pPr>
      <w:r w:rsidRPr="00D3183F">
        <w:rPr>
          <w:b/>
          <w:bCs/>
          <w:lang w:val="tr-TR"/>
        </w:rPr>
        <w:t xml:space="preserve">Çıktı: </w:t>
      </w:r>
    </w:p>
    <w:p w14:paraId="040B79BF" w14:textId="2C09D957" w:rsidR="00D3183F" w:rsidRPr="00D3183F" w:rsidRDefault="00D3183F" w:rsidP="006A6D08">
      <w:pPr>
        <w:jc w:val="both"/>
        <w:rPr>
          <w:lang w:val="tr-TR"/>
        </w:rPr>
      </w:pPr>
      <w:r w:rsidRPr="00D3183F">
        <w:rPr>
          <w:lang w:val="tr-TR"/>
        </w:rPr>
        <w:t>Runge Kutta -4 ile elde edilen çözümünün t vey</w:t>
      </w:r>
      <w:r w:rsidR="00EE0496">
        <w:rPr>
          <w:lang w:val="tr-TR"/>
        </w:rPr>
        <w:t>a</w:t>
      </w:r>
      <w:r w:rsidRPr="00D3183F">
        <w:rPr>
          <w:lang w:val="tr-TR"/>
        </w:rPr>
        <w:t xml:space="preserve"> x bağımsız değişkenine göre yaklaşık çözümü ekranda gösterilmelidir. </w:t>
      </w:r>
      <w:r w:rsidR="00227DE0">
        <w:rPr>
          <w:lang w:val="tr-TR"/>
        </w:rPr>
        <w:t xml:space="preserve">Ayrıca iterasyonlarda elde edilen yaklaşım sonuçları aşamalı olarak ekrana yazdırılmalıdır. Raporunuzda olacak test örneklerinde çözümü bilinen denklemleri kullanınız, bu sayede üretilen nümerik çözümle gerçek çözüm arasındaki mutlak hata değerini ekranda gösteriniz. </w:t>
      </w:r>
    </w:p>
    <w:p w14:paraId="59C8B745" w14:textId="77777777" w:rsidR="00D3183F" w:rsidRPr="00D3183F" w:rsidRDefault="00D3183F" w:rsidP="006A6D08">
      <w:pPr>
        <w:jc w:val="both"/>
        <w:rPr>
          <w:lang w:val="tr-TR"/>
        </w:rPr>
      </w:pPr>
    </w:p>
    <w:p w14:paraId="1CD0198A" w14:textId="77777777" w:rsidR="00D3183F" w:rsidRDefault="00D3183F" w:rsidP="006A6D08">
      <w:pPr>
        <w:jc w:val="both"/>
        <w:rPr>
          <w:lang w:val="tr-TR"/>
        </w:rPr>
      </w:pPr>
    </w:p>
    <w:p w14:paraId="45F6627D" w14:textId="77777777" w:rsidR="00D3183F" w:rsidRDefault="00D3183F" w:rsidP="006A6D08">
      <w:pPr>
        <w:jc w:val="both"/>
        <w:rPr>
          <w:lang w:val="tr-TR"/>
        </w:rPr>
      </w:pPr>
    </w:p>
    <w:p w14:paraId="4275AF3E" w14:textId="0B170A76" w:rsidR="00D3183F" w:rsidRPr="00D3183F" w:rsidRDefault="00D3183F" w:rsidP="006A6D08">
      <w:pPr>
        <w:jc w:val="both"/>
        <w:rPr>
          <w:lang w:val="tr-TR"/>
        </w:rPr>
      </w:pPr>
      <w:r w:rsidRPr="00D3183F">
        <w:rPr>
          <w:b/>
          <w:bCs/>
          <w:lang w:val="tr-TR"/>
        </w:rPr>
        <w:t>Ödevin Son Teslim Tarihi:</w:t>
      </w:r>
      <w:r>
        <w:rPr>
          <w:b/>
          <w:bCs/>
          <w:lang w:val="tr-TR"/>
        </w:rPr>
        <w:t xml:space="preserve"> </w:t>
      </w:r>
      <w:r w:rsidRPr="00D3183F">
        <w:rPr>
          <w:lang w:val="tr-TR"/>
        </w:rPr>
        <w:t xml:space="preserve"> </w:t>
      </w:r>
      <w:r>
        <w:rPr>
          <w:lang w:val="tr-TR"/>
        </w:rPr>
        <w:t>2</w:t>
      </w:r>
      <w:r w:rsidR="000A0CFF">
        <w:rPr>
          <w:lang w:val="tr-TR"/>
        </w:rPr>
        <w:t>5</w:t>
      </w:r>
      <w:r w:rsidRPr="00D3183F">
        <w:rPr>
          <w:lang w:val="tr-TR"/>
        </w:rPr>
        <w:t xml:space="preserve"> Aralık 2023 saat 09:00</w:t>
      </w:r>
    </w:p>
    <w:p w14:paraId="37D0A455" w14:textId="0AE167B2" w:rsidR="00D3183F" w:rsidRPr="00D3183F" w:rsidRDefault="00D3183F" w:rsidP="006A6D08">
      <w:pPr>
        <w:jc w:val="both"/>
        <w:rPr>
          <w:lang w:val="tr-TR"/>
        </w:rPr>
      </w:pPr>
      <w:r w:rsidRPr="00D3183F">
        <w:rPr>
          <w:b/>
          <w:bCs/>
          <w:lang w:val="tr-TR"/>
        </w:rPr>
        <w:t>Ödevin Teslim Şekli:</w:t>
      </w:r>
      <w:r w:rsidRPr="00D3183F">
        <w:rPr>
          <w:lang w:val="tr-TR"/>
        </w:rPr>
        <w:t xml:space="preserve"> </w:t>
      </w:r>
      <w:r>
        <w:rPr>
          <w:lang w:val="tr-TR"/>
        </w:rPr>
        <w:t xml:space="preserve"> </w:t>
      </w:r>
      <w:r w:rsidRPr="00D3183F">
        <w:rPr>
          <w:lang w:val="tr-TR"/>
        </w:rPr>
        <w:t>online.yildiz.edu.tr</w:t>
      </w:r>
    </w:p>
    <w:p w14:paraId="759A1DA9" w14:textId="77777777" w:rsidR="00D3183F" w:rsidRPr="00D3183F" w:rsidRDefault="00D3183F" w:rsidP="006A6D08">
      <w:pPr>
        <w:jc w:val="both"/>
        <w:rPr>
          <w:b/>
          <w:bCs/>
          <w:lang w:val="tr-TR"/>
        </w:rPr>
      </w:pPr>
      <w:r w:rsidRPr="00D3183F">
        <w:rPr>
          <w:b/>
          <w:bCs/>
          <w:lang w:val="tr-TR"/>
        </w:rPr>
        <w:t>Ödevde teslim edilecekler:</w:t>
      </w:r>
    </w:p>
    <w:p w14:paraId="3470E4EA" w14:textId="15B8AB23" w:rsidR="00D3183F" w:rsidRDefault="00D3183F" w:rsidP="006A6D08">
      <w:pPr>
        <w:pStyle w:val="ListeParagraf"/>
        <w:numPr>
          <w:ilvl w:val="0"/>
          <w:numId w:val="1"/>
        </w:numPr>
        <w:jc w:val="both"/>
        <w:rPr>
          <w:lang w:val="tr-TR"/>
        </w:rPr>
      </w:pPr>
      <w:r w:rsidRPr="00D3183F">
        <w:rPr>
          <w:b/>
          <w:bCs/>
          <w:lang w:val="tr-TR"/>
        </w:rPr>
        <w:t>Ödev raporu (PDF formatında 1 adet belge) içeriği:</w:t>
      </w:r>
      <w:r w:rsidRPr="00D3183F">
        <w:rPr>
          <w:lang w:val="tr-TR"/>
        </w:rPr>
        <w:t xml:space="preserve"> Kapak sayfasında ad/soyad/öğrenci no ve </w:t>
      </w:r>
      <w:proofErr w:type="gramStart"/>
      <w:r w:rsidRPr="00D3183F">
        <w:rPr>
          <w:lang w:val="tr-TR"/>
        </w:rPr>
        <w:t>e-mail</w:t>
      </w:r>
      <w:proofErr w:type="gramEnd"/>
      <w:r w:rsidRPr="00D3183F">
        <w:rPr>
          <w:lang w:val="tr-TR"/>
        </w:rPr>
        <w:t xml:space="preserve"> bilgileri olmalıdır. Ayrıca, 4 farklı diferansiyel denklem değerleri ve x değeri için Runge Kutta çıktıları raporda yer almalıdır </w:t>
      </w:r>
    </w:p>
    <w:p w14:paraId="56D8B2B6" w14:textId="5F818F5A" w:rsidR="00D3183F" w:rsidRDefault="00D3183F" w:rsidP="006A6D08">
      <w:pPr>
        <w:pStyle w:val="ListeParagraf"/>
        <w:numPr>
          <w:ilvl w:val="0"/>
          <w:numId w:val="1"/>
        </w:numPr>
        <w:jc w:val="both"/>
        <w:rPr>
          <w:lang w:val="tr-TR"/>
        </w:rPr>
      </w:pPr>
      <w:r>
        <w:rPr>
          <w:b/>
          <w:bCs/>
          <w:lang w:val="tr-TR"/>
        </w:rPr>
        <w:t>C programlama dilinde yazılmış program kodu.</w:t>
      </w:r>
      <w:r>
        <w:rPr>
          <w:lang w:val="tr-TR"/>
        </w:rPr>
        <w:t xml:space="preserve"> Program parametrik çalışmalı, modüler olmalı ve dinamik bellek yönetimi kurallarına uygun kodlanmalıdır. Diferansiyel denklemi modellemek için struct </w:t>
      </w:r>
      <w:r w:rsidR="00EE0496">
        <w:rPr>
          <w:lang w:val="tr-TR"/>
        </w:rPr>
        <w:t>kullanılmalıdır</w:t>
      </w:r>
      <w:r>
        <w:rPr>
          <w:lang w:val="tr-TR"/>
        </w:rPr>
        <w:t xml:space="preserve">. </w:t>
      </w:r>
    </w:p>
    <w:p w14:paraId="4BA2507E" w14:textId="5B140E43" w:rsidR="00D3183F" w:rsidRPr="00D3183F" w:rsidRDefault="00D3183F" w:rsidP="006A6D08">
      <w:pPr>
        <w:pStyle w:val="ListeParagraf"/>
        <w:numPr>
          <w:ilvl w:val="0"/>
          <w:numId w:val="1"/>
        </w:numPr>
        <w:jc w:val="both"/>
        <w:rPr>
          <w:lang w:val="tr-TR"/>
        </w:rPr>
      </w:pPr>
      <w:r>
        <w:rPr>
          <w:b/>
          <w:bCs/>
          <w:lang w:val="tr-TR"/>
        </w:rPr>
        <w:t xml:space="preserve">Ayrıca diğer kurallar için bakınız: </w:t>
      </w:r>
      <w:r w:rsidRPr="00D3183F">
        <w:rPr>
          <w:rFonts w:ascii="Comic Sans MS" w:hAnsi="Comic Sans MS"/>
          <w:b/>
          <w:bCs/>
          <w:color w:val="4472C4" w:themeColor="accent1"/>
          <w:sz w:val="18"/>
          <w:szCs w:val="18"/>
        </w:rPr>
        <w:t>https://docs.google.com/document/d/1pubjs8rWaKcbwgGaB6knu33yekZo-7hXpknUfMCEIfY/edit?usp=sharing</w:t>
      </w:r>
    </w:p>
    <w:p w14:paraId="04030F90" w14:textId="77777777" w:rsidR="00D3183F" w:rsidRPr="00D3183F" w:rsidRDefault="00D3183F" w:rsidP="006A6D08">
      <w:pPr>
        <w:pStyle w:val="ListeParagraf"/>
        <w:jc w:val="both"/>
        <w:rPr>
          <w:lang w:val="tr-TR"/>
        </w:rPr>
      </w:pPr>
    </w:p>
    <w:sectPr w:rsidR="00D3183F" w:rsidRPr="00D3183F" w:rsidSect="00227DE0">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64F"/>
    <w:multiLevelType w:val="hybridMultilevel"/>
    <w:tmpl w:val="7EE2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74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56"/>
    <w:rsid w:val="000A0CFF"/>
    <w:rsid w:val="00106C17"/>
    <w:rsid w:val="00227DE0"/>
    <w:rsid w:val="004F01C5"/>
    <w:rsid w:val="00587356"/>
    <w:rsid w:val="006A6D08"/>
    <w:rsid w:val="008619AA"/>
    <w:rsid w:val="00C34235"/>
    <w:rsid w:val="00D3183F"/>
    <w:rsid w:val="00EE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ABF1"/>
  <w15:chartTrackingRefBased/>
  <w15:docId w15:val="{7F909606-DE25-4C27-AFA2-B467A7FE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99480">
      <w:bodyDiv w:val="1"/>
      <w:marLeft w:val="0"/>
      <w:marRight w:val="0"/>
      <w:marTop w:val="0"/>
      <w:marBottom w:val="0"/>
      <w:divBdr>
        <w:top w:val="none" w:sz="0" w:space="0" w:color="auto"/>
        <w:left w:val="none" w:sz="0" w:space="0" w:color="auto"/>
        <w:bottom w:val="none" w:sz="0" w:space="0" w:color="auto"/>
        <w:right w:val="none" w:sz="0" w:space="0" w:color="auto"/>
      </w:divBdr>
      <w:divsChild>
        <w:div w:id="1907915983">
          <w:marLeft w:val="0"/>
          <w:marRight w:val="0"/>
          <w:marTop w:val="0"/>
          <w:marBottom w:val="0"/>
          <w:divBdr>
            <w:top w:val="none" w:sz="0" w:space="0" w:color="auto"/>
            <w:left w:val="none" w:sz="0" w:space="0" w:color="auto"/>
            <w:bottom w:val="none" w:sz="0" w:space="0" w:color="auto"/>
            <w:right w:val="none" w:sz="0" w:space="0" w:color="auto"/>
          </w:divBdr>
          <w:divsChild>
            <w:div w:id="474568630">
              <w:marLeft w:val="0"/>
              <w:marRight w:val="0"/>
              <w:marTop w:val="0"/>
              <w:marBottom w:val="0"/>
              <w:divBdr>
                <w:top w:val="none" w:sz="0" w:space="0" w:color="auto"/>
                <w:left w:val="none" w:sz="0" w:space="0" w:color="auto"/>
                <w:bottom w:val="none" w:sz="0" w:space="0" w:color="auto"/>
                <w:right w:val="none" w:sz="0" w:space="0" w:color="auto"/>
              </w:divBdr>
              <w:divsChild>
                <w:div w:id="2122142937">
                  <w:marLeft w:val="0"/>
                  <w:marRight w:val="0"/>
                  <w:marTop w:val="0"/>
                  <w:marBottom w:val="0"/>
                  <w:divBdr>
                    <w:top w:val="none" w:sz="0" w:space="0" w:color="auto"/>
                    <w:left w:val="none" w:sz="0" w:space="0" w:color="auto"/>
                    <w:bottom w:val="none" w:sz="0" w:space="0" w:color="auto"/>
                    <w:right w:val="none" w:sz="0" w:space="0" w:color="auto"/>
                  </w:divBdr>
                  <w:divsChild>
                    <w:div w:id="734739894">
                      <w:marLeft w:val="0"/>
                      <w:marRight w:val="0"/>
                      <w:marTop w:val="0"/>
                      <w:marBottom w:val="0"/>
                      <w:divBdr>
                        <w:top w:val="none" w:sz="0" w:space="0" w:color="auto"/>
                        <w:left w:val="none" w:sz="0" w:space="0" w:color="auto"/>
                        <w:bottom w:val="none" w:sz="0" w:space="0" w:color="auto"/>
                        <w:right w:val="none" w:sz="0" w:space="0" w:color="auto"/>
                      </w:divBdr>
                      <w:divsChild>
                        <w:div w:id="1449809837">
                          <w:marLeft w:val="0"/>
                          <w:marRight w:val="0"/>
                          <w:marTop w:val="0"/>
                          <w:marBottom w:val="0"/>
                          <w:divBdr>
                            <w:top w:val="none" w:sz="0" w:space="0" w:color="auto"/>
                            <w:left w:val="none" w:sz="0" w:space="0" w:color="auto"/>
                            <w:bottom w:val="none" w:sz="0" w:space="0" w:color="auto"/>
                            <w:right w:val="none" w:sz="0" w:space="0" w:color="auto"/>
                          </w:divBdr>
                          <w:divsChild>
                            <w:div w:id="1939680912">
                              <w:marLeft w:val="0"/>
                              <w:marRight w:val="0"/>
                              <w:marTop w:val="0"/>
                              <w:marBottom w:val="0"/>
                              <w:divBdr>
                                <w:top w:val="none" w:sz="0" w:space="0" w:color="auto"/>
                                <w:left w:val="none" w:sz="0" w:space="0" w:color="auto"/>
                                <w:bottom w:val="none" w:sz="0" w:space="0" w:color="auto"/>
                                <w:right w:val="none" w:sz="0" w:space="0" w:color="auto"/>
                              </w:divBdr>
                              <w:divsChild>
                                <w:div w:id="740644119">
                                  <w:marLeft w:val="0"/>
                                  <w:marRight w:val="0"/>
                                  <w:marTop w:val="0"/>
                                  <w:marBottom w:val="0"/>
                                  <w:divBdr>
                                    <w:top w:val="none" w:sz="0" w:space="0" w:color="auto"/>
                                    <w:left w:val="none" w:sz="0" w:space="0" w:color="auto"/>
                                    <w:bottom w:val="none" w:sz="0" w:space="0" w:color="auto"/>
                                    <w:right w:val="none" w:sz="0" w:space="0" w:color="auto"/>
                                  </w:divBdr>
                                  <w:divsChild>
                                    <w:div w:id="13736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244</Words>
  <Characters>1394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ELBİR</dc:creator>
  <cp:keywords/>
  <dc:description/>
  <cp:lastModifiedBy>Mehmet Ali DURAN</cp:lastModifiedBy>
  <cp:revision>8</cp:revision>
  <dcterms:created xsi:type="dcterms:W3CDTF">2023-12-15T07:17:00Z</dcterms:created>
  <dcterms:modified xsi:type="dcterms:W3CDTF">2023-12-16T21:25:00Z</dcterms:modified>
</cp:coreProperties>
</file>