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CAE" w:rsidRDefault="000B128D">
      <w:pPr>
        <w:rPr>
          <w:rFonts w:ascii="Times New Roman" w:hAnsi="Times New Roman" w:cs="Times New Roman"/>
          <w:b/>
          <w:bCs/>
          <w:u w:val="single"/>
        </w:rPr>
      </w:pPr>
      <w:r w:rsidRPr="000B128D">
        <w:rPr>
          <w:rFonts w:ascii="Times New Roman" w:hAnsi="Times New Roman" w:cs="Times New Roman"/>
          <w:b/>
          <w:bCs/>
          <w:u w:val="single"/>
        </w:rPr>
        <w:t>Video 1</w:t>
      </w:r>
    </w:p>
    <w:p w:rsidR="000B128D" w:rsidRPr="00303C74" w:rsidRDefault="000B128D" w:rsidP="00303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 w:rsidRPr="00303C74">
        <w:rPr>
          <w:rFonts w:ascii="Times New Roman" w:hAnsi="Times New Roman" w:cs="Times New Roman"/>
          <w:sz w:val="18"/>
          <w:szCs w:val="18"/>
        </w:rPr>
        <w:t>Hesto MultiAuth</w:t>
      </w:r>
    </w:p>
    <w:sectPr w:rsidR="000B128D" w:rsidRPr="00303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2613A"/>
    <w:multiLevelType w:val="hybridMultilevel"/>
    <w:tmpl w:val="76BA2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7B"/>
    <w:rsid w:val="000B128D"/>
    <w:rsid w:val="00303C74"/>
    <w:rsid w:val="00841C7B"/>
    <w:rsid w:val="00DB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C0BE"/>
  <w15:chartTrackingRefBased/>
  <w15:docId w15:val="{D6C1664F-CA7B-4E5E-B4CA-6327D9DD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2020-10-16T12:17:00Z</dcterms:created>
  <dcterms:modified xsi:type="dcterms:W3CDTF">2020-10-16T15:37:00Z</dcterms:modified>
</cp:coreProperties>
</file>