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</w:rPr>
      </w:pPr>
      <w:r w:rsidRPr="001D132E">
        <w:rPr>
          <w:rFonts w:cstheme="minorHAnsi"/>
          <w:sz w:val="48"/>
        </w:rPr>
        <w:t>Porting ViSP to Android devices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</w:rPr>
      </w:pPr>
      <w:r w:rsidRPr="001D132E">
        <w:rPr>
          <w:rFonts w:cstheme="minorHAnsi"/>
          <w:sz w:val="40"/>
        </w:rPr>
        <w:t>Akshay Sharma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</w:rPr>
      </w:pPr>
      <w:r w:rsidRPr="001D132E">
        <w:rPr>
          <w:rFonts w:cstheme="minorHAnsi"/>
          <w:sz w:val="40"/>
        </w:rPr>
        <w:t>GSoC 2018 Proposal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</w:rPr>
      </w:pPr>
      <w:r w:rsidRPr="001D132E">
        <w:rPr>
          <w:rFonts w:cstheme="minorHAnsi"/>
          <w:sz w:val="40"/>
        </w:rPr>
        <w:t>Synopsis</w:t>
      </w:r>
    </w:p>
    <w:p w:rsidR="001D132E" w:rsidRDefault="001D132E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6"/>
          <w:shd w:val="clear" w:color="auto" w:fill="FFFFFF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  <w:sz w:val="24"/>
          <w:szCs w:val="26"/>
          <w:shd w:val="clear" w:color="auto" w:fill="FFFFFF"/>
        </w:rPr>
        <w:t>ViSP (Visual Servoing Platform) is a modular cross platform library that allows prototyping and developing applications using visual tracking and visual servoing techniques. It’s developed using the researches done by Inria </w:t>
      </w:r>
      <w:hyperlink r:id="rId5" w:tgtFrame="_blank" w:history="1">
        <w:r w:rsidRPr="001D132E">
          <w:rPr>
            <w:rStyle w:val="Hyperlink"/>
            <w:rFonts w:cstheme="minorHAnsi"/>
            <w:color w:val="auto"/>
            <w:sz w:val="24"/>
            <w:szCs w:val="26"/>
            <w:u w:val="none"/>
            <w:bdr w:val="none" w:sz="0" w:space="0" w:color="auto" w:frame="1"/>
            <w:shd w:val="clear" w:color="auto" w:fill="FFFFFF"/>
          </w:rPr>
          <w:t>Lagadic</w:t>
        </w:r>
      </w:hyperlink>
      <w:r w:rsidRPr="001D132E">
        <w:rPr>
          <w:rFonts w:cstheme="minorHAnsi"/>
          <w:sz w:val="24"/>
          <w:szCs w:val="26"/>
          <w:shd w:val="clear" w:color="auto" w:fill="FFFFFF"/>
        </w:rPr>
        <w:t> team and can be useful in robotics, computer vision, augmented reality and computer animation. ViSP is already packaged for Linux, Windows, Mac and IOS. The objective of my project is t</w:t>
      </w:r>
      <w:r w:rsidRPr="001D132E">
        <w:rPr>
          <w:rFonts w:cstheme="minorHAnsi"/>
          <w:sz w:val="20"/>
        </w:rPr>
        <w:t xml:space="preserve">o </w:t>
      </w:r>
      <w:r w:rsidRPr="001D132E">
        <w:rPr>
          <w:rFonts w:cstheme="minorHAnsi"/>
        </w:rPr>
        <w:t xml:space="preserve">offer the ViSP community an SDK for Android, </w:t>
      </w:r>
      <w:r w:rsidR="001D132E" w:rsidRPr="001D132E">
        <w:rPr>
          <w:rFonts w:cstheme="minorHAnsi"/>
        </w:rPr>
        <w:t>containing</w:t>
      </w:r>
      <w:r w:rsidRPr="001D132E">
        <w:rPr>
          <w:rFonts w:cstheme="minorHAnsi"/>
        </w:rPr>
        <w:t>: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32E" w:rsidRPr="001D132E" w:rsidRDefault="0062231A" w:rsidP="001D1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Build scripts</w:t>
      </w:r>
    </w:p>
    <w:p w:rsidR="001D132E" w:rsidRPr="001D132E" w:rsidRDefault="0062231A" w:rsidP="001D1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Adapting existing files</w:t>
      </w:r>
    </w:p>
    <w:p w:rsidR="001D132E" w:rsidRPr="001D132E" w:rsidRDefault="001D132E" w:rsidP="001D1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Doxygen Documentation</w:t>
      </w:r>
    </w:p>
    <w:p w:rsidR="001D132E" w:rsidRPr="001D132E" w:rsidRDefault="0062231A" w:rsidP="001D1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Tutorials and Videos</w:t>
      </w:r>
    </w:p>
    <w:p w:rsidR="0062231A" w:rsidRDefault="001D132E" w:rsidP="001D13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 xml:space="preserve">Sample </w:t>
      </w:r>
      <w:r>
        <w:rPr>
          <w:rFonts w:cstheme="minorHAnsi"/>
        </w:rPr>
        <w:t>Executables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32E" w:rsidRP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</w:rPr>
      </w:pPr>
      <w:r w:rsidRPr="001D132E">
        <w:rPr>
          <w:rFonts w:cstheme="minorHAnsi"/>
          <w:sz w:val="40"/>
        </w:rPr>
        <w:t>About Me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</w:p>
    <w:p w:rsidR="001D132E" w:rsidRP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1D132E">
        <w:rPr>
          <w:rFonts w:cstheme="minorHAnsi"/>
          <w:b/>
          <w:sz w:val="28"/>
        </w:rPr>
        <w:t>The Student</w:t>
      </w:r>
    </w:p>
    <w:p w:rsidR="001D132E" w:rsidRPr="001D132E" w:rsidRDefault="001D132E" w:rsidP="001D13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  <w:b/>
        </w:rPr>
        <w:t>Name</w:t>
      </w:r>
      <w:r w:rsidRPr="001D132E">
        <w:rPr>
          <w:rFonts w:cstheme="minorHAnsi"/>
        </w:rPr>
        <w:t xml:space="preserve"> Akshay Sharma</w:t>
      </w:r>
    </w:p>
    <w:p w:rsidR="001D132E" w:rsidRPr="001D132E" w:rsidRDefault="001D132E" w:rsidP="001D13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  <w:b/>
        </w:rPr>
        <w:t>Email</w:t>
      </w:r>
      <w:r w:rsidRPr="001D132E">
        <w:rPr>
          <w:rFonts w:cstheme="minorHAnsi"/>
        </w:rPr>
        <w:t xml:space="preserve"> </w:t>
      </w:r>
      <w:hyperlink r:id="rId6" w:history="1">
        <w:r w:rsidRPr="001D132E">
          <w:rPr>
            <w:rStyle w:val="Hyperlink"/>
            <w:rFonts w:cstheme="minorHAnsi"/>
          </w:rPr>
          <w:t>akshay.sharma.mat16@iitbhu.ac.in</w:t>
        </w:r>
      </w:hyperlink>
    </w:p>
    <w:p w:rsidR="001D132E" w:rsidRDefault="001D132E" w:rsidP="001D13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  <w:b/>
        </w:rPr>
        <w:t xml:space="preserve">Github </w:t>
      </w:r>
      <w:hyperlink r:id="rId7" w:history="1">
        <w:r w:rsidRPr="001D132E">
          <w:rPr>
            <w:rStyle w:val="Hyperlink"/>
            <w:rFonts w:cstheme="minorHAnsi"/>
          </w:rPr>
          <w:t>https://github.com/AKS1996</w:t>
        </w:r>
      </w:hyperlink>
    </w:p>
    <w:p w:rsidR="001D132E" w:rsidRDefault="001D132E" w:rsidP="001D13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Personal Website</w:t>
      </w:r>
      <w:r>
        <w:rPr>
          <w:rFonts w:cstheme="minorHAnsi"/>
        </w:rPr>
        <w:t xml:space="preserve"> </w:t>
      </w:r>
      <w:hyperlink r:id="rId8" w:history="1">
        <w:r w:rsidRPr="00365BE5">
          <w:rPr>
            <w:rStyle w:val="Hyperlink"/>
            <w:rFonts w:cstheme="minorHAnsi"/>
          </w:rPr>
          <w:t>http://www.imakshay.com</w:t>
        </w:r>
      </w:hyperlink>
    </w:p>
    <w:p w:rsidR="001D132E" w:rsidRP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1D132E">
        <w:rPr>
          <w:rFonts w:cstheme="minorHAnsi"/>
          <w:b/>
          <w:sz w:val="28"/>
        </w:rPr>
        <w:t xml:space="preserve">The </w:t>
      </w:r>
      <w:r>
        <w:rPr>
          <w:rFonts w:cstheme="minorHAnsi"/>
          <w:b/>
          <w:sz w:val="28"/>
        </w:rPr>
        <w:t>Institute</w:t>
      </w:r>
    </w:p>
    <w:p w:rsidR="001D132E" w:rsidRDefault="001D132E" w:rsidP="001D1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University </w:t>
      </w:r>
      <w:r>
        <w:rPr>
          <w:rFonts w:cstheme="minorHAnsi"/>
        </w:rPr>
        <w:t>Indian Institute of Technology (BHU), Varanasi</w:t>
      </w:r>
    </w:p>
    <w:p w:rsidR="001D132E" w:rsidRDefault="001D132E" w:rsidP="001D1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Major</w:t>
      </w:r>
      <w:r>
        <w:rPr>
          <w:rFonts w:cstheme="minorHAnsi"/>
        </w:rPr>
        <w:t xml:space="preserve"> Mathematics and Computing</w:t>
      </w:r>
    </w:p>
    <w:p w:rsidR="001D132E" w:rsidRDefault="001D132E" w:rsidP="001D1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Year </w:t>
      </w:r>
      <w:r>
        <w:rPr>
          <w:rFonts w:cstheme="minorHAnsi"/>
        </w:rPr>
        <w:t>Sophomore</w:t>
      </w:r>
    </w:p>
    <w:p w:rsidR="001D132E" w:rsidRPr="001D132E" w:rsidRDefault="001D132E" w:rsidP="001D1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Degree</w:t>
      </w:r>
      <w:r>
        <w:rPr>
          <w:rFonts w:cstheme="minorHAnsi"/>
        </w:rPr>
        <w:t xml:space="preserve"> Integrated Master’s Degree (B.Tech and M.Tech)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06B7" w:rsidRDefault="000906B7" w:rsidP="00090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My Background</w:t>
      </w:r>
    </w:p>
    <w:p w:rsidR="000906B7" w:rsidRDefault="000906B7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have been programming since 10</w:t>
      </w:r>
      <w:r w:rsidRPr="000906B7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grade in my school. I began coding in 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Python</w:t>
      </w:r>
      <w:r>
        <w:rPr>
          <w:rFonts w:cstheme="minorHAnsi"/>
        </w:rPr>
        <w:t xml:space="preserve"> and later on switched to 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C++</w:t>
      </w:r>
      <w:r w:rsidR="00411329">
        <w:rPr>
          <w:rFonts w:cstheme="minorHAnsi"/>
        </w:rPr>
        <w:t xml:space="preserve"> fo</w:t>
      </w:r>
      <w:r>
        <w:rPr>
          <w:rFonts w:cstheme="minorHAnsi"/>
        </w:rPr>
        <w:t xml:space="preserve">r 2 years. During this period I also learnt basics of web development and android development. </w:t>
      </w:r>
    </w:p>
    <w:p w:rsidR="00F232C3" w:rsidRDefault="00F232C3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1A" w:rsidRDefault="000906B7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After joining IIT, </w:t>
      </w:r>
      <w:r w:rsidR="0044041A">
        <w:rPr>
          <w:rFonts w:cstheme="minorHAnsi"/>
        </w:rPr>
        <w:t xml:space="preserve">I spent my first year to broaden and </w:t>
      </w:r>
      <w:r w:rsidR="008526FE">
        <w:rPr>
          <w:rFonts w:cstheme="minorHAnsi"/>
        </w:rPr>
        <w:t>deepen</w:t>
      </w:r>
      <w:r w:rsidR="0044041A">
        <w:rPr>
          <w:rFonts w:cstheme="minorHAnsi"/>
        </w:rPr>
        <w:t xml:space="preserve"> my skills in android development and </w:t>
      </w:r>
      <w:r w:rsidR="00F232C3">
        <w:rPr>
          <w:rFonts w:cstheme="minorHAnsi"/>
        </w:rPr>
        <w:t xml:space="preserve">to </w:t>
      </w:r>
      <w:r w:rsidR="0044041A">
        <w:rPr>
          <w:rFonts w:cstheme="minorHAnsi"/>
        </w:rPr>
        <w:t>learn</w:t>
      </w:r>
      <w:r w:rsidR="00F232C3">
        <w:rPr>
          <w:rFonts w:cstheme="minorHAnsi"/>
        </w:rPr>
        <w:t xml:space="preserve"> </w:t>
      </w:r>
      <w:r w:rsidR="0044041A">
        <w:rPr>
          <w:rFonts w:cstheme="minorHAnsi"/>
        </w:rPr>
        <w:t>computer vision</w:t>
      </w:r>
      <w:r w:rsidR="00F232C3">
        <w:rPr>
          <w:rFonts w:cstheme="minorHAnsi"/>
        </w:rPr>
        <w:t xml:space="preserve">. In the summer of 2017, I collaborated in a project named </w:t>
      </w:r>
      <w:bookmarkStart w:id="0" w:name="_Hlk509341266"/>
      <w:r w:rsidR="008526FE" w:rsidRPr="00F232C3">
        <w:rPr>
          <w:rFonts w:cstheme="minorHAnsi"/>
        </w:rPr>
        <w:fldChar w:fldCharType="begin"/>
      </w:r>
      <w:r w:rsidR="008526FE" w:rsidRPr="00F232C3">
        <w:rPr>
          <w:rFonts w:cstheme="minorHAnsi"/>
        </w:rPr>
        <w:instrText xml:space="preserve"> HYPERLINK  \l "_Hlk509341266" \s "1,1591,1597,0,,VOCOWA" </w:instrText>
      </w:r>
      <w:r w:rsidR="008526FE" w:rsidRPr="00F232C3">
        <w:rPr>
          <w:rFonts w:cstheme="minorHAnsi"/>
        </w:rPr>
        <w:fldChar w:fldCharType="separate"/>
      </w:r>
      <w:r w:rsidR="008526FE" w:rsidRPr="00F232C3">
        <w:rPr>
          <w:rStyle w:val="Hyperlink"/>
          <w:rFonts w:cstheme="minorHAnsi"/>
        </w:rPr>
        <w:t>VOCOWA</w:t>
      </w:r>
      <w:r w:rsidR="008526FE" w:rsidRPr="00F232C3">
        <w:rPr>
          <w:rFonts w:cstheme="minorHAnsi"/>
        </w:rPr>
        <w:fldChar w:fldCharType="end"/>
      </w:r>
      <w:bookmarkEnd w:id="0"/>
      <w:r w:rsidR="00F61DFF">
        <w:rPr>
          <w:rFonts w:cstheme="minorHAnsi"/>
        </w:rPr>
        <w:t>, a SLAM driven robot wheelchair for a period of 8 weeks</w:t>
      </w:r>
      <w:r w:rsidR="008526FE">
        <w:rPr>
          <w:rFonts w:cstheme="minorHAnsi"/>
        </w:rPr>
        <w:t>.</w:t>
      </w:r>
      <w:r w:rsidR="00F61DFF">
        <w:rPr>
          <w:rFonts w:cstheme="minorHAnsi"/>
        </w:rPr>
        <w:t xml:space="preserve"> Towards the winter of 2017, I expanded my interests towards augmenting objects in reality, </w:t>
      </w:r>
      <w:r w:rsidR="00833990">
        <w:rPr>
          <w:rFonts w:cstheme="minorHAnsi"/>
        </w:rPr>
        <w:t>mostly</w:t>
      </w:r>
      <w:r w:rsidR="00F61DFF">
        <w:rPr>
          <w:rFonts w:cstheme="minorHAnsi"/>
        </w:rPr>
        <w:t xml:space="preserve"> using OpenCV. </w:t>
      </w:r>
    </w:p>
    <w:p w:rsidR="00F61DFF" w:rsidRDefault="00F61DFF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61DFF" w:rsidRDefault="00F61DFF" w:rsidP="00F61D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My Motivation</w:t>
      </w:r>
    </w:p>
    <w:p w:rsidR="00F232C3" w:rsidRDefault="007136B0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Immersive Reality </w:t>
      </w:r>
      <w:r w:rsidR="00F61DFF">
        <w:rPr>
          <w:rFonts w:cstheme="minorHAnsi"/>
        </w:rPr>
        <w:t xml:space="preserve">has fascinated me for past few months. </w:t>
      </w:r>
      <w:r>
        <w:rPr>
          <w:rFonts w:cstheme="minorHAnsi"/>
        </w:rPr>
        <w:t xml:space="preserve">Given my </w:t>
      </w:r>
      <w:r w:rsidR="00833990">
        <w:rPr>
          <w:rFonts w:cstheme="minorHAnsi"/>
        </w:rPr>
        <w:t>interest</w:t>
      </w:r>
      <w:r>
        <w:rPr>
          <w:rFonts w:cstheme="minorHAnsi"/>
        </w:rPr>
        <w:t xml:space="preserve"> in android, I didn’t want to shift to web or IOS platforms for learning </w:t>
      </w:r>
      <w:r w:rsidR="00833990">
        <w:rPr>
          <w:rFonts w:cstheme="minorHAnsi"/>
        </w:rPr>
        <w:t>it</w:t>
      </w:r>
      <w:r>
        <w:rPr>
          <w:rFonts w:cstheme="minorHAnsi"/>
        </w:rPr>
        <w:t xml:space="preserve">. There are propriety software available for AR/VR development </w:t>
      </w:r>
      <w:r w:rsidR="00833990">
        <w:rPr>
          <w:rFonts w:cstheme="minorHAnsi"/>
        </w:rPr>
        <w:t xml:space="preserve">in Android but </w:t>
      </w:r>
      <w:r>
        <w:rPr>
          <w:rFonts w:cstheme="minorHAnsi"/>
        </w:rPr>
        <w:t>I have been preferring and advocating open source. OpenCV4Android was also an option, but the hefty apk’</w:t>
      </w:r>
      <w:r w:rsidR="00833990">
        <w:rPr>
          <w:rFonts w:cstheme="minorHAnsi"/>
        </w:rPr>
        <w:t>s</w:t>
      </w:r>
      <w:r>
        <w:rPr>
          <w:rFonts w:cstheme="minorHAnsi"/>
        </w:rPr>
        <w:t xml:space="preserve"> size</w:t>
      </w:r>
      <w:r w:rsidR="00833990">
        <w:rPr>
          <w:rFonts w:cstheme="minorHAnsi"/>
        </w:rPr>
        <w:t xml:space="preserve"> and slower detection and tracking were</w:t>
      </w:r>
      <w:r>
        <w:rPr>
          <w:rFonts w:cstheme="minorHAnsi"/>
        </w:rPr>
        <w:t xml:space="preserve"> nagging problem</w:t>
      </w:r>
      <w:r w:rsidR="00833990">
        <w:rPr>
          <w:rFonts w:cstheme="minorHAnsi"/>
        </w:rPr>
        <w:t>s</w:t>
      </w:r>
      <w:r>
        <w:rPr>
          <w:rFonts w:cstheme="minorHAnsi"/>
        </w:rPr>
        <w:t xml:space="preserve">. ViSP is </w:t>
      </w:r>
      <w:r w:rsidR="00833990">
        <w:rPr>
          <w:rFonts w:cstheme="minorHAnsi"/>
        </w:rPr>
        <w:t xml:space="preserve">a </w:t>
      </w:r>
      <w:r>
        <w:rPr>
          <w:rFonts w:cstheme="minorHAnsi"/>
        </w:rPr>
        <w:t>great</w:t>
      </w:r>
      <w:r w:rsidR="00833990">
        <w:rPr>
          <w:rFonts w:cstheme="minorHAnsi"/>
        </w:rPr>
        <w:t xml:space="preserve"> choice for me since it’s open sourced, lightweight, has many inbuilt features and is focused on visual tracking and servoing. I’ll also learn about cross platform compilation.</w:t>
      </w:r>
    </w:p>
    <w:p w:rsidR="00833990" w:rsidRDefault="00833990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1D43" w:rsidRPr="00DA1D43" w:rsidRDefault="00DA1D43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Benefits to ViSP</w:t>
      </w:r>
    </w:p>
    <w:p w:rsidR="00833990" w:rsidRDefault="00DA1D43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="00833990">
        <w:rPr>
          <w:rFonts w:cstheme="minorHAnsi"/>
        </w:rPr>
        <w:t>ffering an SDK to Android community has several benefits. Provided that current generation of handsets have fast and efficient processors, high quality</w:t>
      </w:r>
      <w:r w:rsidR="00833990" w:rsidRPr="00833990">
        <w:rPr>
          <w:rFonts w:cstheme="minorHAnsi"/>
        </w:rPr>
        <w:t xml:space="preserve"> </w:t>
      </w:r>
      <w:r w:rsidR="00833990">
        <w:rPr>
          <w:rFonts w:cstheme="minorHAnsi"/>
        </w:rPr>
        <w:t>cameras, and sufficient internet availability</w:t>
      </w:r>
      <w:r w:rsidR="0057352F">
        <w:rPr>
          <w:rFonts w:cstheme="minorHAnsi"/>
        </w:rPr>
        <w:t>, expanding the code base to Android phones will help ViSP reach lot of Android developers who can fascinate and enrich lives of many people by developing immersive apps.</w:t>
      </w:r>
    </w:p>
    <w:p w:rsidR="00F61DFF" w:rsidRDefault="00F61DFF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6628" w:rsidRDefault="004C6628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</w:rPr>
      </w:pPr>
    </w:p>
    <w:p w:rsidR="004C6628" w:rsidRDefault="004C6628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</w:rPr>
      </w:pPr>
      <w:r>
        <w:rPr>
          <w:rFonts w:cstheme="minorHAnsi"/>
          <w:sz w:val="36"/>
        </w:rPr>
        <w:t>Contributions</w:t>
      </w:r>
    </w:p>
    <w:p w:rsidR="004C6628" w:rsidRDefault="004C6628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made a </w:t>
      </w:r>
      <w:hyperlink r:id="rId9" w:history="1">
        <w:r w:rsidRPr="00052E06">
          <w:rPr>
            <w:rStyle w:val="Hyperlink"/>
            <w:rFonts w:cstheme="minorHAnsi"/>
          </w:rPr>
          <w:t>pull request #307</w:t>
        </w:r>
      </w:hyperlink>
      <w:r>
        <w:rPr>
          <w:rFonts w:cstheme="minorHAnsi"/>
        </w:rPr>
        <w:t xml:space="preserve">, in which I’ve added a few </w:t>
      </w:r>
      <w:r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</w:t>
      </w:r>
      <w:r>
        <w:rPr>
          <w:rFonts w:cstheme="minorHAnsi"/>
        </w:rPr>
        <w:t xml:space="preserve"> files and adapted already existing ones. This enables one to build the ViSP libraries for android architecture(specifying API version, platform architecture and other build flags) using Android NDK rev16.</w:t>
      </w:r>
      <w:r w:rsidR="00052E06">
        <w:rPr>
          <w:rFonts w:cstheme="minorHAnsi"/>
        </w:rPr>
        <w:t xml:space="preserve"> </w:t>
      </w:r>
    </w:p>
    <w:p w:rsidR="00052E06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6628" w:rsidRPr="004C6628" w:rsidRDefault="004C6628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0906B7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</w:rPr>
      </w:pPr>
      <w:r w:rsidRPr="000906B7">
        <w:rPr>
          <w:rFonts w:cstheme="minorHAnsi"/>
          <w:sz w:val="36"/>
        </w:rPr>
        <w:t>Build Scripts</w:t>
      </w:r>
    </w:p>
    <w:p w:rsidR="00411329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These are used to build the SDK</w:t>
      </w:r>
      <w:r w:rsidR="00AD5829">
        <w:rPr>
          <w:rFonts w:cstheme="minorHAnsi"/>
        </w:rPr>
        <w:t xml:space="preserve">. I’ve used only </w:t>
      </w:r>
      <w:r w:rsidR="00AD5829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</w:t>
      </w:r>
      <w:r w:rsidR="00AD5829">
        <w:rPr>
          <w:rFonts w:cstheme="minorHAnsi"/>
        </w:rPr>
        <w:t xml:space="preserve"> to build and make libraries.</w:t>
      </w:r>
    </w:p>
    <w:bookmarkStart w:id="1" w:name="_Hlk509341618"/>
    <w:p w:rsidR="00411329" w:rsidRDefault="00B86FAC" w:rsidP="006223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 \l "_Hlk509341618" \s "1,1652,1676,179,,android.toolchain.cmake " </w:instrText>
      </w:r>
      <w:r>
        <w:rPr>
          <w:rFonts w:cstheme="minorHAnsi"/>
        </w:rPr>
        <w:fldChar w:fldCharType="separate"/>
      </w:r>
      <w:r w:rsidRPr="00F232C3">
        <w:rPr>
          <w:rStyle w:val="Hyperlink"/>
          <w:rFonts w:cstheme="minorHAnsi"/>
        </w:rPr>
        <w:t xml:space="preserve">android.toolchain.cmake </w:t>
      </w:r>
      <w:r>
        <w:rPr>
          <w:rFonts w:cstheme="minorHAnsi"/>
        </w:rPr>
        <w:fldChar w:fldCharType="end"/>
      </w:r>
      <w:r w:rsidR="00F232C3">
        <w:rPr>
          <w:rFonts w:cstheme="minorHAnsi"/>
        </w:rPr>
        <w:t xml:space="preserve"> </w:t>
      </w:r>
      <w:bookmarkEnd w:id="1"/>
      <w:r w:rsidR="00F232C3">
        <w:rPr>
          <w:rFonts w:cstheme="minorHAnsi"/>
        </w:rPr>
        <w:t>f</w:t>
      </w:r>
      <w:r w:rsidR="0062231A" w:rsidRPr="00411329">
        <w:rPr>
          <w:rFonts w:cstheme="minorHAnsi"/>
        </w:rPr>
        <w:t>i</w:t>
      </w:r>
      <w:r w:rsidR="00411329" w:rsidRPr="00411329">
        <w:rPr>
          <w:rFonts w:cstheme="minorHAnsi"/>
        </w:rPr>
        <w:t xml:space="preserve">le, adapted for ViSP build and </w:t>
      </w:r>
      <w:r w:rsidR="00411329" w:rsidRP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install.sh</w:t>
      </w:r>
      <w:r w:rsidR="0062231A" w:rsidRPr="00411329">
        <w:rPr>
          <w:rFonts w:cstheme="minorHAnsi"/>
        </w:rPr>
        <w:t xml:space="preserve"> script for building the SDK on Unix systems using bash command line</w:t>
      </w:r>
    </w:p>
    <w:p w:rsidR="0062231A" w:rsidRPr="00411329" w:rsidRDefault="00411329" w:rsidP="006223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Build_sdk.py</w:t>
      </w:r>
      <w:r w:rsidR="0062231A" w:rsidRPr="00411329">
        <w:rPr>
          <w:rFonts w:cstheme="minorHAnsi"/>
        </w:rPr>
        <w:t xml:space="preserve"> file and allied pyt</w:t>
      </w:r>
      <w:r>
        <w:rPr>
          <w:rFonts w:cstheme="minorHAnsi"/>
        </w:rPr>
        <w:t xml:space="preserve">hon service test scripts, like </w:t>
      </w:r>
      <w:r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test_ndk.py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2E06" w:rsidRPr="001D132E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575C">
        <w:rPr>
          <w:rFonts w:cstheme="minorHAnsi"/>
          <w:sz w:val="36"/>
        </w:rPr>
        <w:t>Adapting Existing files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Since ViSP wasn't initially targeted for android system, a good number of files need editing</w:t>
      </w:r>
    </w:p>
    <w:p w:rsidR="004D7BF6" w:rsidRPr="001D132E" w:rsidRDefault="004D7BF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1329" w:rsidRDefault="0062231A" w:rsidP="00622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329">
        <w:rPr>
          <w:rFonts w:cstheme="minorHAnsi"/>
        </w:rPr>
        <w:t>Adding bu</w:t>
      </w:r>
      <w:r w:rsidR="00411329">
        <w:rPr>
          <w:rFonts w:cstheme="minorHAnsi"/>
        </w:rPr>
        <w:t xml:space="preserve">ild flags for the files in the </w:t>
      </w:r>
      <w:r w:rsidR="00411329" w:rsidRP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</w:t>
      </w:r>
      <w:r w:rsidR="00411329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</w:t>
      </w:r>
      <w:r w:rsidR="00411329">
        <w:rPr>
          <w:rFonts w:cstheme="minorHAnsi"/>
        </w:rPr>
        <w:t xml:space="preserve"> folder, including </w:t>
      </w:r>
      <w:r w:rsidR="00411329" w:rsidRP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CMakeLists.txt</w:t>
      </w:r>
    </w:p>
    <w:p w:rsidR="00411329" w:rsidRDefault="0062231A" w:rsidP="00622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329">
        <w:rPr>
          <w:rFonts w:cstheme="minorHAnsi"/>
        </w:rPr>
        <w:t xml:space="preserve">Improving the existing ViSP source code to work on </w:t>
      </w:r>
      <w:r w:rsidR="00570F8F">
        <w:rPr>
          <w:rFonts w:cstheme="minorHAnsi"/>
        </w:rPr>
        <w:t xml:space="preserve">efficiently on </w:t>
      </w:r>
      <w:r w:rsidRPr="00411329">
        <w:rPr>
          <w:rFonts w:cstheme="minorHAnsi"/>
        </w:rPr>
        <w:t>android environment</w:t>
      </w:r>
    </w:p>
    <w:p w:rsidR="00570F8F" w:rsidRDefault="00570F8F" w:rsidP="00622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Improving the existing ViSP source code to work </w:t>
      </w:r>
      <w:r w:rsidRPr="00570F8F">
        <w:rPr>
          <w:rFonts w:cstheme="minorHAnsi"/>
          <w:b/>
        </w:rPr>
        <w:t>on Android older than API 24</w:t>
      </w:r>
      <w:r>
        <w:rPr>
          <w:rFonts w:cstheme="minorHAnsi"/>
        </w:rPr>
        <w:t>, which doesn’t provide support for standard IO streams( stderr, stdout, etc.) and other 64 bit operations</w:t>
      </w:r>
    </w:p>
    <w:p w:rsidR="0062231A" w:rsidRDefault="0062231A" w:rsidP="00622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329">
        <w:rPr>
          <w:rFonts w:cstheme="minorHAnsi"/>
        </w:rPr>
        <w:t>Addition</w:t>
      </w:r>
      <w:r w:rsidR="00411329">
        <w:rPr>
          <w:rFonts w:cstheme="minorHAnsi"/>
        </w:rPr>
        <w:t xml:space="preserve"> of sample templates under the </w:t>
      </w:r>
      <w:r w:rsidR="00411329" w:rsidRP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</w:t>
      </w:r>
      <w:r w:rsidR="00411329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/template</w:t>
      </w:r>
      <w:r w:rsidRPr="00411329">
        <w:rPr>
          <w:rFonts w:cstheme="minorHAnsi"/>
        </w:rPr>
        <w:t xml:space="preserve"> folder</w:t>
      </w:r>
    </w:p>
    <w:p w:rsidR="00570F8F" w:rsidRPr="00570F8F" w:rsidRDefault="00570F8F" w:rsidP="00570F8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329">
        <w:rPr>
          <w:rFonts w:cstheme="minorHAnsi"/>
        </w:rPr>
        <w:t>Addition of appropriate methods or classes, whenever required to resolve an issue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2E06" w:rsidRPr="001D132E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575C">
        <w:rPr>
          <w:rFonts w:cstheme="minorHAnsi"/>
          <w:sz w:val="36"/>
        </w:rPr>
        <w:lastRenderedPageBreak/>
        <w:t>Providing Doxygen Documentation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 xml:space="preserve">To each method added or adapted, both in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Java</w:t>
      </w:r>
      <w:r w:rsidR="00FD0B6D" w:rsidRPr="00FD0B6D">
        <w:rPr>
          <w:rFonts w:cstheme="minorHAnsi"/>
          <w:color w:val="2F5496" w:themeColor="accent5" w:themeShade="BF"/>
        </w:rPr>
        <w:t xml:space="preserve"> </w:t>
      </w:r>
      <w:r w:rsidRPr="001D132E">
        <w:rPr>
          <w:rFonts w:cstheme="minorHAnsi"/>
        </w:rPr>
        <w:t xml:space="preserve">and </w:t>
      </w:r>
      <w:r w:rsid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C++</w:t>
      </w:r>
      <w:r w:rsidR="00FD0B6D">
        <w:rPr>
          <w:rFonts w:cstheme="minorHAnsi"/>
        </w:rPr>
        <w:t>,</w:t>
      </w:r>
      <w:r w:rsidR="00570F8F">
        <w:rPr>
          <w:rFonts w:cstheme="minorHAnsi"/>
        </w:rPr>
        <w:t xml:space="preserve"> </w:t>
      </w:r>
      <w:r w:rsidRPr="001D132E">
        <w:rPr>
          <w:rFonts w:cstheme="minorHAnsi"/>
        </w:rPr>
        <w:t>I'll provide either an inline or block documentation</w:t>
      </w:r>
    </w:p>
    <w:p w:rsidR="004D7BF6" w:rsidRPr="001D132E" w:rsidRDefault="004D7BF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FD0B6D" w:rsidRDefault="0062231A" w:rsidP="00FD0B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Expl</w:t>
      </w:r>
      <w:r w:rsidR="00C42CDE" w:rsidRPr="00FD0B6D">
        <w:rPr>
          <w:rFonts w:cstheme="minorHAnsi"/>
        </w:rPr>
        <w:t xml:space="preserve">aining the changes made in the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CMake</w:t>
      </w:r>
      <w:r w:rsidR="00FD0B6D" w:rsidRPr="00FD0B6D">
        <w:rPr>
          <w:rFonts w:cstheme="minorHAnsi"/>
          <w:color w:val="2F5496" w:themeColor="accent5" w:themeShade="BF"/>
        </w:rPr>
        <w:t xml:space="preserve"> </w:t>
      </w:r>
      <w:r w:rsidRPr="00FD0B6D">
        <w:rPr>
          <w:rFonts w:cstheme="minorHAnsi"/>
        </w:rPr>
        <w:t>files</w:t>
      </w:r>
    </w:p>
    <w:p w:rsidR="0062231A" w:rsidRPr="00FD0B6D" w:rsidRDefault="0062231A" w:rsidP="00FD0B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Explaining the changes made in the existing source code</w:t>
      </w:r>
    </w:p>
    <w:p w:rsidR="0062231A" w:rsidRPr="00FD0B6D" w:rsidRDefault="0062231A" w:rsidP="00FD0B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Corresponding do</w:t>
      </w:r>
      <w:r w:rsidR="00C42CDE" w:rsidRPr="00FD0B6D">
        <w:rPr>
          <w:rFonts w:cstheme="minorHAnsi"/>
        </w:rPr>
        <w:t>cu</w:t>
      </w:r>
      <w:r w:rsidRPr="00FD0B6D">
        <w:rPr>
          <w:rFonts w:cstheme="minorHAnsi"/>
        </w:rPr>
        <w:t xml:space="preserve">mentation for any function or class added, in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java</w:t>
      </w:r>
      <w:r w:rsidR="00FD0B6D" w:rsidRPr="00FD0B6D">
        <w:rPr>
          <w:rFonts w:cstheme="minorHAnsi"/>
          <w:color w:val="2F5496" w:themeColor="accent5" w:themeShade="BF"/>
        </w:rPr>
        <w:t xml:space="preserve"> </w:t>
      </w:r>
      <w:r w:rsidRPr="00FD0B6D">
        <w:rPr>
          <w:rFonts w:cstheme="minorHAnsi"/>
        </w:rPr>
        <w:t xml:space="preserve">or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cpp</w:t>
      </w:r>
      <w:r w:rsidRPr="00FD0B6D">
        <w:rPr>
          <w:rFonts w:cstheme="minorHAnsi"/>
        </w:rPr>
        <w:t>, with argument description</w:t>
      </w:r>
    </w:p>
    <w:p w:rsidR="0062231A" w:rsidRPr="00FD0B6D" w:rsidRDefault="0062231A" w:rsidP="00FD0B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Appropriate comments for the logic in tutorials</w:t>
      </w:r>
    </w:p>
    <w:p w:rsidR="0062231A" w:rsidRPr="00FD0B6D" w:rsidRDefault="00C42CDE" w:rsidP="00FD0B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 xml:space="preserve">Any </w:t>
      </w:r>
      <w:r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TODO</w:t>
      </w:r>
      <w:r w:rsidRPr="00FD0B6D">
        <w:rPr>
          <w:rFonts w:cstheme="minorHAnsi"/>
          <w:color w:val="2F5496" w:themeColor="accent5" w:themeShade="BF"/>
        </w:rPr>
        <w:t xml:space="preserve"> </w:t>
      </w:r>
      <w:r w:rsidRPr="00FD0B6D">
        <w:rPr>
          <w:rFonts w:cstheme="minorHAnsi"/>
        </w:rPr>
        <w:t xml:space="preserve">or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FIXME</w:t>
      </w:r>
      <w:r w:rsidR="00FD0B6D" w:rsidRPr="00FD0B6D">
        <w:rPr>
          <w:rFonts w:cstheme="minorHAnsi"/>
          <w:color w:val="2F5496" w:themeColor="accent5" w:themeShade="BF"/>
        </w:rPr>
        <w:t xml:space="preserve"> </w:t>
      </w:r>
      <w:r w:rsidR="0062231A" w:rsidRPr="00FD0B6D">
        <w:rPr>
          <w:rFonts w:cstheme="minorHAnsi"/>
        </w:rPr>
        <w:t>for future edits/improvements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2E06" w:rsidRPr="001D132E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0575C" w:rsidRDefault="0010575C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10575C">
        <w:rPr>
          <w:rFonts w:cstheme="minorHAnsi"/>
          <w:sz w:val="36"/>
        </w:rPr>
        <w:t>T</w:t>
      </w:r>
      <w:r w:rsidR="0062231A" w:rsidRPr="0010575C">
        <w:rPr>
          <w:rFonts w:cstheme="minorHAnsi"/>
          <w:sz w:val="36"/>
        </w:rPr>
        <w:t>utorials and Videos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 xml:space="preserve">All the tutorials will be added to existing tutorials in a dedicated section called "ViSP for Android". </w:t>
      </w:r>
      <w:r w:rsidR="002678EE" w:rsidRPr="001D132E">
        <w:rPr>
          <w:rFonts w:cstheme="minorHAnsi"/>
        </w:rPr>
        <w:t>Along with</w:t>
      </w:r>
      <w:r w:rsidRPr="001D132E">
        <w:rPr>
          <w:rFonts w:cstheme="minorHAnsi"/>
        </w:rPr>
        <w:t xml:space="preserve"> source code, they will in</w:t>
      </w:r>
      <w:r w:rsidR="00FD0B6D">
        <w:rPr>
          <w:rFonts w:cstheme="minorHAnsi"/>
        </w:rPr>
        <w:t xml:space="preserve">clude appropriate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readme</w:t>
      </w:r>
      <w:r w:rsidR="00FD0B6D" w:rsidRPr="00FD0B6D">
        <w:rPr>
          <w:rFonts w:cstheme="minorHAnsi"/>
          <w:shd w:val="clear" w:color="auto" w:fill="EDEDED" w:themeFill="accent3" w:themeFillTint="33"/>
        </w:rPr>
        <w:t>'s</w:t>
      </w:r>
      <w:r w:rsidR="00FD0B6D">
        <w:rPr>
          <w:rFonts w:cstheme="minorHAnsi"/>
        </w:rPr>
        <w:t xml:space="preserve"> or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md</w:t>
      </w:r>
      <w:r w:rsidRPr="001D132E">
        <w:rPr>
          <w:rFonts w:cstheme="minorHAnsi"/>
        </w:rPr>
        <w:t xml:space="preserve"> files. These will address topics like:</w:t>
      </w:r>
    </w:p>
    <w:p w:rsidR="004D7BF6" w:rsidRPr="001D132E" w:rsidRDefault="004D7BF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FD0B6D" w:rsidRDefault="0062231A" w:rsidP="00FD0B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How to build ViSP Android SDK from source code.</w:t>
      </w:r>
    </w:p>
    <w:p w:rsidR="0062231A" w:rsidRPr="00FD0B6D" w:rsidRDefault="0062231A" w:rsidP="00FD0B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EDEDED" w:themeFill="accent3" w:themeFillTint="33"/>
        </w:rPr>
      </w:pPr>
      <w:r w:rsidRPr="00FD0B6D">
        <w:rPr>
          <w:rFonts w:cstheme="minorHAnsi"/>
        </w:rPr>
        <w:t xml:space="preserve">How to use an Android live </w:t>
      </w:r>
      <w:r w:rsidR="00FD0B6D">
        <w:rPr>
          <w:rFonts w:cstheme="minorHAnsi"/>
        </w:rPr>
        <w:t xml:space="preserve">camera, convert images in ViSP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vpImage</w:t>
      </w:r>
      <w:r w:rsidRPr="00FD0B6D">
        <w:rPr>
          <w:rFonts w:cstheme="minorHAnsi"/>
        </w:rPr>
        <w:t xml:space="preserve"> data and apply simple image processing algorithm</w:t>
      </w:r>
      <w:r w:rsidR="00FD0B6D">
        <w:rPr>
          <w:rFonts w:cstheme="minorHAnsi"/>
        </w:rPr>
        <w:t xml:space="preserve">s part of the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imgproc</w:t>
      </w:r>
      <w:r w:rsidRPr="00FD0B6D">
        <w:rPr>
          <w:rFonts w:cstheme="minorHAnsi"/>
        </w:rPr>
        <w:t xml:space="preserve"> module</w:t>
      </w:r>
    </w:p>
    <w:p w:rsidR="0062231A" w:rsidRPr="00FD0B6D" w:rsidRDefault="0062231A" w:rsidP="00FD0B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 xml:space="preserve">How to interact with the user to </w:t>
      </w:r>
      <w:r w:rsidR="002678EE" w:rsidRPr="00FD0B6D">
        <w:rPr>
          <w:rFonts w:cstheme="minorHAnsi"/>
        </w:rPr>
        <w:t>initialize</w:t>
      </w:r>
      <w:r w:rsidRPr="00FD0B6D">
        <w:rPr>
          <w:rFonts w:cstheme="minorHAnsi"/>
        </w:rPr>
        <w:t xml:space="preserve"> an algorithm. A good example would be the selection from the touch screen of a region of interest used to start a </w:t>
      </w:r>
      <w:r w:rsidR="005206B2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blob tracking</w:t>
      </w:r>
      <w:r w:rsidRPr="00FD0B6D">
        <w:rPr>
          <w:rFonts w:cstheme="minorHAnsi"/>
        </w:rPr>
        <w:t xml:space="preserve"> and display the result of the tracking (position of the cog, roi...)</w:t>
      </w:r>
    </w:p>
    <w:p w:rsidR="0062231A" w:rsidRPr="00FD0B6D" w:rsidRDefault="0062231A" w:rsidP="00FD0B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 xml:space="preserve">Detect one or more </w:t>
      </w:r>
      <w:r w:rsidR="002678EE" w:rsidRPr="00FD0B6D">
        <w:rPr>
          <w:rFonts w:cstheme="minorHAnsi"/>
        </w:rPr>
        <w:t>April tags</w:t>
      </w:r>
      <w:r w:rsidR="00FD0B6D">
        <w:rPr>
          <w:rFonts w:cstheme="minorHAnsi"/>
        </w:rPr>
        <w:t xml:space="preserve"> using </w:t>
      </w:r>
      <w:r w:rsidR="00FD0B6D"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vpAprilTag</w:t>
      </w:r>
      <w:r w:rsidRPr="00FD0B6D">
        <w:rPr>
          <w:rFonts w:cstheme="minorHAnsi"/>
        </w:rPr>
        <w:t xml:space="preserve"> class, display the position of the tag in overlay  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 xml:space="preserve">During the final stage of </w:t>
      </w:r>
      <w:r w:rsidR="002678EE" w:rsidRPr="001D132E">
        <w:rPr>
          <w:rFonts w:cstheme="minorHAnsi"/>
        </w:rPr>
        <w:t>evaluation</w:t>
      </w:r>
      <w:r w:rsidRPr="001D132E">
        <w:rPr>
          <w:rFonts w:cstheme="minorHAnsi"/>
        </w:rPr>
        <w:t xml:space="preserve">, I'll try to demonstrate or provide Walkthrough videos (on YouTube) for above tutorials. </w:t>
      </w:r>
    </w:p>
    <w:p w:rsidR="00570F8F" w:rsidRPr="00570F8F" w:rsidRDefault="00570F8F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F8F">
        <w:rPr>
          <w:rFonts w:cstheme="minorHAnsi"/>
          <w:b/>
        </w:rPr>
        <w:t>Note: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 will also support bug tracking and submission</w:t>
      </w:r>
      <w:r w:rsidR="005206B2">
        <w:rPr>
          <w:rFonts w:cstheme="minorHAnsi"/>
        </w:rPr>
        <w:t xml:space="preserve"> as a</w:t>
      </w:r>
      <w:r>
        <w:rPr>
          <w:rFonts w:cstheme="minorHAnsi"/>
        </w:rPr>
        <w:t xml:space="preserve"> wiki page along with a list of common issues developers might face while building.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2E06" w:rsidRPr="001D132E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575C">
        <w:rPr>
          <w:rFonts w:cstheme="minorHAnsi"/>
          <w:sz w:val="36"/>
        </w:rPr>
        <w:t>Executables</w:t>
      </w:r>
    </w:p>
    <w:p w:rsidR="0062231A" w:rsidRPr="001D132E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>Executable will include</w:t>
      </w:r>
    </w:p>
    <w:p w:rsidR="0062231A" w:rsidRPr="00FD0B6D" w:rsidRDefault="00FD0B6D" w:rsidP="00FD0B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Sample android </w:t>
      </w:r>
      <w:r w:rsidRP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>apk</w:t>
      </w:r>
      <w:r w:rsidR="0062231A" w:rsidRPr="00FD0B6D">
        <w:rPr>
          <w:rFonts w:cstheme="minorHAnsi"/>
        </w:rPr>
        <w:t xml:space="preserve"> for each tutorial specified above</w:t>
      </w:r>
    </w:p>
    <w:p w:rsidR="0062231A" w:rsidRPr="00FD0B6D" w:rsidRDefault="0062231A" w:rsidP="00FD0B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0B6D">
        <w:rPr>
          <w:rFonts w:cstheme="minorHAnsi"/>
        </w:rPr>
        <w:t>Prebuilt SDK containing native ViSP libraries built for android</w:t>
      </w:r>
      <w:r w:rsidR="002678EE" w:rsidRPr="00FD0B6D">
        <w:rPr>
          <w:rFonts w:cstheme="minorHAnsi"/>
        </w:rPr>
        <w:t xml:space="preserve"> </w:t>
      </w:r>
      <w:r w:rsidR="00FD0B6D">
        <w:rPr>
          <w:rFonts w:cstheme="minorHAnsi"/>
        </w:rPr>
        <w:t>(the</w:t>
      </w:r>
      <w:r w:rsidR="00FD0B6D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.so </w:t>
      </w:r>
      <w:r w:rsidR="00FD0B6D">
        <w:rPr>
          <w:rFonts w:cstheme="minorHAnsi"/>
        </w:rPr>
        <w:t xml:space="preserve">or 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.a </w:t>
      </w:r>
      <w:r w:rsidRPr="00FD0B6D">
        <w:rPr>
          <w:rFonts w:cstheme="minorHAnsi"/>
        </w:rPr>
        <w:t>f</w:t>
      </w:r>
      <w:r w:rsidR="00411329">
        <w:rPr>
          <w:rFonts w:cstheme="minorHAnsi"/>
        </w:rPr>
        <w:t>iles), associated header files,</w:t>
      </w:r>
      <w:r w:rsidR="00411329">
        <w:rPr>
          <w:rFonts w:cstheme="minorHAnsi"/>
          <w:b/>
          <w:color w:val="2F5496" w:themeColor="accent5" w:themeShade="BF"/>
          <w:shd w:val="clear" w:color="auto" w:fill="EDEDED" w:themeFill="accent3" w:themeFillTint="33"/>
        </w:rPr>
        <w:t xml:space="preserve"> java</w:t>
      </w:r>
      <w:r w:rsidRPr="00FD0B6D">
        <w:rPr>
          <w:rFonts w:cstheme="minorHAnsi"/>
        </w:rPr>
        <w:t xml:space="preserve"> source code and 3rd party libraries.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2E06" w:rsidRPr="001D132E" w:rsidRDefault="00052E0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31A" w:rsidRPr="0010575C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</w:rPr>
      </w:pPr>
      <w:r w:rsidRPr="0010575C">
        <w:rPr>
          <w:rFonts w:cstheme="minorHAnsi"/>
          <w:sz w:val="36"/>
        </w:rPr>
        <w:t>Evaluation Benchmarks</w:t>
      </w:r>
    </w:p>
    <w:p w:rsidR="0062231A" w:rsidRDefault="0062231A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32E">
        <w:rPr>
          <w:rFonts w:cstheme="minorHAnsi"/>
        </w:rPr>
        <w:t xml:space="preserve">I expect to complete the following milestones, in </w:t>
      </w:r>
      <w:r w:rsidRPr="00F94492">
        <w:rPr>
          <w:rFonts w:cstheme="minorHAnsi"/>
          <w:b/>
        </w:rPr>
        <w:t>chronological</w:t>
      </w:r>
      <w:r w:rsidRPr="001D132E">
        <w:rPr>
          <w:rFonts w:cstheme="minorHAnsi"/>
        </w:rPr>
        <w:t xml:space="preserve"> order during each phase </w:t>
      </w:r>
    </w:p>
    <w:p w:rsidR="004D7BF6" w:rsidRPr="001D132E" w:rsidRDefault="004D7BF6" w:rsidP="006223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2678EE" w:rsidTr="00052E06">
        <w:tc>
          <w:tcPr>
            <w:tcW w:w="3060" w:type="dxa"/>
          </w:tcPr>
          <w:p w:rsidR="002678EE" w:rsidRP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678EE">
              <w:rPr>
                <w:rFonts w:cstheme="minorHAnsi"/>
                <w:b/>
                <w:sz w:val="24"/>
              </w:rPr>
              <w:t>Phase</w:t>
            </w:r>
          </w:p>
        </w:tc>
        <w:tc>
          <w:tcPr>
            <w:tcW w:w="6290" w:type="dxa"/>
          </w:tcPr>
          <w:p w:rsidR="002678EE" w:rsidRP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678EE">
              <w:rPr>
                <w:rFonts w:cstheme="minorHAnsi"/>
                <w:b/>
                <w:sz w:val="24"/>
              </w:rPr>
              <w:t>Deliverable</w:t>
            </w:r>
          </w:p>
        </w:tc>
      </w:tr>
      <w:tr w:rsidR="00052E06" w:rsidTr="00052E06">
        <w:tc>
          <w:tcPr>
            <w:tcW w:w="3060" w:type="dxa"/>
          </w:tcPr>
          <w:p w:rsidR="00052E06" w:rsidRPr="00052E06" w:rsidRDefault="00052E06" w:rsidP="0062231A">
            <w:p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r w:rsidRPr="00052E06">
              <w:rPr>
                <w:rFonts w:cstheme="minorHAnsi"/>
              </w:rPr>
              <w:t>Community Bonding Period</w:t>
            </w:r>
          </w:p>
        </w:tc>
        <w:tc>
          <w:tcPr>
            <w:tcW w:w="6290" w:type="dxa"/>
          </w:tcPr>
          <w:p w:rsidR="00052E06" w:rsidRPr="00BD156F" w:rsidRDefault="00052E06" w:rsidP="00BD156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r w:rsidRPr="00BD156F">
              <w:rPr>
                <w:rFonts w:cstheme="minorHAnsi"/>
              </w:rPr>
              <w:t>Discuss the project with mentors in detail</w:t>
            </w:r>
            <w:r w:rsidR="00BD156F" w:rsidRPr="00BD156F">
              <w:rPr>
                <w:rFonts w:cstheme="minorHAnsi"/>
              </w:rPr>
              <w:t xml:space="preserve">, considering the need of </w:t>
            </w:r>
            <w:r w:rsidR="00BD156F" w:rsidRPr="00BD156F">
              <w:rPr>
                <w:rFonts w:cstheme="minorHAnsi"/>
                <w:color w:val="24292E"/>
                <w:szCs w:val="21"/>
                <w:shd w:val="clear" w:color="auto" w:fill="FFFFFF"/>
              </w:rPr>
              <w:t>a new camera framework</w:t>
            </w:r>
          </w:p>
          <w:p w:rsidR="00052E06" w:rsidRDefault="00F94492" w:rsidP="00570F8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Study </w:t>
            </w:r>
            <w:r w:rsidR="00BD156F">
              <w:rPr>
                <w:rFonts w:cstheme="minorHAnsi"/>
              </w:rPr>
              <w:t xml:space="preserve">OpenCV4Android </w:t>
            </w:r>
            <w:r>
              <w:rPr>
                <w:rFonts w:cstheme="minorHAnsi"/>
              </w:rPr>
              <w:t>SDK</w:t>
            </w:r>
            <w:r w:rsidR="00BD156F">
              <w:rPr>
                <w:rFonts w:cstheme="minorHAnsi"/>
              </w:rPr>
              <w:t xml:space="preserve"> in detail</w:t>
            </w:r>
          </w:p>
          <w:p w:rsidR="00570F8F" w:rsidRDefault="00570F8F" w:rsidP="00570F8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2678EE">
              <w:rPr>
                <w:rFonts w:cstheme="minorHAnsi"/>
              </w:rPr>
              <w:t>Building ViSP library using NDK</w:t>
            </w:r>
          </w:p>
          <w:p w:rsidR="00052E06" w:rsidRPr="00052E06" w:rsidRDefault="00052E06" w:rsidP="00BD156F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</w:p>
        </w:tc>
      </w:tr>
      <w:tr w:rsidR="002678EE" w:rsidTr="00052E06">
        <w:tc>
          <w:tcPr>
            <w:tcW w:w="3060" w:type="dxa"/>
          </w:tcPr>
          <w:p w:rsid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D132E">
              <w:rPr>
                <w:rFonts w:cstheme="minorHAnsi"/>
              </w:rPr>
              <w:lastRenderedPageBreak/>
              <w:t>May 14 - June 8, 2018</w:t>
            </w:r>
          </w:p>
        </w:tc>
        <w:tc>
          <w:tcPr>
            <w:tcW w:w="6290" w:type="dxa"/>
          </w:tcPr>
          <w:p w:rsidR="002678EE" w:rsidRPr="002678EE" w:rsidRDefault="00411329" w:rsidP="002678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>Imgproc</w:t>
            </w:r>
            <w:r>
              <w:rPr>
                <w:rFonts w:cstheme="minorHAnsi"/>
              </w:rPr>
              <w:t xml:space="preserve"> </w:t>
            </w:r>
            <w:r w:rsidR="002678EE" w:rsidRPr="002678EE">
              <w:rPr>
                <w:rFonts w:cstheme="minorHAnsi"/>
              </w:rPr>
              <w:t>module demo in android</w:t>
            </w:r>
          </w:p>
          <w:p w:rsidR="002678EE" w:rsidRDefault="00411329" w:rsidP="002678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 xml:space="preserve"> vpAprilTag</w:t>
            </w:r>
            <w:r w:rsidR="002678EE" w:rsidRPr="002678EE">
              <w:rPr>
                <w:rFonts w:cstheme="minorHAnsi"/>
              </w:rPr>
              <w:t xml:space="preserve"> demo in real time</w:t>
            </w:r>
          </w:p>
          <w:p w:rsidR="00052E06" w:rsidRPr="00052E06" w:rsidRDefault="00052E06" w:rsidP="00052E0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678EE" w:rsidTr="00052E06">
        <w:tc>
          <w:tcPr>
            <w:tcW w:w="3060" w:type="dxa"/>
          </w:tcPr>
          <w:p w:rsid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D132E">
              <w:rPr>
                <w:rFonts w:cstheme="minorHAnsi"/>
              </w:rPr>
              <w:t>June 18 - July 6, 2018</w:t>
            </w:r>
          </w:p>
        </w:tc>
        <w:tc>
          <w:tcPr>
            <w:tcW w:w="6290" w:type="dxa"/>
          </w:tcPr>
          <w:p w:rsidR="00F94492" w:rsidRDefault="00F94492" w:rsidP="00F9449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Optimizing existing ViSP source code for larger device coverage and lag-free real time experience</w:t>
            </w:r>
          </w:p>
          <w:p w:rsidR="002678EE" w:rsidRPr="00BC451E" w:rsidRDefault="002678EE" w:rsidP="00F9449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auto"/>
                <w:u w:val="none"/>
              </w:rPr>
            </w:pPr>
            <w:r w:rsidRPr="002678EE">
              <w:rPr>
                <w:rFonts w:cstheme="minorHAnsi"/>
              </w:rPr>
              <w:t xml:space="preserve">Wrapper </w:t>
            </w:r>
            <w:r w:rsidR="00411329"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 xml:space="preserve"> JNI</w:t>
            </w:r>
            <w:r w:rsidRPr="002678EE">
              <w:rPr>
                <w:rFonts w:cstheme="minorHAnsi"/>
              </w:rPr>
              <w:t>/</w:t>
            </w:r>
            <w:r w:rsidR="00411329"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 xml:space="preserve"> Java</w:t>
            </w:r>
            <w:r w:rsidRPr="002678EE">
              <w:rPr>
                <w:rFonts w:cstheme="minorHAnsi"/>
              </w:rPr>
              <w:t xml:space="preserve"> code for native </w:t>
            </w:r>
            <w:r w:rsidR="00411329"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 xml:space="preserve"> C++</w:t>
            </w:r>
            <w:r w:rsidR="00411329">
              <w:rPr>
                <w:rFonts w:cstheme="minorHAnsi"/>
              </w:rPr>
              <w:t xml:space="preserve"> </w:t>
            </w:r>
            <w:r w:rsidRPr="002678EE">
              <w:rPr>
                <w:rFonts w:cstheme="minorHAnsi"/>
              </w:rPr>
              <w:t>functions</w:t>
            </w:r>
            <w:r w:rsidR="00F94492">
              <w:rPr>
                <w:rFonts w:cstheme="minorHAnsi"/>
              </w:rPr>
              <w:t xml:space="preserve"> as a module named </w:t>
            </w:r>
            <w:hyperlink w:anchor="_Hlk509349096" w:history="1" w:docLocation="1,6046,6055,179,,visp_java">
              <w:r w:rsidR="00F94492" w:rsidRPr="00F94492">
                <w:rPr>
                  <w:rStyle w:val="Hyperlink"/>
                  <w:rFonts w:cstheme="minorHAnsi"/>
                  <w:b/>
                </w:rPr>
                <w:t>visp_java</w:t>
              </w:r>
            </w:hyperlink>
          </w:p>
          <w:p w:rsidR="00BC451E" w:rsidRDefault="00BC451E" w:rsidP="00F9449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ViSP 3</w:t>
            </w:r>
            <w:r w:rsidRPr="00BC451E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party library support</w:t>
            </w:r>
            <w:r w:rsidR="003008FB">
              <w:rPr>
                <w:rFonts w:cstheme="minorHAnsi"/>
              </w:rPr>
              <w:t xml:space="preserve"> like Eigen, OpenCV</w:t>
            </w:r>
            <w:bookmarkStart w:id="2" w:name="_GoBack"/>
            <w:bookmarkEnd w:id="2"/>
          </w:p>
          <w:p w:rsidR="00052E06" w:rsidRPr="00052E06" w:rsidRDefault="00052E06" w:rsidP="00F94492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678EE" w:rsidTr="00052E06">
        <w:tc>
          <w:tcPr>
            <w:tcW w:w="3060" w:type="dxa"/>
          </w:tcPr>
          <w:p w:rsid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D132E">
              <w:rPr>
                <w:rFonts w:cstheme="minorHAnsi"/>
              </w:rPr>
              <w:t>July 16 - August 6, 2018</w:t>
            </w:r>
          </w:p>
        </w:tc>
        <w:tc>
          <w:tcPr>
            <w:tcW w:w="6290" w:type="dxa"/>
          </w:tcPr>
          <w:p w:rsidR="00052E06" w:rsidRDefault="00052E06" w:rsidP="00052E06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:rsidR="00F94492" w:rsidRPr="00F94492" w:rsidRDefault="00570F8F" w:rsidP="00F9449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="002678EE" w:rsidRPr="00F94492">
              <w:rPr>
                <w:rFonts w:cstheme="minorHAnsi"/>
              </w:rPr>
              <w:t xml:space="preserve"> Doxygen documentation </w:t>
            </w:r>
          </w:p>
          <w:p w:rsidR="002678EE" w:rsidRPr="00F94492" w:rsidRDefault="002678EE" w:rsidP="00F9449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F94492">
              <w:rPr>
                <w:rFonts w:cstheme="minorHAnsi"/>
              </w:rPr>
              <w:t xml:space="preserve">Tutorial and demos </w:t>
            </w:r>
          </w:p>
          <w:p w:rsidR="002678EE" w:rsidRDefault="002678EE" w:rsidP="00F9449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2678EE">
              <w:rPr>
                <w:rFonts w:cstheme="minorHAnsi"/>
              </w:rPr>
              <w:t>Sample executables(</w:t>
            </w:r>
            <w:r w:rsidR="00411329">
              <w:rPr>
                <w:rFonts w:cstheme="minorHAnsi"/>
                <w:b/>
                <w:color w:val="2F5496" w:themeColor="accent5" w:themeShade="BF"/>
                <w:shd w:val="clear" w:color="auto" w:fill="EDEDED" w:themeFill="accent3" w:themeFillTint="33"/>
              </w:rPr>
              <w:t>apk’s</w:t>
            </w:r>
            <w:r w:rsidRPr="002678EE">
              <w:rPr>
                <w:rFonts w:cstheme="minorHAnsi"/>
              </w:rPr>
              <w:t>)</w:t>
            </w:r>
          </w:p>
          <w:p w:rsidR="00570F8F" w:rsidRDefault="00570F8F" w:rsidP="00570F8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Support bug tracking and submission</w:t>
            </w:r>
          </w:p>
          <w:p w:rsidR="00570F8F" w:rsidRPr="002678EE" w:rsidRDefault="00570F8F" w:rsidP="00570F8F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678EE" w:rsidTr="00052E06">
        <w:tc>
          <w:tcPr>
            <w:tcW w:w="3060" w:type="dxa"/>
          </w:tcPr>
          <w:p w:rsid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290" w:type="dxa"/>
          </w:tcPr>
          <w:p w:rsidR="002678EE" w:rsidRDefault="002678EE" w:rsidP="0062231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4C6628" w:rsidRDefault="004C6628">
      <w:pPr>
        <w:rPr>
          <w:rFonts w:cstheme="minorHAnsi"/>
          <w:sz w:val="36"/>
        </w:rPr>
      </w:pPr>
    </w:p>
    <w:p w:rsidR="00F232C3" w:rsidRPr="00F232C3" w:rsidRDefault="00F232C3">
      <w:pPr>
        <w:rPr>
          <w:rFonts w:cstheme="minorHAnsi"/>
          <w:sz w:val="36"/>
        </w:rPr>
      </w:pPr>
      <w:r w:rsidRPr="00F232C3">
        <w:rPr>
          <w:rFonts w:cstheme="minorHAnsi"/>
          <w:sz w:val="36"/>
        </w:rPr>
        <w:t>References</w:t>
      </w:r>
    </w:p>
    <w:p w:rsidR="00F232C3" w:rsidRDefault="008526FE" w:rsidP="00F232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F8F">
        <w:rPr>
          <w:rFonts w:cstheme="minorHAnsi"/>
          <w:b/>
        </w:rPr>
        <w:t>VOCOWA</w:t>
      </w:r>
      <w:r w:rsidR="00F232C3">
        <w:rPr>
          <w:rFonts w:cstheme="minorHAnsi"/>
        </w:rPr>
        <w:t xml:space="preserve">: Voice Controlled Autonomous Wheelchair. A project that I undertook under mentorship of </w:t>
      </w:r>
      <w:hyperlink r:id="rId10" w:history="1">
        <w:r w:rsidR="00F232C3" w:rsidRPr="00F232C3">
          <w:rPr>
            <w:rStyle w:val="Hyperlink"/>
            <w:rFonts w:cstheme="minorHAnsi"/>
          </w:rPr>
          <w:t>Dr. M.K. Meshram</w:t>
        </w:r>
      </w:hyperlink>
      <w:r w:rsidR="00F232C3">
        <w:rPr>
          <w:rFonts w:cstheme="minorHAnsi"/>
        </w:rPr>
        <w:t>, Associate Prof, Dept of Electrical Engineering, IIT Varanasi. My role was to implement a simple RANSAC algorithm, to be later used in ROS for implementing a Kalman Filter.</w:t>
      </w:r>
    </w:p>
    <w:p w:rsidR="00F232C3" w:rsidRDefault="00B86FAC" w:rsidP="00F232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F8F">
        <w:rPr>
          <w:rFonts w:cstheme="minorHAnsi"/>
          <w:b/>
        </w:rPr>
        <w:t>android.toolchain.cmake</w:t>
      </w:r>
      <w:r>
        <w:rPr>
          <w:rFonts w:cstheme="minorHAnsi"/>
        </w:rPr>
        <w:t xml:space="preserve">: </w:t>
      </w:r>
      <w:r w:rsidR="008526FE">
        <w:rPr>
          <w:rFonts w:cstheme="minorHAnsi"/>
        </w:rPr>
        <w:t xml:space="preserve">Instead of using the </w:t>
      </w:r>
      <w:hyperlink r:id="rId11" w:history="1">
        <w:r w:rsidR="008526FE" w:rsidRPr="008526FE">
          <w:rPr>
            <w:rStyle w:val="Hyperlink"/>
            <w:rFonts w:cstheme="minorHAnsi"/>
          </w:rPr>
          <w:t>toolchain file</w:t>
        </w:r>
      </w:hyperlink>
      <w:r w:rsidR="008526FE">
        <w:rPr>
          <w:rFonts w:cstheme="minorHAnsi"/>
        </w:rPr>
        <w:t xml:space="preserve"> used to build OpenCV4Android, I’m using the official Android toolchain file, with NDK rev16. </w:t>
      </w:r>
    </w:p>
    <w:p w:rsidR="00570F8F" w:rsidRPr="00F232C3" w:rsidRDefault="00570F8F" w:rsidP="00F232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3" w:name="_Hlk509349096"/>
      <w:r w:rsidRPr="00F94492">
        <w:rPr>
          <w:rFonts w:cstheme="minorHAnsi"/>
          <w:b/>
        </w:rPr>
        <w:t>visp_java</w:t>
      </w:r>
      <w:bookmarkEnd w:id="3"/>
      <w:r>
        <w:rPr>
          <w:rFonts w:cstheme="minorHAnsi"/>
          <w:b/>
        </w:rPr>
        <w:t xml:space="preserve">: </w:t>
      </w:r>
      <w:r>
        <w:rPr>
          <w:rFonts w:cstheme="minorHAnsi"/>
        </w:rPr>
        <w:t>OpenCV too has such a module, opencv_java</w:t>
      </w:r>
    </w:p>
    <w:sectPr w:rsidR="00570F8F" w:rsidRPr="00F232C3" w:rsidSect="00044A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4318"/>
    <w:multiLevelType w:val="hybridMultilevel"/>
    <w:tmpl w:val="8CFC2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44A"/>
    <w:multiLevelType w:val="hybridMultilevel"/>
    <w:tmpl w:val="8D3C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7E4"/>
    <w:multiLevelType w:val="hybridMultilevel"/>
    <w:tmpl w:val="86E2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25F7"/>
    <w:multiLevelType w:val="hybridMultilevel"/>
    <w:tmpl w:val="2BF2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3C31"/>
    <w:multiLevelType w:val="hybridMultilevel"/>
    <w:tmpl w:val="C3F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26AC"/>
    <w:multiLevelType w:val="hybridMultilevel"/>
    <w:tmpl w:val="BAF8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0816"/>
    <w:multiLevelType w:val="hybridMultilevel"/>
    <w:tmpl w:val="A840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BA4"/>
    <w:multiLevelType w:val="hybridMultilevel"/>
    <w:tmpl w:val="A276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50945"/>
    <w:multiLevelType w:val="hybridMultilevel"/>
    <w:tmpl w:val="B1A2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8698B"/>
    <w:multiLevelType w:val="hybridMultilevel"/>
    <w:tmpl w:val="82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F3C7F"/>
    <w:multiLevelType w:val="hybridMultilevel"/>
    <w:tmpl w:val="8CFC2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16D72"/>
    <w:multiLevelType w:val="hybridMultilevel"/>
    <w:tmpl w:val="F3849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A06BE6"/>
    <w:multiLevelType w:val="hybridMultilevel"/>
    <w:tmpl w:val="6B72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26C42"/>
    <w:multiLevelType w:val="hybridMultilevel"/>
    <w:tmpl w:val="0E10E066"/>
    <w:lvl w:ilvl="0" w:tplc="6AC8D15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472D6"/>
    <w:multiLevelType w:val="hybridMultilevel"/>
    <w:tmpl w:val="9452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705D9"/>
    <w:multiLevelType w:val="hybridMultilevel"/>
    <w:tmpl w:val="EDC4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12"/>
  </w:num>
  <w:num w:numId="11">
    <w:abstractNumId w:val="15"/>
  </w:num>
  <w:num w:numId="12">
    <w:abstractNumId w:val="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1A"/>
    <w:rsid w:val="00052E06"/>
    <w:rsid w:val="000906B7"/>
    <w:rsid w:val="0010575C"/>
    <w:rsid w:val="001D132E"/>
    <w:rsid w:val="002678EE"/>
    <w:rsid w:val="003008FB"/>
    <w:rsid w:val="003E2566"/>
    <w:rsid w:val="00411329"/>
    <w:rsid w:val="0044041A"/>
    <w:rsid w:val="004C6628"/>
    <w:rsid w:val="004D7BF6"/>
    <w:rsid w:val="005206B2"/>
    <w:rsid w:val="00570F8F"/>
    <w:rsid w:val="0057352F"/>
    <w:rsid w:val="0062231A"/>
    <w:rsid w:val="007136B0"/>
    <w:rsid w:val="007B41DA"/>
    <w:rsid w:val="00833990"/>
    <w:rsid w:val="008526FE"/>
    <w:rsid w:val="00AD5829"/>
    <w:rsid w:val="00B86FAC"/>
    <w:rsid w:val="00BC451E"/>
    <w:rsid w:val="00BD156F"/>
    <w:rsid w:val="00C42CDE"/>
    <w:rsid w:val="00DA1D43"/>
    <w:rsid w:val="00F232C3"/>
    <w:rsid w:val="00F61DFF"/>
    <w:rsid w:val="00F94492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D1F2-B1B2-4491-8055-0BCAA2B6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32E"/>
    <w:pPr>
      <w:ind w:left="720"/>
      <w:contextualSpacing/>
    </w:pPr>
  </w:style>
  <w:style w:type="table" w:styleId="TableGrid">
    <w:name w:val="Table Grid"/>
    <w:basedOn w:val="TableNormal"/>
    <w:uiPriority w:val="39"/>
    <w:rsid w:val="0026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42C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CDE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DE"/>
    <w:rPr>
      <w:i/>
      <w:iCs/>
      <w:color w:val="5B9BD5" w:themeColor="accent1"/>
    </w:rPr>
  </w:style>
  <w:style w:type="paragraph" w:customStyle="1" w:styleId="Style1">
    <w:name w:val="Style1"/>
    <w:basedOn w:val="Normal"/>
    <w:link w:val="Style1Char"/>
    <w:qFormat/>
    <w:rsid w:val="00C42CDE"/>
    <w:pPr>
      <w:autoSpaceDE w:val="0"/>
      <w:autoSpaceDN w:val="0"/>
      <w:adjustRightInd w:val="0"/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232C3"/>
    <w:rPr>
      <w:color w:val="954F72" w:themeColor="followedHyperlink"/>
      <w:u w:val="single"/>
    </w:rPr>
  </w:style>
  <w:style w:type="character" w:customStyle="1" w:styleId="Style1Char">
    <w:name w:val="Style1 Char"/>
    <w:basedOn w:val="DefaultParagraphFont"/>
    <w:link w:val="Style1"/>
    <w:rsid w:val="00C4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ksha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S19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.sharma.mat16@iitbhu.ac.in" TargetMode="External"/><Relationship Id="rId11" Type="http://schemas.openxmlformats.org/officeDocument/2006/relationships/hyperlink" Target="https://github.com/taka-no-me/android-cmake" TargetMode="External"/><Relationship Id="rId5" Type="http://schemas.openxmlformats.org/officeDocument/2006/relationships/hyperlink" Target="http://team.inria.fr/lagadic" TargetMode="External"/><Relationship Id="rId10" Type="http://schemas.openxmlformats.org/officeDocument/2006/relationships/hyperlink" Target="https://www.iitbhu.ac.in/ece/index.php/people/faculty-me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gadic/visp/pull/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17</cp:revision>
  <dcterms:created xsi:type="dcterms:W3CDTF">2018-03-20T12:04:00Z</dcterms:created>
  <dcterms:modified xsi:type="dcterms:W3CDTF">2018-03-20T17:36:00Z</dcterms:modified>
</cp:coreProperties>
</file>