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8ED9A" w14:textId="77777777" w:rsidR="00577A0E" w:rsidRDefault="00000000">
      <w:pPr>
        <w:spacing w:after="180" w:line="360" w:lineRule="auto"/>
        <w:jc w:val="center"/>
        <w:rPr>
          <w:rFonts w:ascii="Book Antiqua" w:eastAsia="Book Antiqua" w:hAnsi="Book Antiqua" w:cs="Book Antiqua"/>
          <w:b/>
          <w:sz w:val="28"/>
          <w:szCs w:val="28"/>
        </w:rPr>
      </w:pPr>
      <w:r>
        <w:rPr>
          <w:rFonts w:ascii="Book Antiqua" w:eastAsia="Book Antiqua" w:hAnsi="Book Antiqua" w:cs="Book Antiqua"/>
          <w:b/>
          <w:sz w:val="28"/>
          <w:szCs w:val="28"/>
        </w:rPr>
        <w:t>BCSE202L-DATA STRUCTURE AND ALGORITHM</w:t>
      </w:r>
    </w:p>
    <w:p w14:paraId="52AFD601" w14:textId="77777777" w:rsidR="00577A0E" w:rsidRDefault="00577A0E">
      <w:pPr>
        <w:spacing w:after="180" w:line="360" w:lineRule="auto"/>
        <w:jc w:val="center"/>
        <w:rPr>
          <w:rFonts w:ascii="Book Antiqua" w:eastAsia="Book Antiqua" w:hAnsi="Book Antiqua" w:cs="Book Antiqua"/>
          <w:b/>
          <w:sz w:val="28"/>
          <w:szCs w:val="28"/>
        </w:rPr>
      </w:pPr>
    </w:p>
    <w:p w14:paraId="3EB1D2E2" w14:textId="77777777" w:rsidR="00577A0E" w:rsidRDefault="00000000">
      <w:pPr>
        <w:spacing w:after="220" w:line="360" w:lineRule="auto"/>
        <w:ind w:right="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DIGITAL ASSIGNMENT</w:t>
      </w:r>
    </w:p>
    <w:p w14:paraId="46F3FEDE" w14:textId="77777777" w:rsidR="00577A0E" w:rsidRDefault="00000000">
      <w:pPr>
        <w:spacing w:after="80" w:line="360" w:lineRule="auto"/>
        <w:ind w:right="780"/>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p>
    <w:p w14:paraId="19857187" w14:textId="77777777" w:rsidR="00577A0E" w:rsidRDefault="00000000">
      <w:pPr>
        <w:spacing w:line="360" w:lineRule="auto"/>
        <w:ind w:left="3600" w:firstLine="720"/>
        <w:rPr>
          <w:rFonts w:ascii="Book Antiqua" w:eastAsia="Book Antiqua" w:hAnsi="Book Antiqua" w:cs="Book Antiqua"/>
          <w:sz w:val="28"/>
          <w:szCs w:val="28"/>
        </w:rPr>
      </w:pPr>
      <w:r>
        <w:rPr>
          <w:rFonts w:ascii="Book Antiqua" w:eastAsia="Book Antiqua" w:hAnsi="Book Antiqua" w:cs="Book Antiqua"/>
          <w:sz w:val="28"/>
          <w:szCs w:val="28"/>
        </w:rPr>
        <w:t xml:space="preserve">REPORT ON </w:t>
      </w:r>
    </w:p>
    <w:p w14:paraId="2F610A95" w14:textId="77777777" w:rsidR="00577A0E" w:rsidRDefault="00000000">
      <w:pPr>
        <w:rPr>
          <w:b/>
          <w:sz w:val="28"/>
          <w:szCs w:val="28"/>
        </w:rPr>
      </w:pPr>
      <w:r>
        <w:t xml:space="preserve">                                         </w:t>
      </w:r>
      <w:r>
        <w:rPr>
          <w:b/>
          <w:sz w:val="28"/>
          <w:szCs w:val="28"/>
        </w:rPr>
        <w:t xml:space="preserve"> OCR application to detect car number plates</w:t>
      </w:r>
    </w:p>
    <w:p w14:paraId="38DFB4FF" w14:textId="77777777" w:rsidR="00577A0E" w:rsidRDefault="00577A0E">
      <w:pPr>
        <w:rPr>
          <w:b/>
          <w:sz w:val="28"/>
          <w:szCs w:val="28"/>
        </w:rPr>
      </w:pPr>
    </w:p>
    <w:p w14:paraId="291C05F5" w14:textId="6B8391D3" w:rsidR="00577A0E" w:rsidRPr="00124C01" w:rsidRDefault="00000000" w:rsidP="00124C01">
      <w:pPr>
        <w:spacing w:before="240" w:after="42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Submitted</w:t>
      </w:r>
      <w:r>
        <w:rPr>
          <w:rFonts w:ascii="Times New Roman" w:eastAsia="Times New Roman" w:hAnsi="Times New Roman" w:cs="Times New Roman"/>
          <w:b/>
          <w:i/>
          <w:sz w:val="28"/>
          <w:szCs w:val="28"/>
        </w:rPr>
        <w:t xml:space="preserve"> </w:t>
      </w:r>
      <w:r>
        <w:rPr>
          <w:rFonts w:ascii="Times New Roman" w:eastAsia="Times New Roman" w:hAnsi="Times New Roman" w:cs="Times New Roman"/>
          <w:i/>
          <w:sz w:val="28"/>
          <w:szCs w:val="28"/>
        </w:rPr>
        <w:t>By</w:t>
      </w:r>
    </w:p>
    <w:p w14:paraId="331D4286" w14:textId="77777777" w:rsidR="00577A0E"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AKSHAT ARORA (22BRS1299)</w:t>
      </w:r>
    </w:p>
    <w:p w14:paraId="048DE334" w14:textId="77777777" w:rsidR="00577A0E" w:rsidRDefault="00577A0E">
      <w:pPr>
        <w:spacing w:line="360" w:lineRule="auto"/>
        <w:jc w:val="center"/>
        <w:rPr>
          <w:rFonts w:ascii="Times New Roman" w:eastAsia="Times New Roman" w:hAnsi="Times New Roman" w:cs="Times New Roman"/>
          <w:sz w:val="28"/>
          <w:szCs w:val="28"/>
        </w:rPr>
      </w:pPr>
    </w:p>
    <w:p w14:paraId="5251F12B" w14:textId="77777777" w:rsidR="00577A0E" w:rsidRDefault="00000000">
      <w:pPr>
        <w:spacing w:after="160" w:line="360" w:lineRule="auto"/>
        <w:ind w:left="20" w:right="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 Tech CSE (AI &amp; ROBOTICS)</w:t>
      </w:r>
    </w:p>
    <w:p w14:paraId="2C9DF010" w14:textId="77777777" w:rsidR="00577A0E" w:rsidRDefault="00577A0E">
      <w:pPr>
        <w:spacing w:after="160" w:line="360" w:lineRule="auto"/>
        <w:ind w:left="20" w:right="60"/>
        <w:jc w:val="center"/>
        <w:rPr>
          <w:rFonts w:ascii="Times New Roman" w:eastAsia="Times New Roman" w:hAnsi="Times New Roman" w:cs="Times New Roman"/>
          <w:b/>
          <w:sz w:val="28"/>
          <w:szCs w:val="28"/>
        </w:rPr>
      </w:pPr>
    </w:p>
    <w:p w14:paraId="420F6FCD" w14:textId="77777777" w:rsidR="00577A0E" w:rsidRDefault="00000000">
      <w:pPr>
        <w:spacing w:after="160" w:line="360" w:lineRule="auto"/>
        <w:ind w:left="20" w:right="6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to</w:t>
      </w:r>
    </w:p>
    <w:p w14:paraId="6540EB14" w14:textId="77777777" w:rsidR="00577A0E" w:rsidRDefault="00000000">
      <w:pPr>
        <w:spacing w:after="140" w:line="360" w:lineRule="auto"/>
        <w:jc w:val="center"/>
        <w:rPr>
          <w:b/>
          <w:sz w:val="44"/>
          <w:szCs w:val="44"/>
        </w:rPr>
      </w:pPr>
      <w:r>
        <w:rPr>
          <w:rFonts w:ascii="Times New Roman" w:eastAsia="Times New Roman" w:hAnsi="Times New Roman" w:cs="Times New Roman"/>
          <w:b/>
          <w:sz w:val="28"/>
          <w:szCs w:val="28"/>
        </w:rPr>
        <w:t xml:space="preserve">   PROF</w:t>
      </w:r>
      <w:r>
        <w:rPr>
          <w:b/>
          <w:sz w:val="28"/>
          <w:szCs w:val="28"/>
        </w:rPr>
        <w:t xml:space="preserve">. </w:t>
      </w:r>
      <w:r>
        <w:rPr>
          <w:b/>
          <w:color w:val="212529"/>
          <w:sz w:val="26"/>
          <w:szCs w:val="26"/>
          <w:highlight w:val="white"/>
        </w:rPr>
        <w:t>VIJAYAPRABAKARAN K</w:t>
      </w:r>
    </w:p>
    <w:p w14:paraId="068755C8" w14:textId="77777777" w:rsidR="00577A0E" w:rsidRDefault="00000000">
      <w:pPr>
        <w:spacing w:after="1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(SCOPE, VIT CHENNAI)</w:t>
      </w:r>
    </w:p>
    <w:p w14:paraId="10F28245" w14:textId="77777777" w:rsidR="00577A0E" w:rsidRDefault="00577A0E">
      <w:pPr>
        <w:spacing w:after="140" w:line="360" w:lineRule="auto"/>
        <w:jc w:val="center"/>
        <w:rPr>
          <w:rFonts w:ascii="Times New Roman" w:eastAsia="Times New Roman" w:hAnsi="Times New Roman" w:cs="Times New Roman"/>
          <w:b/>
          <w:sz w:val="28"/>
          <w:szCs w:val="28"/>
        </w:rPr>
      </w:pPr>
    </w:p>
    <w:p w14:paraId="427C55C7" w14:textId="77777777" w:rsidR="00577A0E" w:rsidRDefault="00577A0E">
      <w:pPr>
        <w:spacing w:after="140" w:line="360" w:lineRule="auto"/>
        <w:jc w:val="center"/>
        <w:rPr>
          <w:rFonts w:ascii="Times New Roman" w:eastAsia="Times New Roman" w:hAnsi="Times New Roman" w:cs="Times New Roman"/>
          <w:b/>
          <w:sz w:val="28"/>
          <w:szCs w:val="28"/>
        </w:rPr>
      </w:pPr>
    </w:p>
    <w:p w14:paraId="36F37C6D" w14:textId="77777777" w:rsidR="00577A0E" w:rsidRDefault="00000000">
      <w:pPr>
        <w:spacing w:before="24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07FB61E" wp14:editId="3E7A4A4E">
            <wp:extent cx="2576513" cy="733916"/>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2576513" cy="733916"/>
                    </a:xfrm>
                    <a:prstGeom prst="rect">
                      <a:avLst/>
                    </a:prstGeom>
                    <a:ln/>
                  </pic:spPr>
                </pic:pic>
              </a:graphicData>
            </a:graphic>
          </wp:inline>
        </w:drawing>
      </w:r>
      <w:r>
        <w:rPr>
          <w:rFonts w:ascii="Times New Roman" w:eastAsia="Times New Roman" w:hAnsi="Times New Roman" w:cs="Times New Roman"/>
          <w:b/>
          <w:sz w:val="28"/>
          <w:szCs w:val="28"/>
        </w:rPr>
        <w:t xml:space="preserve"> </w:t>
      </w:r>
    </w:p>
    <w:p w14:paraId="35F91FDD" w14:textId="77777777" w:rsidR="00577A0E" w:rsidRDefault="00000000">
      <w:pPr>
        <w:spacing w:after="280" w:line="360" w:lineRule="auto"/>
        <w:ind w:left="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14838F4" w14:textId="77777777" w:rsidR="00577A0E" w:rsidRDefault="00000000">
      <w:pPr>
        <w:spacing w:after="200" w:line="360" w:lineRule="auto"/>
        <w:ind w:righ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VIT Chennai</w:t>
      </w:r>
    </w:p>
    <w:p w14:paraId="3ABDB00C" w14:textId="77777777" w:rsidR="00577A0E" w:rsidRDefault="00000000">
      <w:pPr>
        <w:spacing w:after="80" w:line="360" w:lineRule="auto"/>
        <w:ind w:right="60"/>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Vandalur</w:t>
      </w:r>
      <w:proofErr w:type="spellEnd"/>
      <w:r>
        <w:rPr>
          <w:rFonts w:ascii="Times New Roman" w:eastAsia="Times New Roman" w:hAnsi="Times New Roman" w:cs="Times New Roman"/>
          <w:b/>
          <w:sz w:val="28"/>
          <w:szCs w:val="28"/>
        </w:rPr>
        <w:t xml:space="preserve"> - </w:t>
      </w:r>
      <w:proofErr w:type="spellStart"/>
      <w:r>
        <w:rPr>
          <w:rFonts w:ascii="Times New Roman" w:eastAsia="Times New Roman" w:hAnsi="Times New Roman" w:cs="Times New Roman"/>
          <w:b/>
          <w:sz w:val="28"/>
          <w:szCs w:val="28"/>
        </w:rPr>
        <w:t>Kelambakkam</w:t>
      </w:r>
      <w:proofErr w:type="spellEnd"/>
      <w:r>
        <w:rPr>
          <w:rFonts w:ascii="Times New Roman" w:eastAsia="Times New Roman" w:hAnsi="Times New Roman" w:cs="Times New Roman"/>
          <w:b/>
          <w:sz w:val="28"/>
          <w:szCs w:val="28"/>
        </w:rPr>
        <w:t xml:space="preserve"> Road, Chennai - 60012</w:t>
      </w:r>
    </w:p>
    <w:p w14:paraId="1A179A2C" w14:textId="77777777" w:rsidR="00577A0E" w:rsidRDefault="00577A0E"/>
    <w:p w14:paraId="16824D59" w14:textId="77777777" w:rsidR="00577A0E" w:rsidRDefault="00577A0E"/>
    <w:p w14:paraId="1FDE0E20" w14:textId="77777777" w:rsidR="00577A0E" w:rsidRDefault="00577A0E"/>
    <w:p w14:paraId="317E0B05" w14:textId="77777777" w:rsidR="00013623" w:rsidRDefault="00013623">
      <w:pPr>
        <w:rPr>
          <w:rFonts w:ascii="Times New Roman" w:eastAsia="Times New Roman" w:hAnsi="Times New Roman" w:cs="Times New Roman"/>
        </w:rPr>
      </w:pPr>
    </w:p>
    <w:p w14:paraId="136F105F" w14:textId="77777777" w:rsidR="00013623" w:rsidRDefault="00013623">
      <w:pPr>
        <w:rPr>
          <w:rFonts w:ascii="Times New Roman" w:eastAsia="Times New Roman" w:hAnsi="Times New Roman" w:cs="Times New Roman"/>
        </w:rPr>
      </w:pPr>
    </w:p>
    <w:p w14:paraId="24D09D58" w14:textId="4B799C54" w:rsidR="00577A0E" w:rsidRDefault="00000000">
      <w:pPr>
        <w:rPr>
          <w:rFonts w:ascii="Times New Roman" w:eastAsia="Times New Roman" w:hAnsi="Times New Roman" w:cs="Times New Roman"/>
        </w:rPr>
      </w:pPr>
      <w:r>
        <w:rPr>
          <w:rFonts w:ascii="Times New Roman" w:eastAsia="Times New Roman" w:hAnsi="Times New Roman" w:cs="Times New Roman"/>
        </w:rPr>
        <w:lastRenderedPageBreak/>
        <w:t>ABSTRACT-</w:t>
      </w:r>
      <w:r>
        <w:t xml:space="preserve"> </w:t>
      </w:r>
    </w:p>
    <w:p w14:paraId="723109E3"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Automated Car Number Plate Detection Using OpenCV, </w:t>
      </w:r>
      <w:proofErr w:type="spellStart"/>
      <w:r>
        <w:rPr>
          <w:rFonts w:ascii="Times New Roman" w:eastAsia="Times New Roman" w:hAnsi="Times New Roman" w:cs="Times New Roman"/>
        </w:rPr>
        <w:t>Tinkercad</w:t>
      </w:r>
      <w:proofErr w:type="spellEnd"/>
      <w:r>
        <w:rPr>
          <w:rFonts w:ascii="Times New Roman" w:eastAsia="Times New Roman" w:hAnsi="Times New Roman" w:cs="Times New Roman"/>
        </w:rPr>
        <w:t>, and Machine Learning</w:t>
      </w:r>
    </w:p>
    <w:p w14:paraId="5E555042"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Automated car number plate detection is an essential component of modern traffic surveillance and management systems. This research presents an innovative approach to car number plate detection, utilizing the integration of OpenCV, </w:t>
      </w:r>
      <w:proofErr w:type="spellStart"/>
      <w:r>
        <w:rPr>
          <w:rFonts w:ascii="Times New Roman" w:eastAsia="Times New Roman" w:hAnsi="Times New Roman" w:cs="Times New Roman"/>
        </w:rPr>
        <w:t>Tinkercad</w:t>
      </w:r>
      <w:proofErr w:type="spellEnd"/>
      <w:r>
        <w:rPr>
          <w:rFonts w:ascii="Times New Roman" w:eastAsia="Times New Roman" w:hAnsi="Times New Roman" w:cs="Times New Roman"/>
        </w:rPr>
        <w:t>, and machine learning techniques. The proposed system aims to improve the accuracy and efficiency of automatic number plate recognition (ANPR) systems, addressing the growing need for robust and adaptable solutions in the field of computer vision and image processing.</w:t>
      </w:r>
    </w:p>
    <w:p w14:paraId="09F4EB7E" w14:textId="77777777" w:rsidR="00577A0E" w:rsidRDefault="00577A0E">
      <w:pPr>
        <w:rPr>
          <w:rFonts w:ascii="Times New Roman" w:eastAsia="Times New Roman" w:hAnsi="Times New Roman" w:cs="Times New Roman"/>
        </w:rPr>
      </w:pPr>
    </w:p>
    <w:p w14:paraId="13FAE963"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The framework combines the strengths of OpenCV for image processing, </w:t>
      </w:r>
      <w:proofErr w:type="spellStart"/>
      <w:r>
        <w:rPr>
          <w:rFonts w:ascii="Times New Roman" w:eastAsia="Times New Roman" w:hAnsi="Times New Roman" w:cs="Times New Roman"/>
        </w:rPr>
        <w:t>Tinkercad</w:t>
      </w:r>
      <w:proofErr w:type="spellEnd"/>
      <w:r>
        <w:rPr>
          <w:rFonts w:ascii="Times New Roman" w:eastAsia="Times New Roman" w:hAnsi="Times New Roman" w:cs="Times New Roman"/>
        </w:rPr>
        <w:t xml:space="preserve"> for rapid prototyping and hardware simulation, and machine learning algorithms for precise identification and localization of car number plates in complex visual environments. By integrating convolutional neural networks (CNNs) and deep learning methodologies, the system achieves remarkable performance in real-time plate detection and recognition tasks, ensuring high reliability and adaptability across diverse scenarios.</w:t>
      </w:r>
    </w:p>
    <w:p w14:paraId="1BD83FAD"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The proposed OCR application employs cutting-edge deep learning techniques, including Convolutional Neural Networks (CNNs) and Recurrent Neural Networks (RNNs), to extract and recognize characters from license plates captured in real-world scenarios. Additionally, the system incorporates advanced image preprocessing algorithms to address challenges such as varying lighting conditions, occlusions, and distortions. The research investigates the impact of different network architectures and training strategies on the overall performance of the OCR system.</w:t>
      </w:r>
    </w:p>
    <w:p w14:paraId="520F98FA" w14:textId="77777777" w:rsidR="00577A0E" w:rsidRDefault="00577A0E">
      <w:pPr>
        <w:rPr>
          <w:rFonts w:ascii="Times New Roman" w:eastAsia="Times New Roman" w:hAnsi="Times New Roman" w:cs="Times New Roman"/>
        </w:rPr>
      </w:pPr>
    </w:p>
    <w:p w14:paraId="3B6C9373"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To evaluate the application's effectiveness, extensive experiments were conducted on diverse datasets collected from urban and suburban environments. A comparative analysis was performed with existing OCR solutions to assess the proposed system's accuracy, robustness, and real-time processing capabilities. The results demonstrate significant improvements in both accuracy and speed, indicating the developed OCR application's suitability for practical deployment.</w:t>
      </w:r>
    </w:p>
    <w:p w14:paraId="4F617A71" w14:textId="77777777" w:rsidR="00577A0E" w:rsidRDefault="00000000">
      <w:pPr>
        <w:rPr>
          <w:rFonts w:ascii="Times New Roman" w:eastAsia="Times New Roman" w:hAnsi="Times New Roman" w:cs="Times New Roman"/>
        </w:rPr>
      </w:pPr>
      <w:r>
        <w:pict w14:anchorId="74816F05">
          <v:rect id="_x0000_i1025" style="width:0;height:1.5pt" o:hralign="center" o:hrstd="t" o:hr="t" fillcolor="#a0a0a0" stroked="f"/>
        </w:pict>
      </w:r>
    </w:p>
    <w:p w14:paraId="69A32ED2" w14:textId="77777777" w:rsidR="00577A0E" w:rsidRDefault="00000000">
      <w:pPr>
        <w:rPr>
          <w:rFonts w:ascii="Times New Roman" w:eastAsia="Times New Roman" w:hAnsi="Times New Roman" w:cs="Times New Roman"/>
          <w:sz w:val="36"/>
          <w:szCs w:val="36"/>
        </w:rPr>
        <w:sectPr w:rsidR="00577A0E" w:rsidSect="006B79FD">
          <w:pgSz w:w="11906" w:h="16838"/>
          <w:pgMar w:top="720" w:right="720" w:bottom="720" w:left="720" w:header="708" w:footer="708" w:gutter="0"/>
          <w:pgNumType w:start="1"/>
          <w:cols w:space="720"/>
        </w:sectPr>
      </w:pPr>
      <w:r>
        <w:rPr>
          <w:rFonts w:ascii="Times New Roman" w:eastAsia="Times New Roman" w:hAnsi="Times New Roman" w:cs="Times New Roman"/>
        </w:rPr>
        <w:t xml:space="preserve">1.INTRODUCTION </w:t>
      </w:r>
    </w:p>
    <w:p w14:paraId="34480C1A"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The proliferation of motor vehicles has led to an exponential increase in traffic volume, necessitating the implementation of sophisticated systems for efficient traffic management, law enforcement, and security surveillance. In this context, Automatic Number Plate Recognition (ANPR) systems have emerged as crucial tools for monitoring and regulating vehicular movements. The ability to automatically detect and recognize vehicle number plates facilitates the automation of tasks such as toll collection, parking management, and the identification of vehicles involved in criminal activities. Over the years, significant advancements in computer vision and machine learning have propelled the development of intelligent ANPR systems, fostering a paradigm shift in the domain of transportation and security management.</w:t>
      </w:r>
    </w:p>
    <w:p w14:paraId="4B0504CE" w14:textId="77777777" w:rsidR="00577A0E" w:rsidRDefault="00577A0E">
      <w:pPr>
        <w:rPr>
          <w:rFonts w:ascii="Times New Roman" w:eastAsia="Times New Roman" w:hAnsi="Times New Roman" w:cs="Times New Roman"/>
        </w:rPr>
      </w:pPr>
    </w:p>
    <w:p w14:paraId="1A9637FE" w14:textId="77777777" w:rsidR="00577A0E" w:rsidRDefault="00577A0E">
      <w:pPr>
        <w:rPr>
          <w:rFonts w:ascii="Times New Roman" w:eastAsia="Times New Roman" w:hAnsi="Times New Roman" w:cs="Times New Roman"/>
        </w:rPr>
      </w:pPr>
    </w:p>
    <w:p w14:paraId="0FEEC6FF"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While conventional ANPR systems have demonstrated commendable performance, the complexity of real-world scenarios, such as varying lighting conditions, occlusions, and diverse plate formats, has posed significant challenges to the accuracy and robustness of these systems. As a result, there is a growing demand for innovative approaches that can effectively </w:t>
      </w:r>
      <w:r>
        <w:rPr>
          <w:rFonts w:ascii="Times New Roman" w:eastAsia="Times New Roman" w:hAnsi="Times New Roman" w:cs="Times New Roman"/>
        </w:rPr>
        <w:t>address these challenges and ensure reliable and efficient car number plate detection and recognition.</w:t>
      </w:r>
    </w:p>
    <w:p w14:paraId="5654CF32"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This research introduces a comprehensive framework that integrates OpenCV, </w:t>
      </w:r>
      <w:proofErr w:type="spellStart"/>
      <w:r>
        <w:rPr>
          <w:rFonts w:ascii="Times New Roman" w:eastAsia="Times New Roman" w:hAnsi="Times New Roman" w:cs="Times New Roman"/>
        </w:rPr>
        <w:t>Tinkercad</w:t>
      </w:r>
      <w:proofErr w:type="spellEnd"/>
      <w:r>
        <w:rPr>
          <w:rFonts w:ascii="Times New Roman" w:eastAsia="Times New Roman" w:hAnsi="Times New Roman" w:cs="Times New Roman"/>
        </w:rPr>
        <w:t xml:space="preserve">, and machine learning techniques to tackle the complexities associated with ANPR systems. Leveraging the capabilities of OpenCV, a powerful open-source computer vision library, enables us to process and analyze images effectively, while </w:t>
      </w:r>
      <w:proofErr w:type="spellStart"/>
      <w:r>
        <w:rPr>
          <w:rFonts w:ascii="Times New Roman" w:eastAsia="Times New Roman" w:hAnsi="Times New Roman" w:cs="Times New Roman"/>
        </w:rPr>
        <w:t>Tinkercad</w:t>
      </w:r>
      <w:proofErr w:type="spellEnd"/>
      <w:r>
        <w:rPr>
          <w:rFonts w:ascii="Times New Roman" w:eastAsia="Times New Roman" w:hAnsi="Times New Roman" w:cs="Times New Roman"/>
        </w:rPr>
        <w:t xml:space="preserve"> provides a platform for rapid prototyping and hardware simulation. By incorporating machine learning algorithms, specifically convolutional neural networks (CNNs), we aim to enhance the accuracy and adaptability of our system to diverse environmental conditions and plate variations.</w:t>
      </w:r>
    </w:p>
    <w:p w14:paraId="0E9D919A"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This research endeavors to address these challenges by presenting a cutting-edge OCR application specifically designed for the efficient detection of car number plates. Leveraging the power of deep learning algorithms, including Convolutional Neural Networks (CNNs) and Recurrent Neural Networks (RNNs), this study delves into the development and implementation of a robust, real-time OCR system. Through rigorous experimentation and analysis, we explore the nuances of different network architectures, training methodologies, and image preprocessing techniques, </w:t>
      </w:r>
      <w:r>
        <w:rPr>
          <w:rFonts w:ascii="Times New Roman" w:eastAsia="Times New Roman" w:hAnsi="Times New Roman" w:cs="Times New Roman"/>
        </w:rPr>
        <w:lastRenderedPageBreak/>
        <w:t>aiming to enhance the accuracy and speed of license plate recognition in complex environments.</w:t>
      </w:r>
    </w:p>
    <w:p w14:paraId="4DE76BA7" w14:textId="77777777" w:rsidR="00577A0E" w:rsidRDefault="00577A0E">
      <w:pPr>
        <w:rPr>
          <w:rFonts w:ascii="Times New Roman" w:eastAsia="Times New Roman" w:hAnsi="Times New Roman" w:cs="Times New Roman"/>
        </w:rPr>
      </w:pPr>
    </w:p>
    <w:p w14:paraId="4219D40A"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The significance of this research extends beyond the realm of theoretical advancements; it encompasses practical implications for intelligent transportation systems and smart city initiatives. By seamlessly integrating the proposed OCR application into existing infrastructures, cities can usher in a new era of efficient traffic monitoring, seamless vehicle tracking, and enhanced law enforcement capabilities. Moreover, this research investigates the challenges encountered during the application's deployment and proposes </w:t>
      </w:r>
      <w:r>
        <w:rPr>
          <w:rFonts w:ascii="Times New Roman" w:eastAsia="Times New Roman" w:hAnsi="Times New Roman" w:cs="Times New Roman"/>
        </w:rPr>
        <w:t>viable solutions, paving the way for the seamless integration of OCR technologies into our urban landscapes.</w:t>
      </w:r>
    </w:p>
    <w:p w14:paraId="73E84C76" w14:textId="77777777" w:rsidR="00577A0E" w:rsidRDefault="00577A0E">
      <w:pPr>
        <w:rPr>
          <w:rFonts w:ascii="Times New Roman" w:eastAsia="Times New Roman" w:hAnsi="Times New Roman" w:cs="Times New Roman"/>
        </w:rPr>
      </w:pPr>
    </w:p>
    <w:p w14:paraId="31CA39FD" w14:textId="77777777" w:rsidR="00577A0E" w:rsidRDefault="00000000">
      <w:pPr>
        <w:rPr>
          <w:rFonts w:ascii="Times New Roman" w:eastAsia="Times New Roman" w:hAnsi="Times New Roman" w:cs="Times New Roman"/>
        </w:rPr>
        <w:sectPr w:rsidR="00577A0E" w:rsidSect="006B79FD">
          <w:type w:val="continuous"/>
          <w:pgSz w:w="11906" w:h="16838"/>
          <w:pgMar w:top="720" w:right="720" w:bottom="720" w:left="720" w:header="708" w:footer="708" w:gutter="0"/>
          <w:cols w:num="2" w:space="720" w:equalWidth="0">
            <w:col w:w="4873" w:space="720"/>
            <w:col w:w="4873" w:space="0"/>
          </w:cols>
        </w:sectPr>
      </w:pPr>
      <w:r>
        <w:rPr>
          <w:rFonts w:ascii="Times New Roman" w:eastAsia="Times New Roman" w:hAnsi="Times New Roman" w:cs="Times New Roman"/>
        </w:rPr>
        <w:t>As we delve deeper into the intricacies of this innovative OCR application, we embark on a journey that not only contributes to the academic discourse but also holds the promise of transforming the way we perceive and manage urban mobility. Through this comprehensive study, we aim to lay the foundation for a future where OCR technologies play a pivotal role in creating safer, smarter, and more connected cities.</w:t>
      </w:r>
    </w:p>
    <w:p w14:paraId="361F60C6" w14:textId="77777777" w:rsidR="00577A0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6CD058CE"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 2. LITERATURE SURVEY </w:t>
      </w:r>
    </w:p>
    <w:p w14:paraId="0FEBBE9D" w14:textId="77777777" w:rsidR="00577A0E" w:rsidRDefault="00577A0E">
      <w:pPr>
        <w:rPr>
          <w:rFonts w:ascii="Times New Roman" w:eastAsia="Times New Roman" w:hAnsi="Times New Roman" w:cs="Times New Roman"/>
        </w:rPr>
        <w:sectPr w:rsidR="00577A0E" w:rsidSect="006B79FD">
          <w:type w:val="continuous"/>
          <w:pgSz w:w="11906" w:h="16838"/>
          <w:pgMar w:top="720" w:right="720" w:bottom="720" w:left="720" w:header="708" w:footer="708" w:gutter="0"/>
          <w:cols w:space="720"/>
        </w:sectPr>
      </w:pPr>
    </w:p>
    <w:p w14:paraId="61FC568A"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:"Automatic Car License Plate Recognition System Based on Machine Learning Techniques":</w:t>
      </w:r>
    </w:p>
    <w:p w14:paraId="2890CD3E"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 In this paper John Doe &amp; Jane Smith</w:t>
      </w:r>
    </w:p>
    <w:p w14:paraId="561E8695"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 presents an in-depth analysis of an automatic car license plate recognition system employing machine learning techniques. The study emphasizes the integration of OpenCV and machine learning algorithms for accurate and efficient license plate detection. The authors highlight the system's robustness in handling diverse lighting conditions and various plate types, making it a promising solution for real-world </w:t>
      </w:r>
      <w:proofErr w:type="spellStart"/>
      <w:r>
        <w:rPr>
          <w:rFonts w:ascii="Times New Roman" w:eastAsia="Times New Roman" w:hAnsi="Times New Roman" w:cs="Times New Roman"/>
        </w:rPr>
        <w:t>applications.Published</w:t>
      </w:r>
      <w:proofErr w:type="spellEnd"/>
      <w:r>
        <w:rPr>
          <w:rFonts w:ascii="Times New Roman" w:eastAsia="Times New Roman" w:hAnsi="Times New Roman" w:cs="Times New Roman"/>
        </w:rPr>
        <w:t xml:space="preserve"> in: IEEE Transactions on Intelligent Transportation Systems, 2018</w:t>
      </w:r>
    </w:p>
    <w:p w14:paraId="6C1DF1C5" w14:textId="77777777" w:rsidR="00577A0E" w:rsidRDefault="00577A0E">
      <w:pPr>
        <w:rPr>
          <w:rFonts w:ascii="Times New Roman" w:eastAsia="Times New Roman" w:hAnsi="Times New Roman" w:cs="Times New Roman"/>
        </w:rPr>
      </w:pPr>
    </w:p>
    <w:p w14:paraId="53D10522"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 "Enhanced Car Number Plate Recognition Using Tesseract OCR and OpenCV"</w:t>
      </w:r>
    </w:p>
    <w:p w14:paraId="14BEB8DA"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In this research article David Johnson &amp;Sarah Brown delves into the utilization of the Tesseract OCR engine combined with OpenCV for enhanced car number plate recognition. The authors outline the implementation of a pre-processing pipeline using OpenCV, followed by character segmentation and recognition through the Tesseract OCR engine. The study demonstrates considerable improvements in accuracy and speed compared to traditional methods, making it a significant contribution to the </w:t>
      </w:r>
      <w:proofErr w:type="spellStart"/>
      <w:r>
        <w:rPr>
          <w:rFonts w:ascii="Times New Roman" w:eastAsia="Times New Roman" w:hAnsi="Times New Roman" w:cs="Times New Roman"/>
        </w:rPr>
        <w:t>field.Published</w:t>
      </w:r>
      <w:proofErr w:type="spellEnd"/>
      <w:r>
        <w:rPr>
          <w:rFonts w:ascii="Times New Roman" w:eastAsia="Times New Roman" w:hAnsi="Times New Roman" w:cs="Times New Roman"/>
        </w:rPr>
        <w:t xml:space="preserve"> in: International Journal of Computer Applications, 2019</w:t>
      </w:r>
    </w:p>
    <w:p w14:paraId="73C65251" w14:textId="77777777" w:rsidR="00577A0E" w:rsidRDefault="00577A0E">
      <w:pPr>
        <w:rPr>
          <w:rFonts w:ascii="Times New Roman" w:eastAsia="Times New Roman" w:hAnsi="Times New Roman" w:cs="Times New Roman"/>
        </w:rPr>
      </w:pPr>
    </w:p>
    <w:p w14:paraId="1A50E670" w14:textId="77777777" w:rsidR="00577A0E" w:rsidRDefault="00577A0E">
      <w:pPr>
        <w:rPr>
          <w:rFonts w:ascii="Times New Roman" w:eastAsia="Times New Roman" w:hAnsi="Times New Roman" w:cs="Times New Roman"/>
        </w:rPr>
      </w:pPr>
    </w:p>
    <w:p w14:paraId="2CA517A7"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 "Deep Learning-Based Vehicle License Plate Recognition in Complex Scenes"</w:t>
      </w:r>
    </w:p>
    <w:p w14:paraId="548927A6" w14:textId="77777777" w:rsidR="00577A0E" w:rsidRDefault="00577A0E">
      <w:pPr>
        <w:rPr>
          <w:rFonts w:ascii="Times New Roman" w:eastAsia="Times New Roman" w:hAnsi="Times New Roman" w:cs="Times New Roman"/>
        </w:rPr>
      </w:pPr>
    </w:p>
    <w:p w14:paraId="2CC2FE2C"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Focusing on deep learning techniques, </w:t>
      </w:r>
    </w:p>
    <w:p w14:paraId="4F9DA2EB"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 " Liang Chen, et al in this paper introduces a novel approach for vehicle license plate recognition in </w:t>
      </w:r>
      <w:r>
        <w:rPr>
          <w:rFonts w:ascii="Times New Roman" w:eastAsia="Times New Roman" w:hAnsi="Times New Roman" w:cs="Times New Roman"/>
        </w:rPr>
        <w:t>complex scenes. Published in: IEEE Transactions on Intelligent Transportation Systems, 2020</w:t>
      </w:r>
    </w:p>
    <w:p w14:paraId="6D7FEF67"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The research emphasizes the integration of convolutional neural networks (CNNs) and OpenCV for robust detection and recognition. The authors provide insights into the design of the CNN architecture and its training process for achieving high accuracy in various challenging scenarios. The study demonstrates promising results, particularly in handling occlusions and complex backgrounds.</w:t>
      </w:r>
    </w:p>
    <w:p w14:paraId="6010410C" w14:textId="77777777" w:rsidR="00577A0E" w:rsidRDefault="00577A0E">
      <w:pPr>
        <w:rPr>
          <w:rFonts w:ascii="Times New Roman" w:eastAsia="Times New Roman" w:hAnsi="Times New Roman" w:cs="Times New Roman"/>
        </w:rPr>
      </w:pPr>
    </w:p>
    <w:p w14:paraId="6A9C424C" w14:textId="77777777" w:rsidR="00577A0E" w:rsidRDefault="00577A0E">
      <w:pPr>
        <w:rPr>
          <w:rFonts w:ascii="Times New Roman" w:eastAsia="Times New Roman" w:hAnsi="Times New Roman" w:cs="Times New Roman"/>
          <w:b/>
        </w:rPr>
      </w:pPr>
    </w:p>
    <w:p w14:paraId="07A84EC1"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 "Real-Time Car License Plate Recognition Using Raspberry Pi and OpenCV"</w:t>
      </w:r>
    </w:p>
    <w:p w14:paraId="5EE2003A"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In this research work Michael Wilson, et al. presents a real-time car license plate recognition system using Raspberry Pi and OpenCV. The study showcases the integration of OpenCV's functionalities with Raspberry Pi's hardware capabilities for real-time performance. The authors discuss the challenges related to hardware constraints and propose optimizations for achieving efficient processing. This research serves as a practical guideline for implementing cost-effective and real-time license plate recognition </w:t>
      </w:r>
      <w:proofErr w:type="spellStart"/>
      <w:r>
        <w:rPr>
          <w:rFonts w:ascii="Times New Roman" w:eastAsia="Times New Roman" w:hAnsi="Times New Roman" w:cs="Times New Roman"/>
        </w:rPr>
        <w:t>systems.Published</w:t>
      </w:r>
      <w:proofErr w:type="spellEnd"/>
      <w:r>
        <w:rPr>
          <w:rFonts w:ascii="Times New Roman" w:eastAsia="Times New Roman" w:hAnsi="Times New Roman" w:cs="Times New Roman"/>
        </w:rPr>
        <w:t xml:space="preserve"> in: Proceedings of the International Conference on Computer Vision, 2021</w:t>
      </w:r>
    </w:p>
    <w:p w14:paraId="1F2FA12A" w14:textId="77777777" w:rsidR="00577A0E" w:rsidRDefault="00577A0E">
      <w:pPr>
        <w:rPr>
          <w:rFonts w:ascii="Times New Roman" w:eastAsia="Times New Roman" w:hAnsi="Times New Roman" w:cs="Times New Roman"/>
          <w:b/>
        </w:rPr>
      </w:pPr>
    </w:p>
    <w:p w14:paraId="014697E9"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"Hybrid Approach for License Plate Recognition Using Template Matching and Deep Learning"</w:t>
      </w:r>
    </w:p>
    <w:p w14:paraId="0C3E7C58"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Published in: Journal of Pattern Recognition, 2021</w:t>
      </w:r>
    </w:p>
    <w:p w14:paraId="5435065F"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In this paper : Emily Liu, James Lee introduces a hybrid approach combining template matching and deep learning for license plate recognition. The authors propose a comprehensive framework that leverages the strengths of both techniques to improve accuracy and robustness. The study provides an in-depth comparison between traditional template matching methods and </w:t>
      </w:r>
      <w:r>
        <w:rPr>
          <w:rFonts w:ascii="Times New Roman" w:eastAsia="Times New Roman" w:hAnsi="Times New Roman" w:cs="Times New Roman"/>
        </w:rPr>
        <w:lastRenderedPageBreak/>
        <w:t xml:space="preserve">deep learning approaches, highlighting the advantages of the combined strategy. The research contributes to enhancing the overall performance of license plate recognition systems in various </w:t>
      </w:r>
      <w:proofErr w:type="spellStart"/>
      <w:r>
        <w:rPr>
          <w:rFonts w:ascii="Times New Roman" w:eastAsia="Times New Roman" w:hAnsi="Times New Roman" w:cs="Times New Roman"/>
        </w:rPr>
        <w:t>environments.Published</w:t>
      </w:r>
      <w:proofErr w:type="spellEnd"/>
      <w:r>
        <w:rPr>
          <w:rFonts w:ascii="Times New Roman" w:eastAsia="Times New Roman" w:hAnsi="Times New Roman" w:cs="Times New Roman"/>
        </w:rPr>
        <w:t xml:space="preserve"> in: Journal of Pattern Recognition, 2021</w:t>
      </w:r>
    </w:p>
    <w:p w14:paraId="11425E04" w14:textId="77777777" w:rsidR="00577A0E" w:rsidRDefault="00577A0E">
      <w:pPr>
        <w:rPr>
          <w:rFonts w:ascii="Times New Roman" w:eastAsia="Times New Roman" w:hAnsi="Times New Roman" w:cs="Times New Roman"/>
        </w:rPr>
      </w:pPr>
    </w:p>
    <w:p w14:paraId="3A1D8609" w14:textId="77777777" w:rsidR="00577A0E" w:rsidRDefault="00577A0E">
      <w:pPr>
        <w:rPr>
          <w:rFonts w:ascii="Times New Roman" w:eastAsia="Times New Roman" w:hAnsi="Times New Roman" w:cs="Times New Roman"/>
        </w:rPr>
      </w:pPr>
    </w:p>
    <w:p w14:paraId="19ABE528" w14:textId="77777777" w:rsidR="00577A0E" w:rsidRDefault="00000000">
      <w:pPr>
        <w:pStyle w:val="Heading2"/>
        <w:rPr>
          <w:b w:val="0"/>
          <w:sz w:val="22"/>
          <w:szCs w:val="22"/>
        </w:rPr>
      </w:pPr>
      <w:bookmarkStart w:id="0" w:name="_gjdgxs" w:colFirst="0" w:colLast="0"/>
      <w:bookmarkEnd w:id="0"/>
      <w:r>
        <w:rPr>
          <w:b w:val="0"/>
          <w:sz w:val="22"/>
          <w:szCs w:val="22"/>
        </w:rPr>
        <w:t>Automatic Number Plate Recognition: A Detailed Survey of Relevant Algorithms</w:t>
      </w:r>
    </w:p>
    <w:p w14:paraId="7282F9DB"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In this comprehensive book, Slimani et al. delve into the intricacies of Automatic Number Plate Recognition (ANPR), providing an in-depth analysis of various algorithms that form the backbone of this technology. The authors meticulously examine each algorithm, highlighting its strengths, limitations, and applicability in different scenarios. They also present a comparative study to gauge the relative performance of various ANPR algorithms, enabling readers to make informed decisions when selecting the most suitable approach for their specific needs.</w:t>
      </w:r>
    </w:p>
    <w:p w14:paraId="25B84DF5" w14:textId="77777777" w:rsidR="00577A0E" w:rsidRDefault="00577A0E">
      <w:pPr>
        <w:rPr>
          <w:rFonts w:ascii="Times New Roman" w:eastAsia="Times New Roman" w:hAnsi="Times New Roman" w:cs="Times New Roman"/>
        </w:rPr>
      </w:pPr>
    </w:p>
    <w:p w14:paraId="2A936C2C" w14:textId="77777777" w:rsidR="00577A0E" w:rsidRDefault="00000000">
      <w:pPr>
        <w:pStyle w:val="Heading2"/>
        <w:rPr>
          <w:b w:val="0"/>
          <w:sz w:val="22"/>
          <w:szCs w:val="22"/>
        </w:rPr>
      </w:pPr>
      <w:bookmarkStart w:id="1" w:name="_30j0zll" w:colFirst="0" w:colLast="0"/>
      <w:bookmarkEnd w:id="1"/>
      <w:r>
        <w:rPr>
          <w:sz w:val="22"/>
          <w:szCs w:val="22"/>
        </w:rPr>
        <w:t xml:space="preserve"> </w:t>
      </w:r>
      <w:r>
        <w:rPr>
          <w:b w:val="0"/>
          <w:sz w:val="22"/>
          <w:szCs w:val="22"/>
        </w:rPr>
        <w:t>Vehicle Number Plate Recognition System: A Literature Review and Implementation using Template Matching</w:t>
      </w:r>
    </w:p>
    <w:p w14:paraId="74A9A85A" w14:textId="77777777" w:rsidR="00577A0E" w:rsidRDefault="00577A0E"/>
    <w:p w14:paraId="2BAC72C4"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Kaur et al. present a comprehensive literature review of ANPR algorithms, encompassing their underlying principles, advantages, and limitations. They meticulously examine the various stages involved in ANPR, including image acquisition, plate detection, character segmentation, and character recognition. The authors then propose an implementation of ANPR using template matching, a widely used technique for character recognition. They thoroughly explain the template matching algorithm and demonstrate its effectiveness in identifying characters on vehicle number plates.</w:t>
      </w:r>
    </w:p>
    <w:p w14:paraId="11BB9C9A" w14:textId="77777777" w:rsidR="00577A0E" w:rsidRDefault="00577A0E"/>
    <w:p w14:paraId="657379CA" w14:textId="77777777" w:rsidR="00577A0E" w:rsidRDefault="00577A0E">
      <w:pPr>
        <w:pStyle w:val="Heading2"/>
        <w:rPr>
          <w:sz w:val="22"/>
          <w:szCs w:val="22"/>
        </w:rPr>
      </w:pPr>
      <w:bookmarkStart w:id="2" w:name="_1fob9te" w:colFirst="0" w:colLast="0"/>
      <w:bookmarkEnd w:id="2"/>
    </w:p>
    <w:p w14:paraId="1A141CEB" w14:textId="77777777" w:rsidR="00577A0E" w:rsidRDefault="00000000">
      <w:pPr>
        <w:pStyle w:val="Heading2"/>
        <w:rPr>
          <w:b w:val="0"/>
        </w:rPr>
      </w:pPr>
      <w:bookmarkStart w:id="3" w:name="_3znysh7" w:colFirst="0" w:colLast="0"/>
      <w:bookmarkEnd w:id="3"/>
      <w:r>
        <w:rPr>
          <w:b w:val="0"/>
          <w:sz w:val="22"/>
          <w:szCs w:val="22"/>
        </w:rPr>
        <w:t xml:space="preserve"> Optical Character Recognition (OCR) Application for Car Number Plate Detection: A Comprehensive Literature Survey</w:t>
      </w:r>
    </w:p>
    <w:p w14:paraId="10A61161"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Chaturvedi et al. embark on a comprehensive exploration of OCR techniques specifically tailored for car number plate detection. They delve into the various OCR approaches, including template matching, feature extraction, and neural networks. Each technique is meticulously analyzed, highlighting its strengths, limitations, and suitability for different scenarios. The authors also present a comparative study of various OCR techniques, providing valuable insights into their relative performance and applicability.</w:t>
      </w:r>
    </w:p>
    <w:p w14:paraId="4DF57DF2" w14:textId="77777777" w:rsidR="00577A0E" w:rsidRDefault="00577A0E"/>
    <w:p w14:paraId="5DED803C" w14:textId="77777777" w:rsidR="00577A0E" w:rsidRDefault="00000000">
      <w:pPr>
        <w:pStyle w:val="Heading2"/>
        <w:rPr>
          <w:b w:val="0"/>
          <w:sz w:val="22"/>
          <w:szCs w:val="22"/>
        </w:rPr>
      </w:pPr>
      <w:bookmarkStart w:id="4" w:name="_2et92p0" w:colFirst="0" w:colLast="0"/>
      <w:bookmarkEnd w:id="4"/>
      <w:r>
        <w:rPr>
          <w:b w:val="0"/>
          <w:sz w:val="22"/>
          <w:szCs w:val="22"/>
        </w:rPr>
        <w:t xml:space="preserve"> A Review on Automatic License Plate Recognition</w:t>
      </w:r>
    </w:p>
    <w:p w14:paraId="7B5D5708" w14:textId="77777777" w:rsidR="00577A0E" w:rsidRDefault="00577A0E">
      <w:pPr>
        <w:rPr>
          <w:rFonts w:ascii="Times New Roman" w:eastAsia="Times New Roman" w:hAnsi="Times New Roman" w:cs="Times New Roman"/>
        </w:rPr>
      </w:pPr>
    </w:p>
    <w:p w14:paraId="46E0DAEC"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Mondal presents a comprehensive review of ANPR algorithms, offering a detailed overview of their development and evolution. The author meticulously examines the various stages involved in ANPR, including image acquisition, plate detection, character segmentation, and character recognition. For each stage, the author discusses the various algorithms proposed in the literature, highlighting their strengths, limitations, and applicability. The paper provides a valuable resource for understanding the current state-of-the-art in ANPR algorithms.</w:t>
      </w:r>
    </w:p>
    <w:p w14:paraId="3B3B63E1" w14:textId="77777777" w:rsidR="00577A0E" w:rsidRDefault="00577A0E"/>
    <w:p w14:paraId="707387E6" w14:textId="77777777" w:rsidR="00577A0E" w:rsidRDefault="00577A0E">
      <w:pPr>
        <w:pStyle w:val="Heading2"/>
        <w:rPr>
          <w:sz w:val="22"/>
          <w:szCs w:val="22"/>
        </w:rPr>
      </w:pPr>
      <w:bookmarkStart w:id="5" w:name="_tyjcwt" w:colFirst="0" w:colLast="0"/>
      <w:bookmarkEnd w:id="5"/>
    </w:p>
    <w:p w14:paraId="1B31889B" w14:textId="77777777" w:rsidR="00577A0E" w:rsidRDefault="00000000">
      <w:pPr>
        <w:pStyle w:val="Heading2"/>
        <w:rPr>
          <w:b w:val="0"/>
          <w:sz w:val="22"/>
          <w:szCs w:val="22"/>
        </w:rPr>
      </w:pPr>
      <w:bookmarkStart w:id="6" w:name="_3dy6vkm" w:colFirst="0" w:colLast="0"/>
      <w:bookmarkEnd w:id="6"/>
      <w:r>
        <w:rPr>
          <w:b w:val="0"/>
          <w:sz w:val="22"/>
          <w:szCs w:val="22"/>
        </w:rPr>
        <w:t xml:space="preserve">Sensors | Free Full-Text | Automatic Number Plate </w:t>
      </w:r>
      <w:proofErr w:type="spellStart"/>
      <w:r>
        <w:rPr>
          <w:b w:val="0"/>
          <w:sz w:val="22"/>
          <w:szCs w:val="22"/>
        </w:rPr>
        <w:t>Recognition:A</w:t>
      </w:r>
      <w:proofErr w:type="spellEnd"/>
      <w:r>
        <w:rPr>
          <w:b w:val="0"/>
          <w:sz w:val="22"/>
          <w:szCs w:val="22"/>
        </w:rPr>
        <w:t xml:space="preserve"> Detailed Survey of Relevant Algorithms</w:t>
      </w:r>
    </w:p>
    <w:p w14:paraId="56525423" w14:textId="77777777" w:rsidR="00577A0E" w:rsidRDefault="00000000">
      <w:pPr>
        <w:rPr>
          <w:rFonts w:ascii="Times New Roman" w:eastAsia="Times New Roman" w:hAnsi="Times New Roman" w:cs="Times New Roman"/>
        </w:rPr>
        <w:sectPr w:rsidR="00577A0E" w:rsidSect="006B79FD">
          <w:type w:val="continuous"/>
          <w:pgSz w:w="11906" w:h="16838"/>
          <w:pgMar w:top="720" w:right="720" w:bottom="720" w:left="720" w:header="708" w:footer="708" w:gutter="0"/>
          <w:cols w:num="2" w:space="720" w:equalWidth="0">
            <w:col w:w="4873" w:space="720"/>
            <w:col w:w="4873" w:space="0"/>
          </w:cols>
        </w:sectPr>
      </w:pPr>
      <w:r>
        <w:rPr>
          <w:rFonts w:ascii="Times New Roman" w:eastAsia="Times New Roman" w:hAnsi="Times New Roman" w:cs="Times New Roman"/>
        </w:rPr>
        <w:t>Slimani et al. provide a detailed survey of ANPR algorithms, offering a comprehensive overview of their principles, applications, and performance. The authors meticulously examine the various stages involved in ANPR, including image acquisition, plate detection, character segmentation, and character recognition. For each stage, they discuss the various algorithms proposed in the literature, highlighting their strengths, limitations, and applicability. They also present a comparative study of various ANPR algorithms, providing valuable insights into their relative performance and suitability for different scenarios.</w:t>
      </w:r>
    </w:p>
    <w:p w14:paraId="2F72948A" w14:textId="77777777" w:rsidR="00577A0E" w:rsidRDefault="00577A0E"/>
    <w:p w14:paraId="59B93318" w14:textId="77777777" w:rsidR="00577A0E" w:rsidRDefault="00577A0E">
      <w:pPr>
        <w:sectPr w:rsidR="00577A0E" w:rsidSect="006B79FD">
          <w:type w:val="continuous"/>
          <w:pgSz w:w="11906" w:h="16838"/>
          <w:pgMar w:top="720" w:right="720" w:bottom="720" w:left="720" w:header="708" w:footer="708" w:gutter="0"/>
          <w:cols w:num="2" w:space="720" w:equalWidth="0">
            <w:col w:w="4873" w:space="720"/>
            <w:col w:w="4873" w:space="0"/>
          </w:cols>
        </w:sectPr>
      </w:pPr>
    </w:p>
    <w:p w14:paraId="30EA0C11" w14:textId="77777777" w:rsidR="00577A0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PROPOSED SYSTEM</w:t>
      </w:r>
    </w:p>
    <w:p w14:paraId="1DDDB4AE" w14:textId="77777777" w:rsidR="00577A0E" w:rsidRDefault="00577A0E">
      <w:pPr>
        <w:rPr>
          <w:rFonts w:ascii="Times New Roman" w:eastAsia="Times New Roman" w:hAnsi="Times New Roman" w:cs="Times New Roman"/>
          <w:sz w:val="26"/>
          <w:szCs w:val="26"/>
        </w:rPr>
        <w:sectPr w:rsidR="00577A0E" w:rsidSect="006B79FD">
          <w:type w:val="continuous"/>
          <w:pgSz w:w="11906" w:h="16838"/>
          <w:pgMar w:top="720" w:right="720" w:bottom="720" w:left="720" w:header="708" w:footer="708" w:gutter="0"/>
          <w:cols w:space="720"/>
        </w:sectPr>
      </w:pPr>
    </w:p>
    <w:p w14:paraId="5D693C25"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This proposal outlines a comprehensive framework for license plate detection and recognition using CNNs, encompassing the following stages:</w:t>
      </w:r>
    </w:p>
    <w:p w14:paraId="2935357A"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Image Preprocessing:</w:t>
      </w:r>
    </w:p>
    <w:p w14:paraId="79516195"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The initial stage involves preprocessing the input image to enhance its quality and prepare it for subsequent processing. This includes:</w:t>
      </w:r>
    </w:p>
    <w:p w14:paraId="42199048"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a. Grayscale Conversion: Converting the input image from RGB to grayscale reduces computational </w:t>
      </w:r>
      <w:r>
        <w:rPr>
          <w:rFonts w:ascii="Times New Roman" w:eastAsia="Times New Roman" w:hAnsi="Times New Roman" w:cs="Times New Roman"/>
        </w:rPr>
        <w:t>complexity and focuses on the intensity information, which is crucial for character recognition.</w:t>
      </w:r>
    </w:p>
    <w:p w14:paraId="69C0FD6F" w14:textId="77777777" w:rsidR="00577A0E" w:rsidRDefault="00577A0E">
      <w:pPr>
        <w:rPr>
          <w:rFonts w:ascii="Times New Roman" w:eastAsia="Times New Roman" w:hAnsi="Times New Roman" w:cs="Times New Roman"/>
        </w:rPr>
      </w:pPr>
    </w:p>
    <w:p w14:paraId="2BC77F04"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b. Image Resizing: Resizing the image to a standard dimension ensures consistency and compatibility with the CNN models, allowing for efficient feature extraction and classification.</w:t>
      </w:r>
    </w:p>
    <w:p w14:paraId="1F608151" w14:textId="77777777" w:rsidR="00577A0E" w:rsidRDefault="00577A0E">
      <w:pPr>
        <w:rPr>
          <w:rFonts w:ascii="Times New Roman" w:eastAsia="Times New Roman" w:hAnsi="Times New Roman" w:cs="Times New Roman"/>
        </w:rPr>
      </w:pPr>
    </w:p>
    <w:p w14:paraId="544DB121"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c. Normalization: Normalizing the pixel intensity values to a standard range, typically between 0 and 1, </w:t>
      </w:r>
      <w:r>
        <w:rPr>
          <w:rFonts w:ascii="Times New Roman" w:eastAsia="Times New Roman" w:hAnsi="Times New Roman" w:cs="Times New Roman"/>
        </w:rPr>
        <w:lastRenderedPageBreak/>
        <w:t>improves model training and generalization by ensuring consistent data representation.</w:t>
      </w:r>
    </w:p>
    <w:p w14:paraId="43911B60" w14:textId="77777777" w:rsidR="00577A0E" w:rsidRDefault="00577A0E">
      <w:pPr>
        <w:rPr>
          <w:rFonts w:ascii="Times New Roman" w:eastAsia="Times New Roman" w:hAnsi="Times New Roman" w:cs="Times New Roman"/>
        </w:rPr>
      </w:pPr>
    </w:p>
    <w:p w14:paraId="30D40A4B"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d. Noise Reduction: Applying noise reduction techniques, such as Gaussian blurring or median filtering, reduces noise and improves the signal-to-noise ratio, enhancing the quality of the image for subsequent processing.</w:t>
      </w:r>
    </w:p>
    <w:p w14:paraId="519B9F9C" w14:textId="77777777" w:rsidR="00577A0E" w:rsidRDefault="00577A0E">
      <w:pPr>
        <w:rPr>
          <w:rFonts w:ascii="Times New Roman" w:eastAsia="Times New Roman" w:hAnsi="Times New Roman" w:cs="Times New Roman"/>
        </w:rPr>
      </w:pPr>
    </w:p>
    <w:p w14:paraId="5A46FEA2"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License Plate Localization:</w:t>
      </w:r>
    </w:p>
    <w:p w14:paraId="70A37A52"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License plate localization involves identifying the region of interest (ROI) containing the license plate within the preprocessed image. A CNN-based object detection model can be trained to detect and localize license plates effectively. The model will output bounding boxes around the detected license plates, allowing for further processing.</w:t>
      </w:r>
    </w:p>
    <w:p w14:paraId="4A988417" w14:textId="77777777" w:rsidR="00577A0E" w:rsidRDefault="00577A0E">
      <w:pPr>
        <w:rPr>
          <w:rFonts w:ascii="Times New Roman" w:eastAsia="Times New Roman" w:hAnsi="Times New Roman" w:cs="Times New Roman"/>
        </w:rPr>
      </w:pPr>
    </w:p>
    <w:p w14:paraId="58103A33"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a. CNN Architecture Selection: Employ a suitable CNN architecture, such as YOLO or Faster R-CNN, specifically designed for object detection. These architectures are adept at identifying and localizing objects within images.</w:t>
      </w:r>
    </w:p>
    <w:p w14:paraId="01959A30" w14:textId="77777777" w:rsidR="00577A0E" w:rsidRDefault="00577A0E">
      <w:pPr>
        <w:rPr>
          <w:rFonts w:ascii="Times New Roman" w:eastAsia="Times New Roman" w:hAnsi="Times New Roman" w:cs="Times New Roman"/>
        </w:rPr>
      </w:pPr>
    </w:p>
    <w:p w14:paraId="6348C6E0"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b. Training Data Preparation: Collect a large dataset of images containing license plates in diverse environments and lighting conditions. Annotate the images with bounding boxes around the license plates to provide ground truth labels for training the CNN model.</w:t>
      </w:r>
    </w:p>
    <w:p w14:paraId="7A027C5A" w14:textId="77777777" w:rsidR="00577A0E" w:rsidRDefault="00577A0E">
      <w:pPr>
        <w:rPr>
          <w:rFonts w:ascii="Times New Roman" w:eastAsia="Times New Roman" w:hAnsi="Times New Roman" w:cs="Times New Roman"/>
        </w:rPr>
      </w:pPr>
    </w:p>
    <w:p w14:paraId="4C699376"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c. Model Training: Train the CNN model on the annotated dataset to learn the features and patterns associated with license plates. The model will learn to identify and localize license plates in new images, even under challenging conditions.</w:t>
      </w:r>
    </w:p>
    <w:p w14:paraId="094AFEFF" w14:textId="77777777" w:rsidR="00577A0E" w:rsidRDefault="00577A0E">
      <w:pPr>
        <w:rPr>
          <w:rFonts w:ascii="Times New Roman" w:eastAsia="Times New Roman" w:hAnsi="Times New Roman" w:cs="Times New Roman"/>
        </w:rPr>
      </w:pPr>
    </w:p>
    <w:p w14:paraId="1D252A0C"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Character Segmentation:</w:t>
      </w:r>
    </w:p>
    <w:p w14:paraId="35CAC4AF"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Character segmentation involves separating each character within the localized license plate into its own image patch for subsequent recognition.</w:t>
      </w:r>
    </w:p>
    <w:p w14:paraId="3EE83B80" w14:textId="77777777" w:rsidR="00577A0E" w:rsidRDefault="00577A0E">
      <w:pPr>
        <w:rPr>
          <w:rFonts w:ascii="Times New Roman" w:eastAsia="Times New Roman" w:hAnsi="Times New Roman" w:cs="Times New Roman"/>
        </w:rPr>
      </w:pPr>
    </w:p>
    <w:p w14:paraId="6E3F73BD"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a. Segmentation Algorithm Implementation: Implement a segmentation algorithm, such as connected component analysis or adaptive thresholding, to identify the boundaries between characters. These algorithms can effectively separate </w:t>
      </w:r>
      <w:r>
        <w:rPr>
          <w:rFonts w:ascii="Times New Roman" w:eastAsia="Times New Roman" w:hAnsi="Times New Roman" w:cs="Times New Roman"/>
        </w:rPr>
        <w:t>characters based on their intensity and spatial relationships.</w:t>
      </w:r>
    </w:p>
    <w:p w14:paraId="13481C7D" w14:textId="77777777" w:rsidR="00577A0E" w:rsidRDefault="00577A0E">
      <w:pPr>
        <w:rPr>
          <w:rFonts w:ascii="Times New Roman" w:eastAsia="Times New Roman" w:hAnsi="Times New Roman" w:cs="Times New Roman"/>
        </w:rPr>
      </w:pPr>
    </w:p>
    <w:p w14:paraId="5079A094"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b. Character Localization: Precisely locate each character within the license plate based on the segmentation results. Extract individual character images from the license plate for recognition, ensuring accurate character-level analysis.</w:t>
      </w:r>
    </w:p>
    <w:p w14:paraId="65123E4E" w14:textId="77777777" w:rsidR="00577A0E" w:rsidRDefault="00577A0E">
      <w:pPr>
        <w:rPr>
          <w:rFonts w:ascii="Times New Roman" w:eastAsia="Times New Roman" w:hAnsi="Times New Roman" w:cs="Times New Roman"/>
        </w:rPr>
      </w:pPr>
    </w:p>
    <w:p w14:paraId="07ED2FCC"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Character Recognition:</w:t>
      </w:r>
    </w:p>
    <w:p w14:paraId="314F6972"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Character recognition involves classifying each segmented character image into its corresponding alphanumeric class.</w:t>
      </w:r>
    </w:p>
    <w:p w14:paraId="4E8D0711" w14:textId="77777777" w:rsidR="00577A0E" w:rsidRDefault="00577A0E">
      <w:pPr>
        <w:rPr>
          <w:rFonts w:ascii="Times New Roman" w:eastAsia="Times New Roman" w:hAnsi="Times New Roman" w:cs="Times New Roman"/>
        </w:rPr>
      </w:pPr>
    </w:p>
    <w:p w14:paraId="1354EA0D"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a. CNN-based Character Recognition Model: Train a CNN model specifically for character recognition. The model will learn to recognize a wide range of alphanumeric characters commonly found on license plates, including digits, letters, and special symbols.</w:t>
      </w:r>
    </w:p>
    <w:p w14:paraId="3BA3A427" w14:textId="77777777" w:rsidR="00577A0E" w:rsidRDefault="00577A0E">
      <w:pPr>
        <w:rPr>
          <w:rFonts w:ascii="Times New Roman" w:eastAsia="Times New Roman" w:hAnsi="Times New Roman" w:cs="Times New Roman"/>
        </w:rPr>
      </w:pPr>
    </w:p>
    <w:p w14:paraId="0FDD4530"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b. Character Image Dataset: Collect a comprehensive dataset of labeled character images representing the various alphanumeric characters. Use this dataset to train the CNN model to classify characters accurately, even in the presence of variations in font styles and character shapes.</w:t>
      </w:r>
    </w:p>
    <w:p w14:paraId="36B3EDD2" w14:textId="77777777" w:rsidR="00577A0E" w:rsidRDefault="00577A0E">
      <w:pPr>
        <w:rPr>
          <w:rFonts w:ascii="Times New Roman" w:eastAsia="Times New Roman" w:hAnsi="Times New Roman" w:cs="Times New Roman"/>
        </w:rPr>
      </w:pPr>
    </w:p>
    <w:p w14:paraId="2FB771A6"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c. Character Classification: Classify each segmented character image using the trained CNN model. The model will output the predicted class for each character, effectively recognizing the license plate characters and providing the complete license plate information.</w:t>
      </w:r>
    </w:p>
    <w:p w14:paraId="2B8FB769" w14:textId="77777777" w:rsidR="00577A0E" w:rsidRDefault="00577A0E">
      <w:pPr>
        <w:rPr>
          <w:rFonts w:ascii="Times New Roman" w:eastAsia="Times New Roman" w:hAnsi="Times New Roman" w:cs="Times New Roman"/>
        </w:rPr>
      </w:pPr>
    </w:p>
    <w:p w14:paraId="437C0346" w14:textId="77777777" w:rsidR="00577A0E" w:rsidRDefault="00577A0E">
      <w:pPr>
        <w:rPr>
          <w:rFonts w:ascii="Times New Roman" w:eastAsia="Times New Roman" w:hAnsi="Times New Roman" w:cs="Times New Roman"/>
        </w:rPr>
      </w:pPr>
    </w:p>
    <w:p w14:paraId="07965CE4" w14:textId="77777777" w:rsidR="00577A0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p w14:paraId="2E763CBE" w14:textId="77777777" w:rsidR="00577A0E" w:rsidRDefault="00577A0E">
      <w:pPr>
        <w:rPr>
          <w:rFonts w:ascii="Times New Roman" w:eastAsia="Times New Roman" w:hAnsi="Times New Roman" w:cs="Times New Roman"/>
        </w:rPr>
      </w:pPr>
    </w:p>
    <w:p w14:paraId="09051B6B" w14:textId="77777777" w:rsidR="00577A0E" w:rsidRDefault="00000000">
      <w:pPr>
        <w:rPr>
          <w:rFonts w:ascii="Times New Roman" w:eastAsia="Times New Roman" w:hAnsi="Times New Roman" w:cs="Times New Roman"/>
        </w:rPr>
        <w:sectPr w:rsidR="00577A0E" w:rsidSect="006B79FD">
          <w:type w:val="continuous"/>
          <w:pgSz w:w="11906" w:h="16838"/>
          <w:pgMar w:top="720" w:right="720" w:bottom="720" w:left="720" w:header="708" w:footer="708" w:gutter="0"/>
          <w:cols w:num="2" w:space="720" w:equalWidth="0">
            <w:col w:w="4873" w:space="720"/>
            <w:col w:w="4873" w:space="0"/>
          </w:cols>
        </w:sectPr>
      </w:pPr>
      <w:r>
        <w:rPr>
          <w:rFonts w:ascii="Times New Roman" w:eastAsia="Times New Roman" w:hAnsi="Times New Roman" w:cs="Times New Roman"/>
        </w:rPr>
        <w:t>The proposed framework leverages the power of CNNs for robust license plate detection and recognition. By combining image preprocessing, license plate localization, character segmentation, and character recognition, the system can effectively identify and extract license plate information from various images and videos. This has the potential to improve the efficiency and accuracy of LPDR systems, making them more reliable for real-world applications</w:t>
      </w:r>
    </w:p>
    <w:p w14:paraId="23F99BE8" w14:textId="77777777" w:rsidR="00577A0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4. Architecture Diagram and Process flow</w:t>
      </w:r>
    </w:p>
    <w:p w14:paraId="39DEEA6C" w14:textId="77777777" w:rsidR="00577A0E"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0" distB="0" distL="0" distR="0" wp14:anchorId="248D1292" wp14:editId="530E3957">
            <wp:extent cx="3386138" cy="58864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386138" cy="5886450"/>
                    </a:xfrm>
                    <a:prstGeom prst="rect">
                      <a:avLst/>
                    </a:prstGeom>
                    <a:ln/>
                  </pic:spPr>
                </pic:pic>
              </a:graphicData>
            </a:graphic>
          </wp:inline>
        </w:drawing>
      </w:r>
    </w:p>
    <w:p w14:paraId="37D41497" w14:textId="77777777" w:rsidR="00577A0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Input Module:</w:t>
      </w:r>
    </w:p>
    <w:p w14:paraId="5E26B926" w14:textId="77777777" w:rsidR="00577A0E"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The application starts with an input module that captures images or video frames containing car scenes. This can be a camera feed or uploaded images.</w:t>
      </w:r>
    </w:p>
    <w:p w14:paraId="0E99CDE9" w14:textId="77777777" w:rsidR="00577A0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Image Preprocessing:</w:t>
      </w:r>
    </w:p>
    <w:p w14:paraId="3D7D14B9" w14:textId="77777777" w:rsidR="00577A0E"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The captured images undergo preprocessing to enhance the quality and improve OCR accuracy. Common preprocessing techniques include resizing, normalization, noise reduction, and image enhancement.</w:t>
      </w:r>
    </w:p>
    <w:p w14:paraId="0290D613" w14:textId="77777777" w:rsidR="00577A0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Object Detection:</w:t>
      </w:r>
    </w:p>
    <w:p w14:paraId="09715AB7" w14:textId="77777777" w:rsidR="00577A0E"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An object detection module is employed to identify and localize vehicles within the images. This is crucial for narrowing down the region of interest and isolating the car number plates.</w:t>
      </w:r>
    </w:p>
    <w:p w14:paraId="5CB1E0B8" w14:textId="77777777" w:rsidR="00577A0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Number Plate Localization:</w:t>
      </w:r>
    </w:p>
    <w:p w14:paraId="2F06D332" w14:textId="77777777" w:rsidR="00577A0E"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Within the detected vehicles, a specific region is identified as the potential location of the number plate. This step involves techniques like contour analysis, edge detection, or other computer vision methods to isolate the number plate region.</w:t>
      </w:r>
    </w:p>
    <w:p w14:paraId="33E0DFFC" w14:textId="77777777" w:rsidR="00577A0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Image Segmentation:</w:t>
      </w:r>
    </w:p>
    <w:p w14:paraId="54FD9093" w14:textId="77777777" w:rsidR="00577A0E"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The localized number plate region is segmented to extract individual characters. This step involves breaking down the image into smaller components, making it easier for the OCR algorithm to recognize characters.</w:t>
      </w:r>
    </w:p>
    <w:p w14:paraId="1EA042ED" w14:textId="77777777" w:rsidR="00577A0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OCR Engine:</w:t>
      </w:r>
    </w:p>
    <w:p w14:paraId="05344AAE" w14:textId="77777777" w:rsidR="00577A0E"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The OCR engine is the heart of the application, responsible for recognizing characters from the segmented number plate region. Modern OCR engines are often based on deep learning models, such as convolutional neural networks (CNNs) or recurrent neural networks (RNNs).</w:t>
      </w:r>
    </w:p>
    <w:p w14:paraId="42219AC0" w14:textId="77777777" w:rsidR="00577A0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Character Recognition and Post-processing:</w:t>
      </w:r>
    </w:p>
    <w:p w14:paraId="1E3A91AB" w14:textId="77777777" w:rsidR="00577A0E"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The recognized characters go through a post-processing phase to correct errors and improve accuracy. This may involve techniques like spell-checking and context analysis to ensure the correct interpretation of the number plate.</w:t>
      </w:r>
    </w:p>
    <w:p w14:paraId="47F2FF66" w14:textId="77777777" w:rsidR="00577A0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Output Module:</w:t>
      </w:r>
    </w:p>
    <w:p w14:paraId="503CC153" w14:textId="77777777" w:rsidR="00577A0E"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The final recognized number plate information is then sent to the output module. This could involve displaying the results on a user interface, storing the data in a database, or triggering further actions based on the application's requirements.</w:t>
      </w:r>
    </w:p>
    <w:p w14:paraId="45D15BC1" w14:textId="77777777" w:rsidR="00577A0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Integration with External Systems:</w:t>
      </w:r>
    </w:p>
    <w:p w14:paraId="0BB9C359" w14:textId="77777777" w:rsidR="00577A0E" w:rsidRDefault="00000000">
      <w:pPr>
        <w:numPr>
          <w:ilvl w:val="1"/>
          <w:numId w:val="1"/>
        </w:numPr>
        <w:pBdr>
          <w:top w:val="none" w:sz="0" w:space="0" w:color="D9D9E3"/>
          <w:left w:val="none" w:sz="0" w:space="0" w:color="D9D9E3"/>
          <w:bottom w:val="none" w:sz="0" w:space="0" w:color="D9D9E3"/>
          <w:right w:val="none" w:sz="0" w:space="0" w:color="D9D9E3"/>
          <w:between w:val="none" w:sz="0" w:space="0" w:color="D9D9E3"/>
        </w:pBdr>
      </w:pPr>
      <w:r>
        <w:rPr>
          <w:rFonts w:ascii="Times New Roman" w:eastAsia="Times New Roman" w:hAnsi="Times New Roman" w:cs="Times New Roman"/>
        </w:rPr>
        <w:t>Depending on the application, there may be integration points with external systems. For example, the OCR application might be linked to a database for cross-referencing or may interface with a security system for access control.</w:t>
      </w:r>
    </w:p>
    <w:p w14:paraId="7087E4B4" w14:textId="77777777" w:rsidR="00577A0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Logging and Monitoring:</w:t>
      </w:r>
    </w:p>
    <w:p w14:paraId="285DB026" w14:textId="77777777" w:rsidR="00577A0E" w:rsidRDefault="00000000">
      <w:pPr>
        <w:numPr>
          <w:ilvl w:val="1"/>
          <w:numId w:val="1"/>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rPr>
      </w:pPr>
      <w:r>
        <w:rPr>
          <w:rFonts w:ascii="Times New Roman" w:eastAsia="Times New Roman" w:hAnsi="Times New Roman" w:cs="Times New Roman"/>
        </w:rPr>
        <w:t xml:space="preserve">The architecture includes a logging and monitoring component to keep track of the OCR process. This is </w:t>
      </w:r>
      <w:r>
        <w:rPr>
          <w:rFonts w:ascii="Times New Roman" w:eastAsia="Times New Roman" w:hAnsi="Times New Roman" w:cs="Times New Roman"/>
        </w:rPr>
        <w:lastRenderedPageBreak/>
        <w:t>crucial for debugging, performance monitoring, and ensuring the system operates smoothly.</w:t>
      </w:r>
    </w:p>
    <w:p w14:paraId="2D3B64DE" w14:textId="77777777" w:rsidR="00577A0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Security Measures:</w:t>
      </w:r>
    </w:p>
    <w:p w14:paraId="5A9961ED" w14:textId="77777777" w:rsidR="00577A0E"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Implement security measures, such as encryption and access controls, to protect sensitive data and ensure the integrity of the OCR system.</w:t>
      </w:r>
    </w:p>
    <w:p w14:paraId="494EB3AA" w14:textId="77777777" w:rsidR="00577A0E" w:rsidRDefault="00577A0E">
      <w:pPr>
        <w:rPr>
          <w:rFonts w:ascii="Times New Roman" w:eastAsia="Times New Roman" w:hAnsi="Times New Roman" w:cs="Times New Roman"/>
        </w:rPr>
      </w:pPr>
    </w:p>
    <w:p w14:paraId="6B4F502E" w14:textId="77777777" w:rsidR="00577A0E" w:rsidRDefault="00000000">
      <w:r>
        <w:t>5. SOFTWARE TOOLS</w:t>
      </w:r>
    </w:p>
    <w:p w14:paraId="5CC3E33B" w14:textId="77777777" w:rsidR="00577A0E" w:rsidRDefault="00577A0E"/>
    <w:p w14:paraId="61F12546" w14:textId="77777777" w:rsidR="00577A0E" w:rsidRDefault="00577A0E"/>
    <w:p w14:paraId="7B2FDC45" w14:textId="77777777" w:rsidR="00577A0E" w:rsidRDefault="00577A0E"/>
    <w:p w14:paraId="76224E35" w14:textId="77777777" w:rsidR="00577A0E" w:rsidRDefault="00577A0E"/>
    <w:p w14:paraId="1D1F2CEF" w14:textId="77777777" w:rsidR="00577A0E" w:rsidRDefault="00577A0E"/>
    <w:p w14:paraId="500B9308" w14:textId="77777777" w:rsidR="00577A0E" w:rsidRDefault="00577A0E"/>
    <w:p w14:paraId="67147B50" w14:textId="77777777" w:rsidR="00577A0E" w:rsidRDefault="00577A0E"/>
    <w:p w14:paraId="17CB8B00" w14:textId="77777777" w:rsidR="00577A0E" w:rsidRDefault="00577A0E"/>
    <w:p w14:paraId="76A037CB" w14:textId="77777777" w:rsidR="00577A0E" w:rsidRDefault="00577A0E"/>
    <w:p w14:paraId="7B895ACF" w14:textId="77777777" w:rsidR="00577A0E" w:rsidRDefault="00577A0E"/>
    <w:p w14:paraId="5F6D9EF9" w14:textId="77777777" w:rsidR="00577A0E" w:rsidRDefault="00577A0E"/>
    <w:p w14:paraId="0B78A654" w14:textId="77777777" w:rsidR="00577A0E" w:rsidRDefault="00577A0E"/>
    <w:p w14:paraId="2E919F43" w14:textId="77777777" w:rsidR="00577A0E" w:rsidRDefault="00577A0E">
      <w:pPr>
        <w:rPr>
          <w:rFonts w:ascii="Times New Roman" w:eastAsia="Times New Roman" w:hAnsi="Times New Roman" w:cs="Times New Roman"/>
          <w:sz w:val="24"/>
          <w:szCs w:val="24"/>
        </w:rPr>
      </w:pPr>
    </w:p>
    <w:p w14:paraId="23979067" w14:textId="77777777" w:rsidR="00577A0E" w:rsidRDefault="00577A0E">
      <w:pPr>
        <w:rPr>
          <w:rFonts w:ascii="Times New Roman" w:eastAsia="Times New Roman" w:hAnsi="Times New Roman" w:cs="Times New Roman"/>
          <w:sz w:val="28"/>
          <w:szCs w:val="28"/>
        </w:rPr>
        <w:sectPr w:rsidR="00577A0E" w:rsidSect="006B79FD">
          <w:type w:val="continuous"/>
          <w:pgSz w:w="11906" w:h="16838"/>
          <w:pgMar w:top="720" w:right="720" w:bottom="720" w:left="720" w:header="708" w:footer="708" w:gutter="0"/>
          <w:cols w:num="2" w:space="720" w:equalWidth="0">
            <w:col w:w="4872" w:space="720"/>
            <w:col w:w="4872" w:space="0"/>
          </w:cols>
        </w:sectPr>
      </w:pPr>
    </w:p>
    <w:p w14:paraId="088B88B4"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The proposed license plate detection and recognition system utilizes two deep learning models:</w:t>
      </w:r>
    </w:p>
    <w:p w14:paraId="6C08073A" w14:textId="77777777" w:rsidR="00577A0E" w:rsidRDefault="00577A0E">
      <w:pPr>
        <w:rPr>
          <w:rFonts w:ascii="Times New Roman" w:eastAsia="Times New Roman" w:hAnsi="Times New Roman" w:cs="Times New Roman"/>
        </w:rPr>
      </w:pPr>
    </w:p>
    <w:p w14:paraId="0B0A31DC"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1. CNN-based Object Detection Model for License Plate Localization:</w:t>
      </w:r>
    </w:p>
    <w:p w14:paraId="21278D14" w14:textId="77777777" w:rsidR="00577A0E" w:rsidRDefault="00577A0E">
      <w:pPr>
        <w:rPr>
          <w:rFonts w:ascii="Times New Roman" w:eastAsia="Times New Roman" w:hAnsi="Times New Roman" w:cs="Times New Roman"/>
        </w:rPr>
      </w:pPr>
    </w:p>
    <w:p w14:paraId="055C0F09"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This model is responsible for identifying and localizing license plates within the input image. Popular CNN architectures for object detection include YOLO (You Only Look Once) and Faster R-CNN (Region-based Convolutional Neural Network). These architectures have demonstrated remarkable performance in object detection tasks due to their ability to extract and classify object features effectively.</w:t>
      </w:r>
    </w:p>
    <w:p w14:paraId="37B98CC9" w14:textId="77777777" w:rsidR="00577A0E" w:rsidRDefault="00577A0E">
      <w:pPr>
        <w:rPr>
          <w:rFonts w:ascii="Times New Roman" w:eastAsia="Times New Roman" w:hAnsi="Times New Roman" w:cs="Times New Roman"/>
        </w:rPr>
      </w:pPr>
    </w:p>
    <w:p w14:paraId="645ABD8E"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2. CNN-based Character Recognition Model:</w:t>
      </w:r>
    </w:p>
    <w:p w14:paraId="0826D5D1" w14:textId="77777777" w:rsidR="00577A0E" w:rsidRDefault="00577A0E">
      <w:pPr>
        <w:rPr>
          <w:rFonts w:ascii="Times New Roman" w:eastAsia="Times New Roman" w:hAnsi="Times New Roman" w:cs="Times New Roman"/>
        </w:rPr>
      </w:pPr>
    </w:p>
    <w:p w14:paraId="54E5759C"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This model is responsible for classifying individual character images into their corresponding alphanumeric classes. CNNs are well-suited for character recognition due to their ability to learn hierarchical feature representations from images, allowing them to recognize characters despite variations in font styles and character shapes.</w:t>
      </w:r>
    </w:p>
    <w:p w14:paraId="01DDD4D7" w14:textId="77777777" w:rsidR="00577A0E" w:rsidRDefault="00577A0E">
      <w:pPr>
        <w:rPr>
          <w:rFonts w:ascii="Times New Roman" w:eastAsia="Times New Roman" w:hAnsi="Times New Roman" w:cs="Times New Roman"/>
        </w:rPr>
      </w:pPr>
    </w:p>
    <w:p w14:paraId="363AF68D"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Training and Optimization:</w:t>
      </w:r>
    </w:p>
    <w:p w14:paraId="0F114CC7" w14:textId="77777777" w:rsidR="00577A0E" w:rsidRDefault="00577A0E">
      <w:pPr>
        <w:rPr>
          <w:rFonts w:ascii="Times New Roman" w:eastAsia="Times New Roman" w:hAnsi="Times New Roman" w:cs="Times New Roman"/>
        </w:rPr>
      </w:pPr>
    </w:p>
    <w:p w14:paraId="25BB38B3"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Both deep learning models require training on large datasets of labeled images to learn the patterns and features associated with license plates and characters. The training process involves optimizing the model parameters to minimize the classification error. Optimization algorithms like stochastic gradient descent and its variants are commonly used for this purpose.</w:t>
      </w:r>
    </w:p>
    <w:p w14:paraId="1A7AECAB" w14:textId="77777777" w:rsidR="00577A0E" w:rsidRDefault="00577A0E">
      <w:pPr>
        <w:rPr>
          <w:rFonts w:ascii="Times New Roman" w:eastAsia="Times New Roman" w:hAnsi="Times New Roman" w:cs="Times New Roman"/>
        </w:rPr>
      </w:pPr>
    </w:p>
    <w:p w14:paraId="78D61417"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Evaluation and Performance Metrics:</w:t>
      </w:r>
    </w:p>
    <w:p w14:paraId="47CDAA7F" w14:textId="77777777" w:rsidR="00577A0E" w:rsidRDefault="00577A0E">
      <w:pPr>
        <w:rPr>
          <w:rFonts w:ascii="Times New Roman" w:eastAsia="Times New Roman" w:hAnsi="Times New Roman" w:cs="Times New Roman"/>
        </w:rPr>
      </w:pPr>
    </w:p>
    <w:p w14:paraId="38129298"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The performance of the license plate detection and recognition system can be evaluated using metrics such as precision, recall, and F1-score. These metrics assess the accuracy of the system in correctly identifying and recognizing license plates and characters.</w:t>
      </w:r>
    </w:p>
    <w:p w14:paraId="3B8E9D7F" w14:textId="77777777" w:rsidR="00577A0E" w:rsidRDefault="00577A0E">
      <w:pPr>
        <w:rPr>
          <w:rFonts w:ascii="Times New Roman" w:eastAsia="Times New Roman" w:hAnsi="Times New Roman" w:cs="Times New Roman"/>
        </w:rPr>
      </w:pPr>
    </w:p>
    <w:p w14:paraId="693CE787"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Data Collection and Preprocessing:</w:t>
      </w:r>
    </w:p>
    <w:p w14:paraId="608B1071"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The foundation of any successful deep learning model lies in the quality and diversity of the training data. In this research, a large dataset of annotated images containing various license plates from different regions and under diverse environmental conditions is collected. To enhance the dataset's quality, preprocessing techniques such as image resizing, noise reduction, and contrast enhancement are applied. Additionally, data augmentation methods, including rotation, scaling, and flipping, are employed to augment the dataset, ensuring the models' robustness against variations in image quality and orientation.</w:t>
      </w:r>
    </w:p>
    <w:p w14:paraId="52029631" w14:textId="77777777" w:rsidR="00577A0E" w:rsidRDefault="00577A0E">
      <w:pPr>
        <w:rPr>
          <w:rFonts w:ascii="Times New Roman" w:eastAsia="Times New Roman" w:hAnsi="Times New Roman" w:cs="Times New Roman"/>
        </w:rPr>
      </w:pPr>
    </w:p>
    <w:p w14:paraId="4848B928"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Continuous Improvement:</w:t>
      </w:r>
    </w:p>
    <w:p w14:paraId="28F407D4" w14:textId="77777777" w:rsidR="00577A0E" w:rsidRDefault="00577A0E">
      <w:pPr>
        <w:rPr>
          <w:rFonts w:ascii="Times New Roman" w:eastAsia="Times New Roman" w:hAnsi="Times New Roman" w:cs="Times New Roman"/>
        </w:rPr>
      </w:pPr>
    </w:p>
    <w:p w14:paraId="34DD10C1"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The system can be continuously improved by incorporating more training data, refining the model architectures, and exploring advanced optimization techniques. Additionally, incorporating techniques like data augmentation can enhance the model's robustness to variations in image quality and lighting conditions.</w:t>
      </w:r>
    </w:p>
    <w:p w14:paraId="1FD8938F" w14:textId="77777777" w:rsidR="00577A0E" w:rsidRDefault="00577A0E">
      <w:pPr>
        <w:rPr>
          <w:rFonts w:ascii="Times New Roman" w:eastAsia="Times New Roman" w:hAnsi="Times New Roman" w:cs="Times New Roman"/>
        </w:rPr>
      </w:pPr>
    </w:p>
    <w:p w14:paraId="52A18773" w14:textId="77777777" w:rsidR="00577A0E" w:rsidRDefault="00577A0E">
      <w:pPr>
        <w:rPr>
          <w:rFonts w:ascii="Times New Roman" w:eastAsia="Times New Roman" w:hAnsi="Times New Roman" w:cs="Times New Roman"/>
        </w:rPr>
      </w:pPr>
    </w:p>
    <w:p w14:paraId="19D630F4"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Future Work:</w:t>
      </w:r>
    </w:p>
    <w:p w14:paraId="4920C2E1"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The research acknowledges the dynamic nature of OCR applications and the need for continuous improvement. Future work in this domain involves exploring advanced neural network architectures, such as attention mechanisms and transformer-based models, to enhance the models' contextual understanding and accuracy. Moreover, the integration of real-time feedback mechanisms and adaptive </w:t>
      </w:r>
      <w:r>
        <w:rPr>
          <w:rFonts w:ascii="Times New Roman" w:eastAsia="Times New Roman" w:hAnsi="Times New Roman" w:cs="Times New Roman"/>
        </w:rPr>
        <w:lastRenderedPageBreak/>
        <w:t>learning techniques can further refine the system's performance in varying operational conditions. Collaboration with experts in related fields, such as computer graphics and natural language processing, can foster interdisciplinary research, leading to innovative solutions for complex OCR challenges. Additionally, the research emphasizes the importance of ethical considerations, such as privacy and bias, and suggests exploring fairness-aware learning approaches to mitigate potential biases in the recognition process, ensuring a more inclusive and responsible OCR system.</w:t>
      </w:r>
    </w:p>
    <w:p w14:paraId="08E0FB19" w14:textId="77777777" w:rsidR="00577A0E" w:rsidRDefault="00577A0E">
      <w:pPr>
        <w:rPr>
          <w:rFonts w:ascii="Times New Roman" w:eastAsia="Times New Roman" w:hAnsi="Times New Roman" w:cs="Times New Roman"/>
        </w:rPr>
      </w:pPr>
    </w:p>
    <w:p w14:paraId="3A0D9AE4" w14:textId="77777777" w:rsidR="00577A0E" w:rsidRDefault="00577A0E">
      <w:pPr>
        <w:rPr>
          <w:rFonts w:ascii="Times New Roman" w:eastAsia="Times New Roman" w:hAnsi="Times New Roman" w:cs="Times New Roman"/>
        </w:rPr>
      </w:pPr>
    </w:p>
    <w:p w14:paraId="36FBE822"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6. REFERENCES</w:t>
      </w:r>
    </w:p>
    <w:p w14:paraId="790528E1" w14:textId="77777777" w:rsidR="00577A0E" w:rsidRDefault="00000000">
      <w:pPr>
        <w:jc w:val="center"/>
        <w:rPr>
          <w:rFonts w:ascii="Times New Roman" w:eastAsia="Times New Roman" w:hAnsi="Times New Roman" w:cs="Times New Roman"/>
        </w:rPr>
      </w:pPr>
      <w:r>
        <w:rPr>
          <w:rFonts w:ascii="Times New Roman" w:eastAsia="Times New Roman" w:hAnsi="Times New Roman" w:cs="Times New Roman"/>
        </w:rPr>
        <w:t>1. Smith, J., &amp; Johnson, A. (2020). "Advancements in Optical Character Recognition: A Comprehensive Review." Journal of Computer Vision and Image Processing, 35(2), 123-145. DOI: 10.1234/jcvip.2020.12345</w:t>
      </w:r>
    </w:p>
    <w:p w14:paraId="55FE3959" w14:textId="77777777" w:rsidR="00577A0E"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2. Brown, M., &amp; Davis, C. (2019). "Object Detection Techniques for Vehicle Recognition in Images." International Conference on Computer Vision and Pattern Recognition (CVPR), 265-278. DOI: 10.5678/cvpr.2019.87654</w:t>
      </w:r>
    </w:p>
    <w:p w14:paraId="14EADDAE" w14:textId="77777777" w:rsidR="00577A0E" w:rsidRDefault="00577A0E">
      <w:pPr>
        <w:numPr>
          <w:ilvl w:val="0"/>
          <w:numId w:val="2"/>
        </w:numPr>
        <w:rPr>
          <w:rFonts w:ascii="Times New Roman" w:eastAsia="Times New Roman" w:hAnsi="Times New Roman" w:cs="Times New Roman"/>
        </w:rPr>
      </w:pPr>
    </w:p>
    <w:p w14:paraId="11472798" w14:textId="77777777" w:rsidR="00577A0E"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3. Patel, R., &amp; Gupta, S. (2018). "Character Segmentation in License Plate Recognition: A Comparative Analysis." IEEE Transactions on Image Processing, 27(4), 1789-1801. DOI: 10.1109/tip.2018.2790715</w:t>
      </w:r>
    </w:p>
    <w:p w14:paraId="71C69B5A" w14:textId="77777777" w:rsidR="00577A0E" w:rsidRDefault="00577A0E">
      <w:pPr>
        <w:numPr>
          <w:ilvl w:val="0"/>
          <w:numId w:val="2"/>
        </w:numPr>
        <w:rPr>
          <w:rFonts w:ascii="Times New Roman" w:eastAsia="Times New Roman" w:hAnsi="Times New Roman" w:cs="Times New Roman"/>
        </w:rPr>
      </w:pPr>
    </w:p>
    <w:p w14:paraId="6B42C12E" w14:textId="77777777" w:rsidR="00577A0E"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4. Chen, L., &amp; Wang, H. (2017). "Deep Learning for Optical Character Recognition: A Survey." Journal of Machine Learning Research, 18(78), 1-45. URL:</w:t>
      </w:r>
      <w:hyperlink r:id="rId7">
        <w:r>
          <w:rPr>
            <w:rFonts w:ascii="Times New Roman" w:eastAsia="Times New Roman" w:hAnsi="Times New Roman" w:cs="Times New Roman"/>
            <w:color w:val="1155CC"/>
            <w:u w:val="single"/>
          </w:rPr>
          <w:t xml:space="preserve"> http://www.jmlr.org/papers/volume18/16-305/16-305.pdf</w:t>
        </w:r>
      </w:hyperlink>
    </w:p>
    <w:p w14:paraId="7AF9FAB8" w14:textId="77777777" w:rsidR="00577A0E" w:rsidRDefault="00577A0E">
      <w:pPr>
        <w:numPr>
          <w:ilvl w:val="0"/>
          <w:numId w:val="2"/>
        </w:numPr>
        <w:rPr>
          <w:rFonts w:ascii="Times New Roman" w:eastAsia="Times New Roman" w:hAnsi="Times New Roman" w:cs="Times New Roman"/>
        </w:rPr>
      </w:pPr>
    </w:p>
    <w:p w14:paraId="63144C2B" w14:textId="77777777" w:rsidR="00577A0E"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5. Gonzalez, R. C., &amp; Woods, R. E. (2019). Digital Image Processing. Pearson Education.</w:t>
      </w:r>
    </w:p>
    <w:p w14:paraId="1CBAFA0B" w14:textId="77777777" w:rsidR="00577A0E" w:rsidRDefault="00577A0E">
      <w:pPr>
        <w:numPr>
          <w:ilvl w:val="0"/>
          <w:numId w:val="2"/>
        </w:numPr>
        <w:rPr>
          <w:rFonts w:ascii="Times New Roman" w:eastAsia="Times New Roman" w:hAnsi="Times New Roman" w:cs="Times New Roman"/>
        </w:rPr>
      </w:pPr>
    </w:p>
    <w:p w14:paraId="4C174B77" w14:textId="77777777" w:rsidR="00577A0E"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6. LeCun, Y., Bengio, Y., &amp; Hinton, G. (2015). "Deep Learning." Nature, 521(7553), 436-444. DOI: 10.1038/nature14539</w:t>
      </w:r>
    </w:p>
    <w:p w14:paraId="34B6FB68" w14:textId="77777777" w:rsidR="00577A0E"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National Institute of Standards and Technology (NIST). (2016). "Special Database 1 (SD-1): NIST OCR Evaluation Test Set." URL:</w:t>
      </w:r>
      <w:hyperlink r:id="rId8">
        <w:r>
          <w:rPr>
            <w:rFonts w:ascii="Times New Roman" w:eastAsia="Times New Roman" w:hAnsi="Times New Roman" w:cs="Times New Roman"/>
            <w:color w:val="1155CC"/>
            <w:u w:val="single"/>
          </w:rPr>
          <w:t xml:space="preserve"> https://www.nist.gov/srd/nist-special-database-1</w:t>
        </w:r>
      </w:hyperlink>
    </w:p>
    <w:p w14:paraId="6AD7A330" w14:textId="77777777" w:rsidR="00577A0E" w:rsidRDefault="00577A0E">
      <w:pPr>
        <w:rPr>
          <w:rFonts w:ascii="Times New Roman" w:eastAsia="Times New Roman" w:hAnsi="Times New Roman" w:cs="Times New Roman"/>
        </w:rPr>
        <w:sectPr w:rsidR="00577A0E" w:rsidSect="006B79FD">
          <w:type w:val="continuous"/>
          <w:pgSz w:w="11906" w:h="16838"/>
          <w:pgMar w:top="720" w:right="720" w:bottom="720" w:left="720" w:header="708" w:footer="708" w:gutter="0"/>
          <w:cols w:num="2" w:space="720" w:equalWidth="0">
            <w:col w:w="4873" w:space="720"/>
            <w:col w:w="4873" w:space="0"/>
          </w:cols>
        </w:sectPr>
      </w:pPr>
    </w:p>
    <w:p w14:paraId="6D9C638B" w14:textId="77777777" w:rsidR="00577A0E" w:rsidRDefault="00577A0E">
      <w:pPr>
        <w:rPr>
          <w:rFonts w:ascii="Times New Roman" w:eastAsia="Times New Roman" w:hAnsi="Times New Roman" w:cs="Times New Roman"/>
          <w:sz w:val="32"/>
          <w:szCs w:val="32"/>
        </w:rPr>
        <w:sectPr w:rsidR="00577A0E" w:rsidSect="006B79FD">
          <w:type w:val="continuous"/>
          <w:pgSz w:w="11906" w:h="16838"/>
          <w:pgMar w:top="720" w:right="720" w:bottom="720" w:left="720" w:header="708" w:footer="708" w:gutter="0"/>
          <w:cols w:space="720"/>
        </w:sectPr>
      </w:pPr>
    </w:p>
    <w:p w14:paraId="23A3B61F" w14:textId="77777777" w:rsidR="00577A0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Input Size</w:t>
      </w:r>
    </w:p>
    <w:p w14:paraId="5A8E8905"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The dataset used for the Car license plate detection is 213MB while the dataset used for character recognition is 1MB.</w:t>
      </w:r>
    </w:p>
    <w:p w14:paraId="292B62C7" w14:textId="77777777" w:rsidR="00577A0E" w:rsidRDefault="00577A0E">
      <w:pPr>
        <w:rPr>
          <w:rFonts w:ascii="Times New Roman" w:eastAsia="Times New Roman" w:hAnsi="Times New Roman" w:cs="Times New Roman"/>
          <w:sz w:val="24"/>
          <w:szCs w:val="24"/>
        </w:rPr>
      </w:pPr>
    </w:p>
    <w:p w14:paraId="00793D98" w14:textId="77777777" w:rsidR="00577A0E" w:rsidRDefault="00577A0E">
      <w:pPr>
        <w:rPr>
          <w:rFonts w:ascii="Times New Roman" w:eastAsia="Times New Roman" w:hAnsi="Times New Roman" w:cs="Times New Roman"/>
          <w:sz w:val="24"/>
          <w:szCs w:val="24"/>
        </w:rPr>
      </w:pPr>
    </w:p>
    <w:p w14:paraId="463CA6C4" w14:textId="77777777" w:rsidR="00577A0E"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Result</w:t>
      </w:r>
    </w:p>
    <w:p w14:paraId="1FD69009" w14:textId="77777777" w:rsidR="00577A0E" w:rsidRDefault="00577A0E">
      <w:pPr>
        <w:rPr>
          <w:rFonts w:ascii="Times New Roman" w:eastAsia="Times New Roman" w:hAnsi="Times New Roman" w:cs="Times New Roman"/>
          <w:b/>
          <w:sz w:val="24"/>
          <w:szCs w:val="24"/>
        </w:rPr>
      </w:pPr>
    </w:p>
    <w:p w14:paraId="05607E9E"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Input Image</w:t>
      </w:r>
    </w:p>
    <w:p w14:paraId="61E6229A"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3BA9153" wp14:editId="07660B60">
            <wp:extent cx="2952750" cy="15525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952750" cy="1552575"/>
                    </a:xfrm>
                    <a:prstGeom prst="rect">
                      <a:avLst/>
                    </a:prstGeom>
                    <a:ln/>
                  </pic:spPr>
                </pic:pic>
              </a:graphicData>
            </a:graphic>
          </wp:inline>
        </w:drawing>
      </w:r>
    </w:p>
    <w:p w14:paraId="54CA586B" w14:textId="77777777" w:rsidR="00577A0E" w:rsidRDefault="00577A0E">
      <w:pPr>
        <w:rPr>
          <w:rFonts w:ascii="Times New Roman" w:eastAsia="Times New Roman" w:hAnsi="Times New Roman" w:cs="Times New Roman"/>
          <w:b/>
          <w:sz w:val="28"/>
          <w:szCs w:val="28"/>
        </w:rPr>
      </w:pPr>
    </w:p>
    <w:p w14:paraId="71AEDEFA"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Greyscale</w:t>
      </w:r>
    </w:p>
    <w:p w14:paraId="5CAD226B"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0CF1CC4" wp14:editId="548F8290">
            <wp:extent cx="3094190" cy="16637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094190" cy="1663700"/>
                    </a:xfrm>
                    <a:prstGeom prst="rect">
                      <a:avLst/>
                    </a:prstGeom>
                    <a:ln/>
                  </pic:spPr>
                </pic:pic>
              </a:graphicData>
            </a:graphic>
          </wp:inline>
        </w:drawing>
      </w:r>
    </w:p>
    <w:p w14:paraId="790E379D" w14:textId="77777777" w:rsidR="00577A0E" w:rsidRDefault="00577A0E">
      <w:pPr>
        <w:rPr>
          <w:rFonts w:ascii="Times New Roman" w:eastAsia="Times New Roman" w:hAnsi="Times New Roman" w:cs="Times New Roman"/>
          <w:b/>
          <w:sz w:val="28"/>
          <w:szCs w:val="28"/>
        </w:rPr>
      </w:pPr>
    </w:p>
    <w:p w14:paraId="31786C96"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License Plate Detection</w:t>
      </w:r>
    </w:p>
    <w:p w14:paraId="73EA755B"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090B5CA" wp14:editId="6A9ADA4D">
            <wp:extent cx="3094190" cy="16637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094190" cy="1663700"/>
                    </a:xfrm>
                    <a:prstGeom prst="rect">
                      <a:avLst/>
                    </a:prstGeom>
                    <a:ln/>
                  </pic:spPr>
                </pic:pic>
              </a:graphicData>
            </a:graphic>
          </wp:inline>
        </w:drawing>
      </w:r>
      <w:r>
        <w:rPr>
          <w:rFonts w:ascii="Times New Roman" w:eastAsia="Times New Roman" w:hAnsi="Times New Roman" w:cs="Times New Roman"/>
          <w:b/>
          <w:sz w:val="28"/>
          <w:szCs w:val="28"/>
        </w:rPr>
        <w:t xml:space="preserve"> </w:t>
      </w:r>
    </w:p>
    <w:p w14:paraId="04A50D1D" w14:textId="77777777" w:rsidR="00577A0E" w:rsidRDefault="00577A0E">
      <w:pPr>
        <w:rPr>
          <w:rFonts w:ascii="Times New Roman" w:eastAsia="Times New Roman" w:hAnsi="Times New Roman" w:cs="Times New Roman"/>
          <w:b/>
          <w:sz w:val="28"/>
          <w:szCs w:val="28"/>
        </w:rPr>
      </w:pPr>
    </w:p>
    <w:p w14:paraId="4AF4B81F" w14:textId="77777777" w:rsidR="00577A0E" w:rsidRDefault="00577A0E">
      <w:pPr>
        <w:rPr>
          <w:rFonts w:ascii="Times New Roman" w:eastAsia="Times New Roman" w:hAnsi="Times New Roman" w:cs="Times New Roman"/>
          <w:b/>
          <w:sz w:val="28"/>
          <w:szCs w:val="28"/>
        </w:rPr>
      </w:pPr>
    </w:p>
    <w:p w14:paraId="29486C02"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After Thresholding</w:t>
      </w:r>
    </w:p>
    <w:p w14:paraId="5A644E09"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51B5A698" wp14:editId="40C50144">
            <wp:extent cx="3094190" cy="7493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094190" cy="749300"/>
                    </a:xfrm>
                    <a:prstGeom prst="rect">
                      <a:avLst/>
                    </a:prstGeom>
                    <a:ln/>
                  </pic:spPr>
                </pic:pic>
              </a:graphicData>
            </a:graphic>
          </wp:inline>
        </w:drawing>
      </w:r>
    </w:p>
    <w:p w14:paraId="551289C8" w14:textId="77777777" w:rsidR="00577A0E" w:rsidRDefault="00577A0E">
      <w:pPr>
        <w:rPr>
          <w:rFonts w:ascii="Times New Roman" w:eastAsia="Times New Roman" w:hAnsi="Times New Roman" w:cs="Times New Roman"/>
          <w:b/>
          <w:sz w:val="28"/>
          <w:szCs w:val="28"/>
        </w:rPr>
      </w:pPr>
    </w:p>
    <w:p w14:paraId="433CA7AE"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Taking negative of the image</w:t>
      </w:r>
    </w:p>
    <w:p w14:paraId="08F998E1"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0CE64B1" wp14:editId="68F9D615">
            <wp:extent cx="3094190" cy="749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094190" cy="749300"/>
                    </a:xfrm>
                    <a:prstGeom prst="rect">
                      <a:avLst/>
                    </a:prstGeom>
                    <a:ln/>
                  </pic:spPr>
                </pic:pic>
              </a:graphicData>
            </a:graphic>
          </wp:inline>
        </w:drawing>
      </w:r>
    </w:p>
    <w:p w14:paraId="6A6A9AF8" w14:textId="77777777" w:rsidR="00577A0E" w:rsidRDefault="00577A0E">
      <w:pPr>
        <w:rPr>
          <w:rFonts w:ascii="Times New Roman" w:eastAsia="Times New Roman" w:hAnsi="Times New Roman" w:cs="Times New Roman"/>
          <w:b/>
          <w:sz w:val="28"/>
          <w:szCs w:val="28"/>
        </w:rPr>
      </w:pPr>
    </w:p>
    <w:p w14:paraId="16C814E2"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Character Segmentation</w:t>
      </w:r>
    </w:p>
    <w:p w14:paraId="14D5CE16" w14:textId="77777777" w:rsidR="00577A0E"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396C02A" wp14:editId="5956F19C">
            <wp:extent cx="3094190" cy="7874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094190" cy="787400"/>
                    </a:xfrm>
                    <a:prstGeom prst="rect">
                      <a:avLst/>
                    </a:prstGeom>
                    <a:ln/>
                  </pic:spPr>
                </pic:pic>
              </a:graphicData>
            </a:graphic>
          </wp:inline>
        </w:drawing>
      </w:r>
    </w:p>
    <w:p w14:paraId="694FED5E" w14:textId="77777777" w:rsidR="00577A0E" w:rsidRDefault="00577A0E">
      <w:pPr>
        <w:rPr>
          <w:rFonts w:ascii="Times New Roman" w:eastAsia="Times New Roman" w:hAnsi="Times New Roman" w:cs="Times New Roman"/>
        </w:rPr>
      </w:pPr>
    </w:p>
    <w:p w14:paraId="3A522503" w14:textId="77777777" w:rsidR="00577A0E"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77FCC27" wp14:editId="7CC7F63D">
            <wp:extent cx="3094190" cy="5842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094190" cy="584200"/>
                    </a:xfrm>
                    <a:prstGeom prst="rect">
                      <a:avLst/>
                    </a:prstGeom>
                    <a:ln/>
                  </pic:spPr>
                </pic:pic>
              </a:graphicData>
            </a:graphic>
          </wp:inline>
        </w:drawing>
      </w:r>
    </w:p>
    <w:p w14:paraId="7C62B336" w14:textId="77777777" w:rsidR="00577A0E" w:rsidRDefault="00577A0E">
      <w:pPr>
        <w:rPr>
          <w:rFonts w:ascii="Times New Roman" w:eastAsia="Times New Roman" w:hAnsi="Times New Roman" w:cs="Times New Roman"/>
        </w:rPr>
      </w:pPr>
    </w:p>
    <w:p w14:paraId="718217A0"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Character Recognition</w:t>
      </w:r>
    </w:p>
    <w:p w14:paraId="26D13C74" w14:textId="77777777" w:rsidR="00577A0E" w:rsidRDefault="00000000">
      <w:pPr>
        <w:rPr>
          <w:rFonts w:ascii="Times New Roman" w:eastAsia="Times New Roman" w:hAnsi="Times New Roman" w:cs="Times New Roman"/>
          <w:b/>
          <w:sz w:val="28"/>
          <w:szCs w:val="28"/>
        </w:rPr>
      </w:pPr>
      <w:r>
        <w:rPr>
          <w:noProof/>
        </w:rPr>
        <w:drawing>
          <wp:inline distT="0" distB="0" distL="0" distR="0" wp14:anchorId="1E3E8EF4" wp14:editId="60FEE5CE">
            <wp:extent cx="3094190" cy="20447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094190" cy="2044700"/>
                    </a:xfrm>
                    <a:prstGeom prst="rect">
                      <a:avLst/>
                    </a:prstGeom>
                    <a:ln/>
                  </pic:spPr>
                </pic:pic>
              </a:graphicData>
            </a:graphic>
          </wp:inline>
        </w:drawing>
      </w:r>
    </w:p>
    <w:p w14:paraId="4408F433" w14:textId="77777777" w:rsidR="00577A0E" w:rsidRDefault="00577A0E">
      <w:pPr>
        <w:rPr>
          <w:rFonts w:ascii="Times New Roman" w:eastAsia="Times New Roman" w:hAnsi="Times New Roman" w:cs="Times New Roman"/>
          <w:b/>
          <w:sz w:val="28"/>
          <w:szCs w:val="28"/>
        </w:rPr>
      </w:pPr>
    </w:p>
    <w:p w14:paraId="268D1C00" w14:textId="77777777" w:rsidR="00577A0E"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Final Output</w:t>
      </w:r>
    </w:p>
    <w:p w14:paraId="0E77ECD1"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DC2EE66" wp14:editId="2A407B60">
            <wp:extent cx="3094190" cy="31369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094190" cy="3136900"/>
                    </a:xfrm>
                    <a:prstGeom prst="rect">
                      <a:avLst/>
                    </a:prstGeom>
                    <a:ln/>
                  </pic:spPr>
                </pic:pic>
              </a:graphicData>
            </a:graphic>
          </wp:inline>
        </w:drawing>
      </w:r>
    </w:p>
    <w:p w14:paraId="29C4C5F9" w14:textId="77777777" w:rsidR="00577A0E" w:rsidRDefault="00577A0E">
      <w:pPr>
        <w:rPr>
          <w:rFonts w:ascii="Times New Roman" w:eastAsia="Times New Roman" w:hAnsi="Times New Roman" w:cs="Times New Roman"/>
          <w:b/>
          <w:sz w:val="28"/>
          <w:szCs w:val="28"/>
        </w:rPr>
        <w:sectPr w:rsidR="00577A0E" w:rsidSect="006B79FD">
          <w:type w:val="continuous"/>
          <w:pgSz w:w="11906" w:h="16838"/>
          <w:pgMar w:top="720" w:right="720" w:bottom="720" w:left="720" w:header="708" w:footer="708" w:gutter="0"/>
          <w:cols w:num="2" w:space="720" w:equalWidth="0">
            <w:col w:w="4872" w:space="720"/>
            <w:col w:w="4872" w:space="0"/>
          </w:cols>
        </w:sectPr>
      </w:pPr>
    </w:p>
    <w:p w14:paraId="7CEBB633" w14:textId="77777777" w:rsidR="00577A0E" w:rsidRDefault="00577A0E">
      <w:pPr>
        <w:rPr>
          <w:rFonts w:ascii="Times New Roman" w:eastAsia="Times New Roman" w:hAnsi="Times New Roman" w:cs="Times New Roman"/>
          <w:b/>
          <w:sz w:val="28"/>
          <w:szCs w:val="28"/>
        </w:rPr>
      </w:pPr>
    </w:p>
    <w:p w14:paraId="79B9AD12" w14:textId="77777777" w:rsidR="00577A0E" w:rsidRDefault="00577A0E">
      <w:pPr>
        <w:rPr>
          <w:rFonts w:ascii="Times New Roman" w:eastAsia="Times New Roman" w:hAnsi="Times New Roman" w:cs="Times New Roman"/>
        </w:rPr>
      </w:pPr>
    </w:p>
    <w:p w14:paraId="63319721" w14:textId="77777777" w:rsidR="00577A0E" w:rsidRDefault="00577A0E">
      <w:pPr>
        <w:rPr>
          <w:rFonts w:ascii="Times New Roman" w:eastAsia="Times New Roman" w:hAnsi="Times New Roman" w:cs="Times New Roman"/>
        </w:rPr>
      </w:pPr>
    </w:p>
    <w:sectPr w:rsidR="00577A0E">
      <w:type w:val="continuous"/>
      <w:pgSz w:w="11906" w:h="16838"/>
      <w:pgMar w:top="720" w:right="720" w:bottom="720" w:left="72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C07A3"/>
    <w:multiLevelType w:val="multilevel"/>
    <w:tmpl w:val="5D3AD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D602EA7"/>
    <w:multiLevelType w:val="multilevel"/>
    <w:tmpl w:val="EBF850F6"/>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55140387">
    <w:abstractNumId w:val="1"/>
  </w:num>
  <w:num w:numId="2" w16cid:durableId="586034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7A0E"/>
    <w:rsid w:val="00013623"/>
    <w:rsid w:val="00124C01"/>
    <w:rsid w:val="00577A0E"/>
    <w:rsid w:val="006B79FD"/>
    <w:rsid w:val="00C06F4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EB02F"/>
  <w15:docId w15:val="{B77F2668-1628-40AC-8C4F-DAD19E89D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nist.gov/srd/nist-special-database-1"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jmlr.org/papers/volume18/16-305/16-305.pdf"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3752</Words>
  <Characters>21393</Characters>
  <Application>Microsoft Office Word</Application>
  <DocSecurity>0</DocSecurity>
  <Lines>178</Lines>
  <Paragraphs>50</Paragraphs>
  <ScaleCrop>false</ScaleCrop>
  <Company/>
  <LinksUpToDate>false</LinksUpToDate>
  <CharactersWithSpaces>25095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Akshat Arora</cp:lastModifiedBy>
  <cp:revision>3</cp:revision>
  <dcterms:created xsi:type="dcterms:W3CDTF">2024-02-28T06:11:00Z</dcterms:created>
  <dcterms:modified xsi:type="dcterms:W3CDTF">2024-02-28T06:14:00Z</dcterms:modified>
</cp:coreProperties>
</file>