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PlayfairTest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 = "armuhsea";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mainKey = "monoarchy";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 = "rmcmbpim".ToUpper();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mainPlain1 = "hidethegold";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mainKey1 = "helloworld";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mainCipher1 = "lfgdnwdpwoav".ToUpper();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mainPlain2 = "comsecmeanscommunicationssecurity";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mainPlain22 = "comsecmeanscommunjcatjonssecurjty";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mainKey2 = "galois";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mainCipher2 = "dlfdsdndihbddtntuebluoimcvbserulyo".ToUpper();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mainCipher22 = "dlfdsdndjhbddtntuebluojmcvbserulyo".ToUpper();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newPlain = "iseeyouthere";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newKey = "RPMLDSAXICHKQUYEWOZGBFTVN".ToLower();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newCipher = "CAOSGHZQBQBSOS".ToUpper();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PlayfairTestEnc1()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algorithm.Encrypt(mainPlain, mainKey);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Assert.IsTrue(cipher.Equals(mainCipher, StringComparison.InvariantCultureIgnoreCase));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PlayfairTestDec1()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algorithm.Decrypt(mainCipher, mainKey);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Assert.IsTrue(plain.Equals(mainPlain, StringComparison.InvariantCultureIgnoreCase));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PlayfairTestEnc2()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algorithm.Encrypt(mainPlain1, mainKey1);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Assert.IsTrue(cipher.Equals(mainCipher1, StringComparison.InvariantCultureIgnoreCase));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PlayfairTestDec2()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algorithm.Decrypt(mainCipher1, mainKey1);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Assert.IsTrue(plain.Equals(mainPlain1, StringComparison.InvariantCultureIgnoreCase));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PlayfairTestEnc3()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algorithm.Encrypt(mainPlain2, mainKey2);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Assert.IsTrue(cipher.Equals(mainCipher2, StringComparison.InvariantCultureIgnoreCase) ||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cipher.Equals(mainCipher22, StringComparison.InvariantCultureIgnoreCase));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PlayfairTestDec3()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algorithm.Decrypt(mainCipher2, mainKey2);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Assert.IsTrue(plain.Equals(mainPlain2, StringComparison.InvariantCultureIgnoreCase) ||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plain.Equals(mainPlain22, StringComparison.InvariantCultureIgnoreCase));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largePlain = "theplayfaircipherusesafivebyfivetablecontainingakeywordorphrasememorizationofthekeywordandfoursimpleruleswasallthatwasrequiredtocreatethefivebyfivetableandusetheciphexlrckhtbrvmbrkhqcrxlrckhtbavheleeatgteenetnwembpqewovtdfheufiknylinthespacesinthetablewiththelettersofthekeyworddroppinganyduplicatelettersthenfilltheremainingspaceswiththerestofthelettersofthealphabetinorderusuallyiandhzittfcsoncapsegteeniohwqdpueityitintfexceruwsoftfdnpelbeoslldhtyvtorightorinsomeotherpatternsuchasaspiralbeginningintheupperlefthandcornerandendinginthecenterthekeywordtogetherwiththeconventionsforfillinginthefivebyfivetableconstitutethecipherkeyxlrckhtbrvmbrkhqcroencryptamessageonewouldbreakthemessageintodigramsgroupsoxlrckhtbemblyvterssuchthatforexamplexlrckhtbrenzloworlxlrckhtbrbecoqrvmbrkhqcrhelloworlxlrckhtbrvmbrkhqcrndmapthemoutonthekeytablxlrckhtbegkmdederxmbrkhqcrppendanuncommonmonogramtocompletethefinaldigraxlrckhtbbmhzetwolettersofthedigramareconsideredastheoppositecornersofarectangleinthekeytablexlrckhtbrctetedrdlwletavosinholohtferooksnrsofthisrectanglxlrckhtbbmhenopdzytiehslzlwrnlgisuurrulexlrckhtbbglwcdplmbrkhqcrtoeachpairoflettersintheplaintextmslxmbrkhqcrfbothlettersarethesamexlrckhtbrcwltvoqenblyvterislefxlrckhtbrvmbrkhqcrddaxlrckhtbrvmbrkhqcrafterthefirstlettexlrckhtbrdkorvsqxtheqewpphbwndboqnftvzmbrkhqcrxlrckhtbrvmbrkhqcrfthelettersappearonthesamerowofyourtablxlrckhtbbvreplacethemwiththeletterstotheirimmediaterightrespectivelyxlrckhtbbvrappingaroundtotheleftsideoftherowifaletterintheoriginalpairwasontherightsideoftheroxlrckhtbbmsmifthelettersappearonthesamecolumnofyourtablexlrckhtbreatorblgeqenmhtfekeyvtersimmediatelybelowrespectivelyxlrckhtbbvrappingaroundtothetopsideofthecolumnifaletterintheoriginalpairwasonthebottomsideofthecolumnmslxmbrkhqcrfthelettersarenotonthesameroworcolumnxlrckhtbreatorblgeqenmhtfekeyvtersonthesamerowrespectivelybutattheotherpairofcornersoftherectangledefinedbytheoriginalpaixlrckhtbbmhzeorderisimportanxlrckhtbbmfeikewmqblyvteroftheencryptedpairistheonethatliesonthesamerowasthefirstletteroftheplaintextpaixlrckhtbrvmbrkhqcrodecryptxlrckhtbeashiegtubearxmbrkhqcrppositexlrckhtbegtfdnowlxmbrkhqcrulesxlrckhtbagshfzmbrkhqcrstasxlrckhtbrvmbrkhqcrdroppinganyextraxlrckhtbrvmbrkhqcrxlrckhtbrvmbrkhqcrxlrckhtbeamhanbokoyuemezsndbittfdhgtanhswsohbahcmkitbslbshsmxlrckhtbbv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largeCipher = "NKROMPUIWGDEFWKBFPOBWSGKZDCXGKZDMORNRESTMOHQHQMDTKWCPEEAFRFBSWDTDTPEKYOMKWTSKLKBTKWCPEGDMBKPPFWHLATRFPTRWOSWPMMLGSQOSWDRLYFCRBZEEDDOZKNKRKGYRCUIGYKZSDTRSMRVOBNKREFWKBUNDEFINEDUNDEFINEDUNDEFINEDAKBTRDOMKZKBTKZQSDTRSTCOPZMRGKBPLKFQXQFQLKBWAWDBOHQNKKZSDTRCQNKNKRTKZZKBPPKNKKTCZOPDBBDPAWFMHSMVCPRQFDWZKTRNZZKBPNKBTGKNUMLKBDRVDHQHQHAASERWOKQKNKBDRONPKNKRTKZZKBPPKNKDOURGSCRQKTSDBRDXPVPNUQUGWMBKXKQLKBWSTDWAWDKZKBTKWISMCRPCKQZKQHQLKBZERFPOWPKLKBMORNRKEPNMRKNZXZECFHIZECFXBATKENKRDASNZZKBLPXBISWSWWFDPNRDKHQQHMHHQNKRZSUORFURKNKSMBEPETBDPMBBTCGMHHQNKREBTZKELKBTKWCPEEMAKKZKBCPKQKNKBEWMXBTQKSTPHPEGKNUQFMHHQNKRKGYRCUIGYKZSDTREWXBQKLZZKNKREFWKBEFCZUNDEFINEDUNDEFINEDEKQBCUOLDVBOWSKDSTCOPZMRCDDOTZKBTDBSWSKDHQZECGFDDVAHEPPRWPUNDEFINEDTRNZXZKBPPXBINKOMKPDRVSLATRUNDEFINEDRTXTPOPFUUNDEFINEDCREWTDUNDEFINEDKBNUTPOPFUUNDEFINEDUNDEFINEDMBVDOLKBTAZLSTNKKTCZMORNUNDEFINEDKGTBRBRBUNDEFINEDSUORMBSMXLEWNVTAQNSTAKDPNLWEATRUKZKZKBGKMSMRKHDPUNDEFINEDNKXKZOPTRNZZKBPPKNKRBKHDPVDDREWXBGCRDRBSWNKKESUAPWHZKEWBLRDWPGPDREQSMFMCKQLKBTKZQSDTRUNDEFINEDEZKZKBDRMPQKZDAPWHQKSTPKNKREPETBXBPPKNKHWDREQSMFMUNDEFINEDNKBTSARUZQKBKPNUTPCQMHKPXPFFPTRUNDEFINEDHQPEBRUNDEFINEDZEDOBIASFCPKTRNZZKBPHQNKROMPHQZKZNNANUNDEFINEDHREZFNKZZKBPPDKZKBWSTDUNDEFINEDEPQMZWTBTRNZXZKCFPNRKUNDEFINEDUNDEFINEDBVGDUNDEFINEDUNDEFINEDPGZKELKBGKBPLMKZZKUNDEFINEDBTEDUWNZNKBTCOASFCSMBESTQKLXUNDEFINEDUNDEFINEDUNDEFINEDKLKBTRNZZKBPSAORPDSTNKBODVRDPOPKZWPFMORNUNDEFINEDXDRRUWDKZKBQAKQKNKBTRNZZKBPZENKCKCFNVTDCGOMRDKHKNDRWAREQKZDQUUNDEFINEDXDPSUWFMHPDPZMBZENKRTRKNOGCKEKLKBEPCQGPTRNZZKCFQLKBPEKHHQPMASFCOSWPQLKBCFHINOGCKEKLKBEPUNDEFINEDNANKGNKRTKZZKBPSAORPDSTNKBODVREPTVLTSIUPZELSDTRUNDEFINEDROMPERNKDTCQNKNKRTKZXZKBPGQTDCGOMRTXCRTPODRWAREQKZDQUUNDEFINEDXDPSUWFMHPDPZMBZENKKZPAWHBRPKNKREPTVLQHGPTRNZZKCFQLKBPEKHHQPMASFCOSWPQLKBESNZZENAGCKEKLKBEWUPNQNANUNDEFINEDKLKBTRNZZKBPPDBTEZSTNKBODVRDPOPEEWUPNQUNDEFINEDROMPERNKDTCQNKNKRTKZXZKBPSTNKBODVRDPODRWAREQKZDQURXMONZNKKENKRDASFCPKEWBLRDWPKLKBDREQSMFMRBRKHQRBCXNKKECFHKMSURWGUNDEFINEDNKXKEDBRDHWGQAPELSMUNDEFINEDNKRKFCONTRNZXZKEPKLKBBTEDUWZKRAWGCFONKBSTKZGSLMKCWPQLKBWSTDEPOSONKBGKBPLMKZZKEPKLKBRUWGQLBZLOWGUNDEFINEDUNDEFINEDAERECUOLUNDEFINEDOBNKCKMXRDOBUNDEFINEDSUAPWHZKUNDEFINEDKLKBMPONUNDEFINEDPUBOUNDEFINEDMBNKUNDEFINEDONSWUNDEFINEDUNDEFINEDBDPAWFMHSMZCZNDPUNDEFINEDUNDEFINEDUNDEFINEDUNDEFINEDUNDEFINEDONGSMESTEZVDTKOBXBCKQLKBGKMSMNBOWSKDSIBTGKQHBNRBNANUNDEFINEDX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largePlainForAnlysis = "THEPLAYFAIRCIPHERUSESAFIVEBYFIVETABLECONTAININGAKEYWORDORPHRASEMEMORIZATIONOFTHEKEYWORDANDFOURSIMPLERULESWASALLTHATWASREQUIREDTOCREATETHEFIVEBYFIVETABLEANDUSETHECIPHEXLRCKHTBRVMBRKHQCRXLRCKHTBAVHELEEATGTEENETNWEMBPQEWOVTDFHEUFIKNYLINTHESPACESINTHETABLEWITHTHELETTERSOFTHEKEYWORDDROPPINGANYDUPLICATELETXTERSTHENFILXLTHEREMAININGSPACESWITHTHERESTOFTHELETTERSOFTHEALPHABETINORDERUSUALXLYIANDHZITTFCSONCAPSEGTEENIOHWQDPUEITYITINTFEXCERUWSOFTFDNPELBEOSLLDHTYVTORIGHTORINSOMEOTHERPATXTERNSUCHASASPIRALBEGINNINGINTHEUPXPERLEFTHANDCORNERANDENDINGINTHECENTERTHEKEYWORDTOGETHERWITHTHECONVENTIONSFORFILXLINGINTHEFIVEBYFIVETABLECONSTITUTETHECIPHERKEYXLRCKHTBRVMBRKHQCROENCRYPTAMESSAGEONEWOULDBREAKTHEMESXSAGEINTODIGRAMSGROUPSOXLRCKHTBEMBLYVTERSSUCHTHATFOREXAMPLEXLRCKHTBRENZLOWORLXLRCKHTBRBECOQRVMBRKHQCRHELXLOWORLXLRCKHTBRVMBRKHQCRNDMAPTHEMOUTONTHEKEYTABLXLRCKHTBEGKMDEDERXMBRKHQCRPXPENDANUNCOMXMONMONOGRAMTOCOMPLETETHEFINALDIGRAXLRCKHTBBMHZETWOLETXTERSOFTHEDIGRAMARECONSIDEREDASTHEOPXPOSITECORNERSOFARECTANGLEINTHEKEYTABLEXLRCKHTBRCTETEDRDLWLETAVOSINHOLOHTFEROOKSNRSOFTHISRECTANGLXLRCKHTBBMHENOPDZYTIEHSLZLWRNLGISUURRULEXLRCKHTBBGLWCDPLMBRKHQCRTOEACHPAIROFLETXTERSINTHEPLAINTEXTMSLXMBRKHQCRFBOTHLETTERSARETHESAMEXLRCKHTBRCWLTVOQENBLYVTERISLEFXLRCKHTBRVMBRKHQCRDXDAXLRCKHTBRVMBRKHQCRAFTERTHEFIRSTLETTEXLRCKHTBRDKORVSQXTHEQEWPPHBWNDBOQNFTVZMBRKHQCRXLRCKHTBRVMBRKHQCRFTHELETXTERSAPPEARONTHESAMEROWOFYOURTABLXLRCKHTBBVREPLACETHEMWITHTHELETXTERSTOTHEIRIMXMEDIATERIGHTRESPECTIVELYXLRCKHTBBVRAPXPINGAROUNDTOTHELEFTSIDEOFTHEROWIFALETXTERINTHEORIGINALPAIRWASONTHERIGHTSIDEOFTHEROXLRCKHTBBMSMIFTHELETTERSAPPEARONTHESAMECOLUMNOFYOURTABLEXLRCKHTBREATORBLGEQENMHTFEKEYVTERSIMMEDIATELYBELOWRESPECTIVELYXLRCKHTBBVRAPXPINGAROUNDTOTHETOPSIDEOFTHECOLUMNIFALETXTERINTHEORIGINALPAIRWASONTHEBOTXTOMSIDEOFTHECOLUMNMSLXMBRKHQCRFTHELETXTERSARENOTONTHESAMEROWORCOLUMNXLRCKHTBREATORBLGEQENMHTFEKEYVTERSONTHESAMEROWRESPECTIVELYBUTATXTHEOTHERPAIROFCORNERSOFTHERECTANGLEDEFINEDBYTHEORIGINALPAIXLRCKHTBBMHZEORDERISIMPORTANXLRCKHTBBMFEIKEWMQBLYVTEROFTHEENCRYPTEDPAIRISTHEONETHATLIESONTHESAMEROWASTHEFIRSTLETTEROFTHEPLAINTEXTPAIXLRCKHTBRVMBRKHQCRODECRYPTXLRCKHTBEASHIEGTUBEARXMBRKHQCRPXPOSITEXLRCKHTBEGTFDNOWLXMBRKHQCRULESXLRCKHTBAGSHFZMBRKHQCRSTASXLRCKHTBRVMBRKHQCRDROPPINGANYEXTRAXLRCKHTBRVMBRKHQCRXLRCKHTBRVMBRKHQCRXLRCKHTBEAMHANBOKOYUEMEZSNDBITTFDHGTANHSWSOHBAHCMKITBSLBSHSMXLRCKHTBBV".ToLower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largeKey = "pasword";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PlayfairTestEnc4()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algorithm.Encrypt(largePlain, largeKey);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Assert.IsTrue(cipher.Equals(largeCipher, StringComparison.InvariantCultureIgnoreCase));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PlayfairTestDec4()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algorithm.Decrypt(largeCipher, largeKey);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Assert.IsTrue(plain.Equals(largePlain, StringComparison.InvariantCultureIgnoreCase));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PlayfairTestBonusAnalysis()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algorithm.Analyse(largeCipher);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Enumerable.Range(0, largePlainForAnlysis.Length)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.Count(i =&gt; largePlainForAnlysis[i] == plain[i]);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Assert.IsTrue(count * 100 / largePlain.Length &gt; 50);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PlayfairTestNewEnc()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algorithm.Encrypt(newPlain, newKey);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Assert.IsTrue(cipher.Equals(newCipher, StringComparison.InvariantCultureIgnoreCase));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PlayfairTestNewDec()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PlayFair algorithm = new PlayFair();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algorithm.Decrypt(newCipher, newKey);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Assert.IsTrue(plain.Equals(newPlain, StringComparison.InvariantCultureIgnoreCase));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