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59F45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47C0789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3539FB12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0C61B563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1B785442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724531C7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63939C46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30DF025F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766AC14A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7886185C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4B617197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744F848B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  <w:r w:rsidRPr="002C67D0">
        <w:rPr>
          <w:rFonts w:ascii="Liberation Serif" w:eastAsia="Calibri" w:hAnsi="Liberation Serif" w:cs="Liberation Serif"/>
          <w:sz w:val="32"/>
          <w:szCs w:val="32"/>
        </w:rPr>
        <w:t>ИНФОРМАЦИННО-СПРАВОЧНАЯ СИСТЕМА</w:t>
      </w:r>
    </w:p>
    <w:p w14:paraId="299CCEC5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7FB52238" w14:textId="2E836BFF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  <w:r w:rsidRPr="002C67D0">
        <w:rPr>
          <w:rFonts w:ascii="Liberation Serif" w:eastAsia="Calibri" w:hAnsi="Liberation Serif" w:cs="Liberation Serif"/>
          <w:sz w:val="32"/>
          <w:szCs w:val="32"/>
        </w:rPr>
        <w:t>«</w:t>
      </w:r>
      <w:r w:rsidR="00783345">
        <w:rPr>
          <w:rFonts w:ascii="Liberation Serif" w:eastAsia="Calibri" w:hAnsi="Liberation Serif" w:cs="Liberation Serif"/>
          <w:sz w:val="32"/>
          <w:szCs w:val="32"/>
          <w:lang w:val="en-US"/>
        </w:rPr>
        <w:t>REDFLAG</w:t>
      </w:r>
      <w:r w:rsidRPr="002C67D0">
        <w:rPr>
          <w:rFonts w:ascii="Liberation Serif" w:eastAsia="Calibri" w:hAnsi="Liberation Serif" w:cs="Liberation Serif"/>
          <w:sz w:val="32"/>
          <w:szCs w:val="32"/>
        </w:rPr>
        <w:t>»</w:t>
      </w:r>
    </w:p>
    <w:p w14:paraId="62EEC98F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7DB75FAB" w14:textId="446087FB" w:rsidR="002C67D0" w:rsidRPr="00783345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  <w:lang w:val="en-US"/>
        </w:rPr>
      </w:pPr>
    </w:p>
    <w:p w14:paraId="7EDE1276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28773613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00623E77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5402FA40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  <w:r w:rsidRPr="002C67D0">
        <w:rPr>
          <w:rFonts w:ascii="Liberation Serif" w:eastAsia="Calibri" w:hAnsi="Liberation Serif" w:cs="Liberation Serif"/>
          <w:sz w:val="32"/>
          <w:szCs w:val="32"/>
        </w:rPr>
        <w:t>РАБОЧАЯ ДОКУМЕНТАЦИЯ</w:t>
      </w:r>
    </w:p>
    <w:p w14:paraId="11474ABD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770ADC38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  <w:r w:rsidRPr="002C67D0">
        <w:rPr>
          <w:rFonts w:ascii="Liberation Serif" w:eastAsia="Calibri" w:hAnsi="Liberation Serif" w:cs="Liberation Serif"/>
          <w:sz w:val="32"/>
          <w:szCs w:val="32"/>
        </w:rPr>
        <w:t>Руководство пользователя</w:t>
      </w:r>
    </w:p>
    <w:p w14:paraId="76AF4CF2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3E27E2D0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1B352BFE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61E56E5C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39C7BD61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3EB8F2AD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5842B8C7" w14:textId="3A3934E8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  <w:r w:rsidRPr="002C67D0">
        <w:rPr>
          <w:rFonts w:ascii="Liberation Serif" w:eastAsia="Calibri" w:hAnsi="Liberation Serif" w:cs="Liberation Serif"/>
          <w:sz w:val="28"/>
          <w:szCs w:val="28"/>
        </w:rPr>
        <w:t>Листов – 1</w:t>
      </w:r>
      <w:r w:rsidR="00400F82">
        <w:rPr>
          <w:rFonts w:ascii="Liberation Serif" w:eastAsia="Calibri" w:hAnsi="Liberation Serif" w:cs="Liberation Serif"/>
          <w:sz w:val="28"/>
          <w:szCs w:val="28"/>
        </w:rPr>
        <w:t>2</w:t>
      </w:r>
    </w:p>
    <w:p w14:paraId="12B793A5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27A7E341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6EC604EF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3DB83A3D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F9F01E9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721939FB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4CD2596E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3CBDA58E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2851532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68B0C7C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2F6ACB69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2F0A573C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3AC15557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4"/>
          <w:szCs w:val="24"/>
        </w:rPr>
      </w:pPr>
    </w:p>
    <w:p w14:paraId="25F3BB74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2C67D0">
        <w:rPr>
          <w:rFonts w:ascii="Liberation Serif" w:eastAsia="Calibri" w:hAnsi="Liberation Serif" w:cs="Liberation Serif"/>
          <w:sz w:val="24"/>
          <w:szCs w:val="24"/>
        </w:rPr>
        <w:t>КРАСНОЯРСК, 2024</w:t>
      </w:r>
    </w:p>
    <w:p w14:paraId="1E5D46F8" w14:textId="2B545DBD" w:rsidR="00211E10" w:rsidRPr="00783345" w:rsidRDefault="00211E10" w:rsidP="00783345">
      <w:pPr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 w:rsidRPr="00211E10">
        <w:rPr>
          <w:rFonts w:ascii="Liberation Serif" w:hAnsi="Liberation Serif" w:cs="Liberation Serif"/>
          <w:b/>
          <w:bCs/>
          <w:sz w:val="36"/>
          <w:szCs w:val="36"/>
        </w:rPr>
        <w:lastRenderedPageBreak/>
        <w:t>Аннотация</w:t>
      </w:r>
    </w:p>
    <w:p w14:paraId="07AC3F0D" w14:textId="77777777" w:rsidR="00783345" w:rsidRPr="00783345" w:rsidRDefault="00783345" w:rsidP="00783345">
      <w:pPr>
        <w:spacing w:line="240" w:lineRule="auto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Настоящий документ представляет собой руководство пользователя информационной системы REDFLAG, которая обеспечивает учет клиентов, лекарств, выписок, мероприятий и проведения мероприятий (далее REDFLAG ИС).</w:t>
      </w:r>
    </w:p>
    <w:p w14:paraId="75FB9303" w14:textId="77777777" w:rsidR="00783345" w:rsidRPr="00783345" w:rsidRDefault="00783345" w:rsidP="00783345">
      <w:pPr>
        <w:spacing w:line="240" w:lineRule="auto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Пользовательский интерфейс REDFLAG ИС обеспечивает информационную поддержку деятельности работникам REDFLAG ИС.</w:t>
      </w:r>
    </w:p>
    <w:p w14:paraId="4F43CA42" w14:textId="77777777" w:rsidR="00783345" w:rsidRPr="00783345" w:rsidRDefault="00783345" w:rsidP="00783345">
      <w:pPr>
        <w:spacing w:line="240" w:lineRule="auto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Руководство помогает разобраться в работе с приложением, системы которых осуществляют взаимодействие с REDFLAG ИС.</w:t>
      </w:r>
    </w:p>
    <w:p w14:paraId="76B31CAA" w14:textId="77777777" w:rsidR="00783345" w:rsidRPr="00783345" w:rsidRDefault="00783345" w:rsidP="00783345">
      <w:pPr>
        <w:spacing w:line="240" w:lineRule="auto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Перед работой пользователя с REDFLAG ИС рекомендуется внимательно ознакомиться с настоящим руководством.</w:t>
      </w:r>
    </w:p>
    <w:p w14:paraId="505FAC07" w14:textId="77777777" w:rsidR="00783345" w:rsidRPr="00783345" w:rsidRDefault="00783345" w:rsidP="00783345">
      <w:pPr>
        <w:spacing w:line="240" w:lineRule="auto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документов</w:t>
      </w:r>
    </w:p>
    <w:p w14:paraId="02BCA73F" w14:textId="28D17CC4" w:rsidR="00DE71C4" w:rsidRDefault="00DE71C4" w:rsidP="00783345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sdt>
      <w:sdtPr>
        <w:rPr>
          <w:rFonts w:ascii="Liberation Serif" w:eastAsia="Calibri" w:hAnsi="Liberation Serif" w:cs="Liberation Serif"/>
          <w:sz w:val="28"/>
          <w:szCs w:val="28"/>
        </w:rPr>
        <w:id w:val="1530066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C7BD27" w14:textId="77777777" w:rsidR="00DE71C4" w:rsidRPr="00DE71C4" w:rsidRDefault="00DE71C4" w:rsidP="00DE71C4">
          <w:pPr>
            <w:spacing w:after="0" w:line="240" w:lineRule="auto"/>
            <w:ind w:firstLine="709"/>
            <w:jc w:val="center"/>
            <w:rPr>
              <w:rFonts w:ascii="Liberation Serif" w:eastAsia="Calibri" w:hAnsi="Liberation Serif" w:cs="Liberation Serif"/>
              <w:b/>
              <w:bCs/>
              <w:sz w:val="32"/>
              <w:szCs w:val="32"/>
            </w:rPr>
          </w:pPr>
          <w:r w:rsidRPr="00DE71C4">
            <w:rPr>
              <w:rFonts w:ascii="Liberation Serif" w:eastAsia="Calibri" w:hAnsi="Liberation Serif" w:cs="Liberation Serif"/>
              <w:b/>
              <w:bCs/>
              <w:sz w:val="32"/>
              <w:szCs w:val="32"/>
            </w:rPr>
            <w:t>Содержание</w:t>
          </w:r>
        </w:p>
        <w:p w14:paraId="69B05B4E" w14:textId="77777777" w:rsidR="00DE71C4" w:rsidRPr="00DE71C4" w:rsidRDefault="00DE71C4" w:rsidP="00DE71C4">
          <w:pPr>
            <w:keepNext/>
            <w:keepLines/>
            <w:spacing w:before="240" w:after="0" w:line="259" w:lineRule="auto"/>
            <w:jc w:val="center"/>
            <w:rPr>
              <w:rFonts w:ascii="Calibri Light" w:eastAsia="Times New Roman" w:hAnsi="Calibri Light" w:cs="Times New Roman"/>
              <w:sz w:val="32"/>
              <w:szCs w:val="32"/>
              <w:lang w:eastAsia="ru-RU"/>
            </w:rPr>
          </w:pPr>
        </w:p>
        <w:p w14:paraId="2DABACE2" w14:textId="77777777" w:rsidR="00DE71C4" w:rsidRPr="00DE71C4" w:rsidRDefault="00DE71C4" w:rsidP="00DE71C4">
          <w:pPr>
            <w:tabs>
              <w:tab w:val="right" w:leader="dot" w:pos="9345"/>
            </w:tabs>
            <w:spacing w:after="100" w:line="240" w:lineRule="auto"/>
            <w:ind w:firstLine="709"/>
            <w:rPr>
              <w:rFonts w:ascii="Calibri" w:eastAsia="Times New Roman" w:hAnsi="Calibri" w:cs="Times New Roman"/>
              <w:noProof/>
              <w:lang w:eastAsia="ru-RU"/>
            </w:rPr>
          </w:pPr>
          <w:r w:rsidRPr="00DE71C4">
            <w:rPr>
              <w:rFonts w:ascii="Liberation Serif" w:eastAsia="Calibri" w:hAnsi="Liberation Serif" w:cs="Liberation Serif"/>
              <w:sz w:val="28"/>
              <w:szCs w:val="28"/>
            </w:rPr>
            <w:fldChar w:fldCharType="begin"/>
          </w:r>
          <w:r w:rsidRPr="00DE71C4">
            <w:rPr>
              <w:rFonts w:ascii="Liberation Serif" w:eastAsia="Calibri" w:hAnsi="Liberation Serif" w:cs="Liberation Serif"/>
              <w:sz w:val="28"/>
              <w:szCs w:val="28"/>
            </w:rPr>
            <w:instrText xml:space="preserve"> TOC \o "1-3" \h \z \u </w:instrText>
          </w:r>
          <w:r w:rsidRPr="00DE71C4">
            <w:rPr>
              <w:rFonts w:ascii="Liberation Serif" w:eastAsia="Calibri" w:hAnsi="Liberation Serif" w:cs="Liberation Serif"/>
              <w:sz w:val="28"/>
              <w:szCs w:val="28"/>
            </w:rPr>
            <w:fldChar w:fldCharType="separate"/>
          </w:r>
          <w:hyperlink w:anchor="_Toc178950659" w:history="1">
            <w:r w:rsidRPr="00DE71C4">
              <w:rPr>
                <w:rFonts w:ascii="Liberation Serif" w:eastAsia="Calibri" w:hAnsi="Liberation Serif" w:cs="Liberation Serif"/>
                <w:b/>
                <w:bCs/>
                <w:noProof/>
                <w:sz w:val="28"/>
                <w:szCs w:val="28"/>
                <w:u w:val="single"/>
              </w:rPr>
              <w:t>Аннотация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instrText xml:space="preserve"> PAGEREF _Toc178950659 \h </w:instrTex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1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42302" w14:textId="77777777" w:rsidR="00DE71C4" w:rsidRPr="00DE71C4" w:rsidRDefault="00DE71C4" w:rsidP="00DE71C4">
          <w:pPr>
            <w:tabs>
              <w:tab w:val="left" w:pos="1320"/>
              <w:tab w:val="right" w:leader="dot" w:pos="9345"/>
            </w:tabs>
            <w:spacing w:after="100" w:line="240" w:lineRule="auto"/>
            <w:ind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60" w:history="1">
            <w:r w:rsidRPr="00DE71C4">
              <w:rPr>
                <w:rFonts w:ascii="Liberation Serif" w:eastAsia="Calibri" w:hAnsi="Liberation Serif" w:cs="Liberation Serif"/>
                <w:b/>
                <w:bCs/>
                <w:noProof/>
                <w:sz w:val="28"/>
                <w:szCs w:val="28"/>
                <w:u w:val="single"/>
              </w:rPr>
              <w:t>1.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Pr="00DE71C4">
              <w:rPr>
                <w:rFonts w:ascii="Liberation Serif" w:eastAsia="Calibri" w:hAnsi="Liberation Serif" w:cs="Liberation Serif"/>
                <w:b/>
                <w:bCs/>
                <w:noProof/>
                <w:sz w:val="28"/>
                <w:szCs w:val="28"/>
                <w:u w:val="single"/>
              </w:rPr>
              <w:t>ВВЕДЕНИЕ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instrText xml:space="preserve"> PAGEREF _Toc178950660 \h </w:instrTex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3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FD373" w14:textId="77777777" w:rsidR="00DE71C4" w:rsidRPr="00DE71C4" w:rsidRDefault="00DE71C4" w:rsidP="00DE71C4">
          <w:pPr>
            <w:tabs>
              <w:tab w:val="left" w:pos="1760"/>
              <w:tab w:val="right" w:leader="dot" w:pos="9345"/>
            </w:tabs>
            <w:spacing w:after="100" w:line="240" w:lineRule="auto"/>
            <w:ind w:left="280"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61" w:history="1"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1.1.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Область применения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instrText xml:space="preserve"> PAGEREF _Toc178950661 \h </w:instrTex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3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FC6CF" w14:textId="77777777" w:rsidR="00DE71C4" w:rsidRPr="00DE71C4" w:rsidRDefault="00DE71C4" w:rsidP="00DE71C4">
          <w:pPr>
            <w:tabs>
              <w:tab w:val="left" w:pos="1760"/>
              <w:tab w:val="right" w:leader="dot" w:pos="9345"/>
            </w:tabs>
            <w:spacing w:after="100" w:line="240" w:lineRule="auto"/>
            <w:ind w:left="280"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62" w:history="1"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1.2.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Краткое описание возможностей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instrText xml:space="preserve"> PAGEREF _Toc178950662 \h </w:instrTex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3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AB97C" w14:textId="77777777" w:rsidR="00DE71C4" w:rsidRPr="00DE71C4" w:rsidRDefault="00DE71C4" w:rsidP="00DE71C4">
          <w:pPr>
            <w:tabs>
              <w:tab w:val="left" w:pos="1760"/>
              <w:tab w:val="right" w:leader="dot" w:pos="9345"/>
            </w:tabs>
            <w:spacing w:after="100" w:line="240" w:lineRule="auto"/>
            <w:ind w:left="280"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63" w:history="1"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1.3.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Уровень подготовки пользователя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instrText xml:space="preserve"> PAGEREF _Toc178950663 \h </w:instrTex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3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A8C10" w14:textId="77777777" w:rsidR="00DE71C4" w:rsidRPr="00DE71C4" w:rsidRDefault="00DE71C4" w:rsidP="00DE71C4">
          <w:pPr>
            <w:tabs>
              <w:tab w:val="left" w:pos="1760"/>
              <w:tab w:val="right" w:leader="dot" w:pos="9345"/>
            </w:tabs>
            <w:spacing w:after="100" w:line="240" w:lineRule="auto"/>
            <w:ind w:left="280"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64" w:history="1"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1.4.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Перечень эксплуатационной документации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instrText xml:space="preserve"> PAGEREF _Toc178950664 \h </w:instrTex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4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BF642" w14:textId="77777777" w:rsidR="00DE71C4" w:rsidRPr="00DE71C4" w:rsidRDefault="00DE71C4" w:rsidP="00DE71C4">
          <w:pPr>
            <w:tabs>
              <w:tab w:val="left" w:pos="1760"/>
              <w:tab w:val="right" w:leader="dot" w:pos="9345"/>
            </w:tabs>
            <w:spacing w:after="100" w:line="240" w:lineRule="auto"/>
            <w:ind w:left="280"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65" w:history="1"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1.5.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Список обозначений и сокращений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instrText xml:space="preserve"> PAGEREF _Toc178950665 \h </w:instrTex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4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347DF" w14:textId="5D9A77E9" w:rsidR="00DE71C4" w:rsidRPr="00DE71C4" w:rsidRDefault="00DE71C4" w:rsidP="00DE71C4">
          <w:pPr>
            <w:tabs>
              <w:tab w:val="left" w:pos="1320"/>
              <w:tab w:val="right" w:leader="dot" w:pos="9345"/>
            </w:tabs>
            <w:spacing w:after="100" w:line="240" w:lineRule="auto"/>
            <w:ind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66" w:history="1">
            <w:r w:rsidRPr="00DE71C4">
              <w:rPr>
                <w:rFonts w:ascii="Liberation Serif" w:eastAsia="Calibri" w:hAnsi="Liberation Serif" w:cs="Liberation Serif"/>
                <w:b/>
                <w:bCs/>
                <w:noProof/>
                <w:sz w:val="28"/>
                <w:szCs w:val="28"/>
                <w:u w:val="single"/>
              </w:rPr>
              <w:t>2.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Pr="00DE71C4">
              <w:rPr>
                <w:rFonts w:ascii="Liberation Serif" w:eastAsia="Calibri" w:hAnsi="Liberation Serif" w:cs="Liberation Serif"/>
                <w:b/>
                <w:bCs/>
                <w:noProof/>
                <w:sz w:val="28"/>
                <w:szCs w:val="28"/>
                <w:u w:val="single"/>
              </w:rPr>
              <w:t>НАЗНАЧЕНИЕ И УСЛОВИЯ ПРИМЕНЕНИЯ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13B1E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5</w:t>
            </w:r>
          </w:hyperlink>
        </w:p>
        <w:p w14:paraId="2B4926A1" w14:textId="67575FD1" w:rsidR="00DE71C4" w:rsidRPr="00DE71C4" w:rsidRDefault="00DE71C4" w:rsidP="00DE71C4">
          <w:pPr>
            <w:tabs>
              <w:tab w:val="left" w:pos="1760"/>
              <w:tab w:val="right" w:leader="dot" w:pos="9345"/>
            </w:tabs>
            <w:spacing w:after="100" w:line="240" w:lineRule="auto"/>
            <w:ind w:left="280"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67" w:history="1"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2.1.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Назначение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</w:hyperlink>
          <w:r w:rsidR="00813B1E">
            <w:rPr>
              <w:rFonts w:ascii="Liberation Serif" w:eastAsia="Calibri" w:hAnsi="Liberation Serif" w:cs="Liberation Serif"/>
              <w:noProof/>
              <w:sz w:val="28"/>
              <w:szCs w:val="28"/>
            </w:rPr>
            <w:t>5</w:t>
          </w:r>
        </w:p>
        <w:p w14:paraId="305BC8A1" w14:textId="0F629AB9" w:rsidR="00DE71C4" w:rsidRPr="00DE71C4" w:rsidRDefault="00DE71C4" w:rsidP="00DE71C4">
          <w:pPr>
            <w:tabs>
              <w:tab w:val="left" w:pos="1760"/>
              <w:tab w:val="right" w:leader="dot" w:pos="9345"/>
            </w:tabs>
            <w:spacing w:after="100" w:line="240" w:lineRule="auto"/>
            <w:ind w:left="280"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68" w:history="1"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2.2.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Условия применения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="00813B1E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5</w:t>
            </w:r>
          </w:hyperlink>
        </w:p>
        <w:p w14:paraId="4C2C8FAB" w14:textId="77777777" w:rsidR="00DE71C4" w:rsidRPr="00DE71C4" w:rsidRDefault="00DE71C4" w:rsidP="00DE71C4">
          <w:pPr>
            <w:tabs>
              <w:tab w:val="left" w:pos="1320"/>
              <w:tab w:val="right" w:leader="dot" w:pos="9345"/>
            </w:tabs>
            <w:spacing w:after="100" w:line="240" w:lineRule="auto"/>
            <w:ind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69" w:history="1">
            <w:r w:rsidRPr="00DE71C4">
              <w:rPr>
                <w:rFonts w:ascii="Liberation Serif" w:eastAsia="Calibri" w:hAnsi="Liberation Serif" w:cs="Liberation Serif"/>
                <w:b/>
                <w:bCs/>
                <w:noProof/>
                <w:sz w:val="28"/>
                <w:szCs w:val="28"/>
                <w:u w:val="single"/>
              </w:rPr>
              <w:t>3.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Pr="00DE71C4">
              <w:rPr>
                <w:rFonts w:ascii="Liberation Serif" w:eastAsia="Calibri" w:hAnsi="Liberation Serif" w:cs="Liberation Serif"/>
                <w:b/>
                <w:bCs/>
                <w:noProof/>
                <w:sz w:val="28"/>
                <w:szCs w:val="28"/>
                <w:u w:val="single"/>
              </w:rPr>
              <w:t>ПОДГОТОВКА К РАБОТЕ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instrText xml:space="preserve"> PAGEREF _Toc178950669 \h </w:instrTex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6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08263" w14:textId="77777777" w:rsidR="00DE71C4" w:rsidRPr="00DE71C4" w:rsidRDefault="00DE71C4" w:rsidP="00DE71C4">
          <w:pPr>
            <w:tabs>
              <w:tab w:val="left" w:pos="1760"/>
              <w:tab w:val="right" w:leader="dot" w:pos="9345"/>
            </w:tabs>
            <w:spacing w:after="100" w:line="240" w:lineRule="auto"/>
            <w:ind w:left="280"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70" w:history="1"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3.1.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Состав и содержание дистрибутивного носителя данных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instrText xml:space="preserve"> PAGEREF _Toc178950670 \h </w:instrTex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6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7060E" w14:textId="77777777" w:rsidR="00DE71C4" w:rsidRPr="00DE71C4" w:rsidRDefault="00DE71C4" w:rsidP="00DE71C4">
          <w:pPr>
            <w:tabs>
              <w:tab w:val="left" w:pos="1760"/>
              <w:tab w:val="right" w:leader="dot" w:pos="9345"/>
            </w:tabs>
            <w:spacing w:after="100" w:line="240" w:lineRule="auto"/>
            <w:ind w:left="280"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71" w:history="1"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3.2.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Порядок загрузки данных и программ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instrText xml:space="preserve"> PAGEREF _Toc178950671 \h </w:instrTex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6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004C1" w14:textId="77777777" w:rsidR="00DE71C4" w:rsidRPr="00DE71C4" w:rsidRDefault="00DE71C4" w:rsidP="00DE71C4">
          <w:pPr>
            <w:tabs>
              <w:tab w:val="left" w:pos="1760"/>
              <w:tab w:val="right" w:leader="dot" w:pos="9345"/>
            </w:tabs>
            <w:spacing w:after="100" w:line="240" w:lineRule="auto"/>
            <w:ind w:left="280"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72" w:history="1"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3.3.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Порядок проверки работоспособности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instrText xml:space="preserve"> PAGEREF _Toc178950672 \h </w:instrTex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6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4D910" w14:textId="75E3F883" w:rsidR="00DE71C4" w:rsidRPr="00DE71C4" w:rsidRDefault="00DE71C4" w:rsidP="004C21A4">
          <w:pPr>
            <w:tabs>
              <w:tab w:val="left" w:pos="1320"/>
              <w:tab w:val="right" w:leader="dot" w:pos="9345"/>
            </w:tabs>
            <w:spacing w:after="100" w:line="240" w:lineRule="auto"/>
            <w:ind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73" w:history="1">
            <w:r w:rsidRPr="00DE71C4">
              <w:rPr>
                <w:rFonts w:ascii="Liberation Serif" w:eastAsia="Calibri" w:hAnsi="Liberation Serif" w:cs="Liberation Serif"/>
                <w:b/>
                <w:bCs/>
                <w:noProof/>
                <w:sz w:val="28"/>
                <w:szCs w:val="28"/>
                <w:u w:val="single"/>
              </w:rPr>
              <w:t>4.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Pr="00DE71C4">
              <w:rPr>
                <w:rFonts w:ascii="Liberation Serif" w:eastAsia="Calibri" w:hAnsi="Liberation Serif" w:cs="Liberation Serif"/>
                <w:b/>
                <w:bCs/>
                <w:noProof/>
                <w:sz w:val="28"/>
                <w:szCs w:val="28"/>
                <w:u w:val="single"/>
              </w:rPr>
              <w:t>ОПИСАНИЕ ОПЕРАЦИЙ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instrText xml:space="preserve"> PAGEREF _Toc178950673 \h </w:instrTex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7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23871" w14:textId="7AC90AEF" w:rsidR="00DE71C4" w:rsidRPr="00DE71C4" w:rsidRDefault="00DE71C4" w:rsidP="004C21A4">
          <w:pPr>
            <w:tabs>
              <w:tab w:val="left" w:pos="1760"/>
              <w:tab w:val="right" w:leader="dot" w:pos="9345"/>
            </w:tabs>
            <w:spacing w:after="100" w:line="240" w:lineRule="auto"/>
            <w:ind w:left="280"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75" w:history="1"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4.</w:t>
            </w:r>
            <w:r w:rsidR="004C21A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1</w:t>
            </w:r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="004C21A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Авторизация работников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instrText xml:space="preserve"> PAGEREF _Toc178950675 \h </w:instrTex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8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C37AA" w14:textId="5A2783F8" w:rsidR="00DE71C4" w:rsidRPr="00DE71C4" w:rsidRDefault="00DE71C4" w:rsidP="00DE71C4">
          <w:pPr>
            <w:tabs>
              <w:tab w:val="left" w:pos="1760"/>
              <w:tab w:val="right" w:leader="dot" w:pos="9345"/>
            </w:tabs>
            <w:spacing w:after="100" w:line="240" w:lineRule="auto"/>
            <w:ind w:left="280"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77" w:history="1"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4.</w:t>
            </w:r>
            <w:r w:rsidR="004C21A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2</w:t>
            </w:r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="004C21A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Окно администратора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instrText xml:space="preserve"> PAGEREF _Toc178950677 \h </w:instrTex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9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07542" w14:textId="19B01E54" w:rsidR="00DE71C4" w:rsidRPr="00DE71C4" w:rsidRDefault="00DE71C4" w:rsidP="00DE71C4">
          <w:pPr>
            <w:tabs>
              <w:tab w:val="left" w:pos="1760"/>
              <w:tab w:val="right" w:leader="dot" w:pos="9345"/>
            </w:tabs>
            <w:spacing w:after="100" w:line="240" w:lineRule="auto"/>
            <w:ind w:left="280"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78" w:history="1"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4.</w:t>
            </w:r>
            <w:r w:rsidR="004C21A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3</w:t>
            </w:r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="004C21A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Окно врача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instrText xml:space="preserve"> PAGEREF _Toc178950678 \h </w:instrTex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10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F5286" w14:textId="48862ADC" w:rsidR="00DE71C4" w:rsidRPr="00DE71C4" w:rsidRDefault="00DE71C4" w:rsidP="00DE71C4">
          <w:pPr>
            <w:tabs>
              <w:tab w:val="left" w:pos="1760"/>
              <w:tab w:val="right" w:leader="dot" w:pos="9345"/>
            </w:tabs>
            <w:spacing w:after="100" w:line="240" w:lineRule="auto"/>
            <w:ind w:left="280"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79" w:history="1"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4.</w:t>
            </w:r>
            <w:r w:rsidR="004C21A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4</w:t>
            </w:r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="004C21A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Окно психолога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instrText xml:space="preserve"> PAGEREF _Toc178950679 \h </w:instrTex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10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DA7BB" w14:textId="17C55D8B" w:rsidR="00DE71C4" w:rsidRPr="00DE71C4" w:rsidRDefault="00DE71C4" w:rsidP="00DE71C4">
          <w:pPr>
            <w:tabs>
              <w:tab w:val="left" w:pos="1760"/>
              <w:tab w:val="right" w:leader="dot" w:pos="9345"/>
            </w:tabs>
            <w:spacing w:after="100" w:line="240" w:lineRule="auto"/>
            <w:ind w:left="280"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80" w:history="1"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4.</w:t>
            </w:r>
            <w:r w:rsidR="004C21A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5</w:t>
            </w:r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="004C21A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Окно специалиста по детоксикации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instrText xml:space="preserve"> PAGEREF _Toc178950680 \h </w:instrTex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11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8B4F5" w14:textId="53358209" w:rsidR="00DE71C4" w:rsidRPr="00DE71C4" w:rsidRDefault="00DE71C4" w:rsidP="00DE71C4">
          <w:pPr>
            <w:tabs>
              <w:tab w:val="left" w:pos="1760"/>
              <w:tab w:val="right" w:leader="dot" w:pos="9345"/>
            </w:tabs>
            <w:spacing w:after="100" w:line="240" w:lineRule="auto"/>
            <w:ind w:left="280" w:firstLine="709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178950681" w:history="1"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4.</w:t>
            </w:r>
            <w:r w:rsidR="004C21A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6</w:t>
            </w:r>
            <w:r w:rsidRPr="00DE71C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.</w:t>
            </w:r>
            <w:r w:rsidRPr="00DE71C4">
              <w:rPr>
                <w:rFonts w:ascii="Calibri" w:eastAsia="Times New Roman" w:hAnsi="Calibri" w:cs="Times New Roman"/>
                <w:noProof/>
                <w:lang w:eastAsia="ru-RU"/>
              </w:rPr>
              <w:tab/>
            </w:r>
            <w:r w:rsidR="004C21A4">
              <w:rPr>
                <w:rFonts w:ascii="Liberation Serif" w:eastAsia="Calibri" w:hAnsi="Liberation Serif" w:cs="Liberation Serif"/>
                <w:noProof/>
                <w:sz w:val="28"/>
                <w:szCs w:val="28"/>
                <w:u w:val="single"/>
              </w:rPr>
              <w:t>Окно бухгалтера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ab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begin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instrText xml:space="preserve"> PAGEREF _Toc178950681 \h </w:instrTex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separate"/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t>11</w:t>
            </w:r>
            <w:r w:rsidRPr="00DE71C4">
              <w:rPr>
                <w:rFonts w:ascii="Liberation Serif" w:eastAsia="Calibri" w:hAnsi="Liberation Serif" w:cs="Liberation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CDCF7" w14:textId="2FFE5E6E" w:rsidR="009F7998" w:rsidRPr="00646097" w:rsidRDefault="00DE71C4" w:rsidP="00646097">
          <w:pPr>
            <w:spacing w:after="0" w:line="240" w:lineRule="auto"/>
            <w:rPr>
              <w:rFonts w:ascii="Liberation Serif" w:eastAsia="Calibri" w:hAnsi="Liberation Serif" w:cs="Liberation Serif"/>
              <w:b/>
              <w:bCs/>
              <w:sz w:val="28"/>
              <w:szCs w:val="28"/>
            </w:rPr>
          </w:pPr>
          <w:r w:rsidRPr="00DE71C4">
            <w:rPr>
              <w:rFonts w:ascii="Liberation Serif" w:eastAsia="Calibri" w:hAnsi="Liberation Serif" w:cs="Liberation Serif"/>
              <w:b/>
              <w:bCs/>
              <w:sz w:val="28"/>
              <w:szCs w:val="28"/>
            </w:rPr>
            <w:fldChar w:fldCharType="end"/>
          </w:r>
        </w:p>
      </w:sdtContent>
    </w:sdt>
    <w:p w14:paraId="125C98D6" w14:textId="05600CF5" w:rsidR="00646097" w:rsidRDefault="00646097">
      <w:pPr>
        <w:rPr>
          <w:rFonts w:ascii="Liberation Serif" w:eastAsia="Times New Roman" w:hAnsi="Liberation Serif" w:cs="Liberation Serif"/>
          <w:b/>
          <w:bCs/>
          <w:sz w:val="28"/>
          <w:szCs w:val="28"/>
          <w:lang w:eastAsia="ru-RU"/>
        </w:rPr>
      </w:pPr>
      <w:r>
        <w:rPr>
          <w:rFonts w:ascii="Liberation Serif" w:hAnsi="Liberation Serif" w:cs="Liberation Serif"/>
          <w:b/>
          <w:bCs/>
          <w:sz w:val="28"/>
          <w:szCs w:val="28"/>
        </w:rPr>
        <w:br w:type="page"/>
      </w:r>
    </w:p>
    <w:p w14:paraId="50DDC3DB" w14:textId="77777777" w:rsidR="00646097" w:rsidRDefault="00646097" w:rsidP="00646097">
      <w:pPr>
        <w:pStyle w:val="aa"/>
        <w:spacing w:before="0" w:beforeAutospacing="0" w:after="0" w:afterAutospacing="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1A1C6999" w14:textId="6C8A57F1" w:rsidR="00DF4243" w:rsidRDefault="00DF4243" w:rsidP="009F7998">
      <w:pPr>
        <w:pStyle w:val="aa"/>
        <w:numPr>
          <w:ilvl w:val="0"/>
          <w:numId w:val="1"/>
        </w:numPr>
        <w:spacing w:before="0" w:beforeAutospacing="0" w:after="0" w:afterAutospacing="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DF4243">
        <w:rPr>
          <w:rFonts w:ascii="Liberation Serif" w:hAnsi="Liberation Serif" w:cs="Liberation Serif"/>
          <w:b/>
          <w:bCs/>
          <w:sz w:val="28"/>
          <w:szCs w:val="28"/>
        </w:rPr>
        <w:t xml:space="preserve">ВВЕДЕНИЕ </w:t>
      </w:r>
    </w:p>
    <w:p w14:paraId="2A1CEDB5" w14:textId="77777777" w:rsidR="00DF4243" w:rsidRPr="00DF4243" w:rsidRDefault="00DF4243" w:rsidP="002E0381">
      <w:pPr>
        <w:pStyle w:val="aa"/>
        <w:spacing w:before="0" w:beforeAutospacing="0" w:after="0" w:afterAutospacing="0"/>
        <w:ind w:left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4F0BD14C" w14:textId="56656B19" w:rsidR="00DF4243" w:rsidRDefault="00DF4243" w:rsidP="002E0381">
      <w:pPr>
        <w:pStyle w:val="aa"/>
        <w:numPr>
          <w:ilvl w:val="1"/>
          <w:numId w:val="1"/>
        </w:numPr>
        <w:spacing w:before="0" w:beforeAutospacing="0" w:after="0" w:afterAutospacing="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DF4243">
        <w:rPr>
          <w:rFonts w:ascii="Liberation Serif" w:hAnsi="Liberation Serif" w:cs="Liberation Serif"/>
          <w:b/>
          <w:bCs/>
          <w:sz w:val="28"/>
          <w:szCs w:val="28"/>
        </w:rPr>
        <w:t xml:space="preserve">ОБЛАСТЬ ПРИМЕНЕНИЯ </w:t>
      </w:r>
    </w:p>
    <w:p w14:paraId="436FC20C" w14:textId="77777777" w:rsidR="00783345" w:rsidRPr="00783345" w:rsidRDefault="00783345" w:rsidP="00783345">
      <w:pPr>
        <w:pStyle w:val="aa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 xml:space="preserve">REDFLAG </w:t>
      </w:r>
      <w:proofErr w:type="gramStart"/>
      <w:r w:rsidRPr="00783345">
        <w:rPr>
          <w:rFonts w:ascii="Liberation Serif" w:hAnsi="Liberation Serif" w:cs="Liberation Serif"/>
          <w:sz w:val="28"/>
          <w:szCs w:val="28"/>
        </w:rPr>
        <w:t>- это</w:t>
      </w:r>
      <w:proofErr w:type="gramEnd"/>
      <w:r w:rsidRPr="00783345">
        <w:rPr>
          <w:rFonts w:ascii="Liberation Serif" w:hAnsi="Liberation Serif" w:cs="Liberation Serif"/>
          <w:sz w:val="28"/>
          <w:szCs w:val="28"/>
        </w:rPr>
        <w:t xml:space="preserve"> мощный инструмент, который обеспечивает информационную поддержку деятельности работников в различных областях. Вот что REDFLAG умеет:</w:t>
      </w:r>
    </w:p>
    <w:p w14:paraId="31741EA0" w14:textId="77777777" w:rsidR="00783345" w:rsidRPr="00783345" w:rsidRDefault="00783345" w:rsidP="00783345">
      <w:pPr>
        <w:pStyle w:val="aa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Регистрация новых клиентов: быстрый и удобный ввод информации о новых клиентах, включая персональные данные, контактную информацию и медицинскую историю.</w:t>
      </w:r>
    </w:p>
    <w:p w14:paraId="4EC7B8EA" w14:textId="77777777" w:rsidR="00783345" w:rsidRPr="00783345" w:rsidRDefault="00783345" w:rsidP="00783345">
      <w:pPr>
        <w:pStyle w:val="aa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Учёт лекарств: точный учёт лекарств, включая информацию о типе, количестве, дате изготовления и сроке годности.</w:t>
      </w:r>
    </w:p>
    <w:p w14:paraId="5F0DCC36" w14:textId="77777777" w:rsidR="00783345" w:rsidRPr="00783345" w:rsidRDefault="00783345" w:rsidP="00783345">
      <w:pPr>
        <w:pStyle w:val="aa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Добавление новых мероприятий: возможность добавления новых мероприятий, включая информацию о дате, времени, месте и типе мероприятия.</w:t>
      </w:r>
    </w:p>
    <w:p w14:paraId="2F602057" w14:textId="77777777" w:rsidR="00783345" w:rsidRPr="00783345" w:rsidRDefault="00783345" w:rsidP="00783345">
      <w:pPr>
        <w:pStyle w:val="aa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Учёт посещения мероприятий: учёт посещения мероприятий, включая информацию о количестве участников, дате и времени посещения.</w:t>
      </w:r>
    </w:p>
    <w:p w14:paraId="15C57297" w14:textId="77777777" w:rsidR="00783345" w:rsidRPr="00783345" w:rsidRDefault="00783345" w:rsidP="00783345">
      <w:pPr>
        <w:pStyle w:val="aa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Внесение данных об проведенных детоксикациях: возможность внесения данных об проведенных детоксикациях, включая информацию о типе, дате и результате детоксикации.</w:t>
      </w:r>
    </w:p>
    <w:p w14:paraId="52C9BB2F" w14:textId="77777777" w:rsidR="00783345" w:rsidRPr="00783345" w:rsidRDefault="00783345" w:rsidP="00783345">
      <w:pPr>
        <w:pStyle w:val="aa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Расчёт финансовой прибыли: расчёт финансовой прибыли с продажи лекарств и проведения мероприятий, включая информацию о стоимости, количестве и дате продажи.</w:t>
      </w:r>
    </w:p>
    <w:p w14:paraId="201ED9FC" w14:textId="77777777" w:rsidR="00783345" w:rsidRPr="00783345" w:rsidRDefault="00783345" w:rsidP="00783345">
      <w:pPr>
        <w:pStyle w:val="aa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Отслеживание количества доноров: возможность отслеживать количество доноров.</w:t>
      </w:r>
    </w:p>
    <w:p w14:paraId="5A9D5F34" w14:textId="77777777" w:rsidR="00783345" w:rsidRPr="00783345" w:rsidRDefault="00783345" w:rsidP="00783345">
      <w:pPr>
        <w:pStyle w:val="aa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Содержание информации о клинике персонале: содержание информации о клинике персонале.</w:t>
      </w:r>
    </w:p>
    <w:p w14:paraId="625A32BE" w14:textId="77777777" w:rsidR="00783345" w:rsidRPr="00783345" w:rsidRDefault="00783345" w:rsidP="00783345">
      <w:pPr>
        <w:pStyle w:val="aa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Организация работы: помощь в организации работы клиники.</w:t>
      </w:r>
    </w:p>
    <w:p w14:paraId="39598F98" w14:textId="77777777" w:rsidR="00783345" w:rsidRPr="00783345" w:rsidRDefault="00783345" w:rsidP="00783345">
      <w:pPr>
        <w:pStyle w:val="aa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 xml:space="preserve">В целом, REDFLAG </w:t>
      </w:r>
      <w:proofErr w:type="gramStart"/>
      <w:r w:rsidRPr="00783345">
        <w:rPr>
          <w:rFonts w:ascii="Liberation Serif" w:hAnsi="Liberation Serif" w:cs="Liberation Serif"/>
          <w:sz w:val="28"/>
          <w:szCs w:val="28"/>
        </w:rPr>
        <w:t>- это</w:t>
      </w:r>
      <w:proofErr w:type="gramEnd"/>
      <w:r w:rsidRPr="00783345">
        <w:rPr>
          <w:rFonts w:ascii="Liberation Serif" w:hAnsi="Liberation Serif" w:cs="Liberation Serif"/>
          <w:sz w:val="28"/>
          <w:szCs w:val="28"/>
        </w:rPr>
        <w:t xml:space="preserve"> универсальный инструмент, который может помочь работникам в различных областях вести учёт, рассчитывать финансовую прибыль и организовывать работу.</w:t>
      </w:r>
    </w:p>
    <w:p w14:paraId="2A171D06" w14:textId="000DB1BC" w:rsidR="00DF4243" w:rsidRPr="00DF4243" w:rsidRDefault="00DF4243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6CDC06D2" w14:textId="5A217824" w:rsidR="00DF4243" w:rsidRDefault="00DF4243" w:rsidP="002E0381">
      <w:pPr>
        <w:pStyle w:val="aa"/>
        <w:numPr>
          <w:ilvl w:val="1"/>
          <w:numId w:val="1"/>
        </w:numPr>
        <w:spacing w:before="0" w:beforeAutospacing="0" w:after="0" w:afterAutospacing="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DF4243">
        <w:rPr>
          <w:rFonts w:ascii="Liberation Serif" w:hAnsi="Liberation Serif" w:cs="Liberation Serif"/>
          <w:b/>
          <w:bCs/>
          <w:sz w:val="28"/>
          <w:szCs w:val="28"/>
        </w:rPr>
        <w:lastRenderedPageBreak/>
        <w:t xml:space="preserve">КРАТКОЕ ОПИСАНИЕ ВОЗМОЖНОСТЕЙ </w:t>
      </w:r>
    </w:p>
    <w:p w14:paraId="343E6E7D" w14:textId="77777777" w:rsidR="00DF4243" w:rsidRPr="00DF4243" w:rsidRDefault="00DF4243" w:rsidP="002E0381">
      <w:pPr>
        <w:pStyle w:val="aa"/>
        <w:spacing w:before="0" w:beforeAutospacing="0" w:after="0" w:afterAutospacing="0"/>
        <w:ind w:left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4FFEA9DD" w14:textId="6C87D054" w:rsidR="00DF4243" w:rsidRPr="00DF4243" w:rsidRDefault="00783345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proofErr w:type="spellStart"/>
      <w:r>
        <w:rPr>
          <w:rFonts w:ascii="Liberation Serif" w:hAnsi="Liberation Serif" w:cs="Liberation Serif"/>
          <w:sz w:val="28"/>
          <w:szCs w:val="28"/>
          <w:lang w:val="en-US"/>
        </w:rPr>
        <w:t>RedFlag</w:t>
      </w:r>
      <w:proofErr w:type="spellEnd"/>
      <w:r w:rsidR="00DF4243" w:rsidRPr="00DF4243">
        <w:rPr>
          <w:rFonts w:ascii="Liberation Serif" w:hAnsi="Liberation Serif" w:cs="Liberation Serif"/>
          <w:sz w:val="28"/>
          <w:szCs w:val="28"/>
        </w:rPr>
        <w:t xml:space="preserve"> обеспечивает выполнение следующих основных функций: </w:t>
      </w:r>
    </w:p>
    <w:p w14:paraId="4A5B1025" w14:textId="0DE8C0B0" w:rsidR="00DF4243" w:rsidRPr="00783345" w:rsidRDefault="00783345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- Умеет организовывать работу</w:t>
      </w:r>
      <w:r w:rsidR="00B704C2">
        <w:rPr>
          <w:rFonts w:ascii="Liberation Serif" w:hAnsi="Liberation Serif" w:cs="Liberation Serif"/>
          <w:sz w:val="28"/>
          <w:szCs w:val="28"/>
        </w:rPr>
        <w:t xml:space="preserve"> пользователей</w:t>
      </w:r>
    </w:p>
    <w:p w14:paraId="6D4288E9" w14:textId="78D23A1B" w:rsidR="00DF4243" w:rsidRDefault="00DF4243" w:rsidP="002E0381">
      <w:pPr>
        <w:pStyle w:val="aa"/>
        <w:numPr>
          <w:ilvl w:val="1"/>
          <w:numId w:val="1"/>
        </w:numPr>
        <w:spacing w:before="0" w:beforeAutospacing="0" w:after="0" w:afterAutospacing="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DF4243">
        <w:rPr>
          <w:rFonts w:ascii="Liberation Serif" w:hAnsi="Liberation Serif" w:cs="Liberation Serif"/>
          <w:b/>
          <w:bCs/>
          <w:sz w:val="28"/>
          <w:szCs w:val="28"/>
        </w:rPr>
        <w:t xml:space="preserve">УРОВЕНЬ ПОДГОТОВКИ ПОЛЬЗОВАТЕЛЯ </w:t>
      </w:r>
    </w:p>
    <w:p w14:paraId="38503A1D" w14:textId="77777777" w:rsidR="00DF4243" w:rsidRPr="00DF4243" w:rsidRDefault="00DF4243" w:rsidP="002E0381">
      <w:pPr>
        <w:pStyle w:val="aa"/>
        <w:spacing w:before="0" w:beforeAutospacing="0" w:after="0" w:afterAutospacing="0"/>
        <w:ind w:left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2C8B363A" w14:textId="64C80431" w:rsidR="00DF4243" w:rsidRPr="00DF4243" w:rsidRDefault="00DF4243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 xml:space="preserve">Для эксплуатации </w:t>
      </w:r>
      <w:r w:rsidR="005361FE">
        <w:rPr>
          <w:rFonts w:ascii="Liberation Serif" w:hAnsi="Liberation Serif" w:cs="Liberation Serif"/>
          <w:sz w:val="28"/>
          <w:szCs w:val="28"/>
        </w:rPr>
        <w:t>НЧП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определены следующие роли: </w:t>
      </w:r>
    </w:p>
    <w:p w14:paraId="73AC11FA" w14:textId="46CF33D0" w:rsidR="00DF4243" w:rsidRPr="00DF4243" w:rsidRDefault="005361FE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Администратор.</w:t>
      </w:r>
    </w:p>
    <w:p w14:paraId="2B3AABE4" w14:textId="6ECA87DC" w:rsidR="00DF4243" w:rsidRPr="00DF4243" w:rsidRDefault="00E536D8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Администратор</w:t>
      </w:r>
      <w:r w:rsidR="00DF4243" w:rsidRPr="00DF4243">
        <w:rPr>
          <w:rFonts w:ascii="Liberation Serif" w:hAnsi="Liberation Serif" w:cs="Liberation Serif"/>
          <w:sz w:val="28"/>
          <w:szCs w:val="28"/>
        </w:rPr>
        <w:t xml:space="preserve"> должен: </w:t>
      </w:r>
    </w:p>
    <w:p w14:paraId="04E11E47" w14:textId="549DA77A" w:rsidR="00DF4243" w:rsidRPr="00DF4243" w:rsidRDefault="00650D50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–</w:t>
      </w:r>
      <w:r w:rsidR="00DF4243" w:rsidRPr="00DF4243">
        <w:rPr>
          <w:rFonts w:ascii="Liberation Serif" w:hAnsi="Liberation Serif" w:cs="Liberation Serif"/>
          <w:sz w:val="28"/>
          <w:szCs w:val="28"/>
        </w:rPr>
        <w:t xml:space="preserve"> Иметь общие сведения о системе и ее назначении; </w:t>
      </w:r>
    </w:p>
    <w:p w14:paraId="4B53321B" w14:textId="009E5D0A" w:rsidR="00DF4243" w:rsidRPr="00DF4243" w:rsidRDefault="00650D50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–</w:t>
      </w:r>
      <w:r w:rsidR="00DF4243" w:rsidRPr="00DF4243">
        <w:rPr>
          <w:rFonts w:ascii="Liberation Serif" w:hAnsi="Liberation Serif" w:cs="Liberation Serif"/>
          <w:sz w:val="28"/>
          <w:szCs w:val="28"/>
        </w:rPr>
        <w:t xml:space="preserve"> </w:t>
      </w:r>
      <w:proofErr w:type="gramStart"/>
      <w:r w:rsidR="00DF4243" w:rsidRPr="00DF4243">
        <w:rPr>
          <w:rFonts w:ascii="Liberation Serif" w:hAnsi="Liberation Serif" w:cs="Liberation Serif"/>
          <w:sz w:val="28"/>
          <w:szCs w:val="28"/>
        </w:rPr>
        <w:t>Владеть  информацией</w:t>
      </w:r>
      <w:proofErr w:type="gramEnd"/>
      <w:r w:rsidR="00DF4243" w:rsidRPr="00DF4243">
        <w:rPr>
          <w:rFonts w:ascii="Liberation Serif" w:hAnsi="Liberation Serif" w:cs="Liberation Serif"/>
          <w:sz w:val="28"/>
          <w:szCs w:val="28"/>
        </w:rPr>
        <w:t xml:space="preserve">  об  ИС  </w:t>
      </w:r>
      <w:r w:rsidR="005268CC">
        <w:rPr>
          <w:rFonts w:ascii="Liberation Serif" w:hAnsi="Liberation Serif" w:cs="Liberation Serif"/>
          <w:sz w:val="28"/>
          <w:szCs w:val="28"/>
        </w:rPr>
        <w:t>НЧП</w:t>
      </w:r>
      <w:r w:rsidR="00DF4243" w:rsidRPr="00DF4243">
        <w:rPr>
          <w:rFonts w:ascii="Liberation Serif" w:hAnsi="Liberation Serif" w:cs="Liberation Serif"/>
          <w:sz w:val="28"/>
          <w:szCs w:val="28"/>
        </w:rPr>
        <w:t xml:space="preserve">  в  объеме  эксплуатационной </w:t>
      </w:r>
    </w:p>
    <w:p w14:paraId="51B60502" w14:textId="77777777" w:rsidR="00DF4243" w:rsidRPr="00DF4243" w:rsidRDefault="00DF4243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 xml:space="preserve">документации; </w:t>
      </w:r>
    </w:p>
    <w:p w14:paraId="4EEAF757" w14:textId="1D745783" w:rsidR="00DF4243" w:rsidRPr="00DF4243" w:rsidRDefault="00650D50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– </w:t>
      </w:r>
      <w:r w:rsidR="00DF4243" w:rsidRPr="00DF4243">
        <w:rPr>
          <w:rFonts w:ascii="Liberation Serif" w:hAnsi="Liberation Serif" w:cs="Liberation Serif"/>
          <w:sz w:val="28"/>
          <w:szCs w:val="28"/>
        </w:rPr>
        <w:t xml:space="preserve">Владеть информацией о работе в интерфейсе </w:t>
      </w:r>
      <w:r w:rsidR="005268CC">
        <w:rPr>
          <w:rFonts w:ascii="Liberation Serif" w:hAnsi="Liberation Serif" w:cs="Liberation Serif"/>
          <w:sz w:val="28"/>
          <w:szCs w:val="28"/>
        </w:rPr>
        <w:t>НЧП</w:t>
      </w:r>
      <w:r w:rsidR="00DF4243" w:rsidRPr="00DF4243">
        <w:rPr>
          <w:rFonts w:ascii="Liberation Serif" w:hAnsi="Liberation Serif" w:cs="Liberation Serif"/>
          <w:sz w:val="28"/>
          <w:szCs w:val="28"/>
        </w:rPr>
        <w:t xml:space="preserve">; </w:t>
      </w:r>
    </w:p>
    <w:p w14:paraId="271FA7BD" w14:textId="3780E4AF" w:rsidR="00DF4243" w:rsidRDefault="00650D50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–</w:t>
      </w:r>
      <w:r w:rsidR="00DF4243" w:rsidRPr="00DF4243">
        <w:rPr>
          <w:rFonts w:ascii="Liberation Serif" w:hAnsi="Liberation Serif" w:cs="Liberation Serif"/>
          <w:sz w:val="28"/>
          <w:szCs w:val="28"/>
        </w:rPr>
        <w:t xml:space="preserve"> Осуществлять </w:t>
      </w:r>
      <w:r w:rsidR="00D7013B">
        <w:rPr>
          <w:rFonts w:ascii="Liberation Serif" w:hAnsi="Liberation Serif" w:cs="Liberation Serif"/>
          <w:sz w:val="28"/>
          <w:szCs w:val="28"/>
        </w:rPr>
        <w:t>доба</w:t>
      </w:r>
      <w:r w:rsidR="00A90017">
        <w:rPr>
          <w:rFonts w:ascii="Liberation Serif" w:hAnsi="Liberation Serif" w:cs="Liberation Serif"/>
          <w:sz w:val="28"/>
          <w:szCs w:val="28"/>
        </w:rPr>
        <w:t>вление</w:t>
      </w:r>
      <w:r w:rsidR="00D7013B">
        <w:rPr>
          <w:rFonts w:ascii="Liberation Serif" w:hAnsi="Liberation Serif" w:cs="Liberation Serif"/>
          <w:sz w:val="28"/>
          <w:szCs w:val="28"/>
        </w:rPr>
        <w:t xml:space="preserve"> новых клиентов </w:t>
      </w:r>
      <w:r w:rsidR="00DF4243" w:rsidRPr="00DF4243">
        <w:rPr>
          <w:rFonts w:ascii="Liberation Serif" w:hAnsi="Liberation Serif" w:cs="Liberation Serif"/>
          <w:sz w:val="28"/>
          <w:szCs w:val="28"/>
        </w:rPr>
        <w:t xml:space="preserve">в </w:t>
      </w:r>
      <w:r w:rsidR="005268CC">
        <w:rPr>
          <w:rFonts w:ascii="Liberation Serif" w:hAnsi="Liberation Serif" w:cs="Liberation Serif"/>
          <w:sz w:val="28"/>
          <w:szCs w:val="28"/>
        </w:rPr>
        <w:t>НЧП</w:t>
      </w:r>
      <w:r w:rsidR="00DF4243" w:rsidRPr="00DF4243">
        <w:rPr>
          <w:rFonts w:ascii="Liberation Serif" w:hAnsi="Liberation Serif" w:cs="Liberation Serif"/>
          <w:sz w:val="28"/>
          <w:szCs w:val="28"/>
        </w:rPr>
        <w:t xml:space="preserve">; </w:t>
      </w:r>
    </w:p>
    <w:p w14:paraId="68FE2D5A" w14:textId="77777777" w:rsidR="0028733B" w:rsidRPr="00DF4243" w:rsidRDefault="0028733B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6F3F700F" w14:textId="1CC184B3" w:rsidR="0028733B" w:rsidRPr="00DF4243" w:rsidRDefault="0028733B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Врач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должен: </w:t>
      </w:r>
    </w:p>
    <w:p w14:paraId="6FBAE1DD" w14:textId="77777777" w:rsidR="0028733B" w:rsidRPr="00DF4243" w:rsidRDefault="0028733B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–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Иметь общие сведения о системе и ее назначении; </w:t>
      </w:r>
    </w:p>
    <w:p w14:paraId="6F77C335" w14:textId="77777777" w:rsidR="0028733B" w:rsidRPr="00DF4243" w:rsidRDefault="0028733B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–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</w:t>
      </w:r>
      <w:proofErr w:type="gramStart"/>
      <w:r w:rsidRPr="00DF4243">
        <w:rPr>
          <w:rFonts w:ascii="Liberation Serif" w:hAnsi="Liberation Serif" w:cs="Liberation Serif"/>
          <w:sz w:val="28"/>
          <w:szCs w:val="28"/>
        </w:rPr>
        <w:t>Владеть  информацией</w:t>
      </w:r>
      <w:proofErr w:type="gramEnd"/>
      <w:r w:rsidRPr="00DF4243">
        <w:rPr>
          <w:rFonts w:ascii="Liberation Serif" w:hAnsi="Liberation Serif" w:cs="Liberation Serif"/>
          <w:sz w:val="28"/>
          <w:szCs w:val="28"/>
        </w:rPr>
        <w:t xml:space="preserve">  об  ИС  </w:t>
      </w:r>
      <w:r>
        <w:rPr>
          <w:rFonts w:ascii="Liberation Serif" w:hAnsi="Liberation Serif" w:cs="Liberation Serif"/>
          <w:sz w:val="28"/>
          <w:szCs w:val="28"/>
        </w:rPr>
        <w:t>НЧП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 в  объеме  эксплуатационной </w:t>
      </w:r>
    </w:p>
    <w:p w14:paraId="6088C60F" w14:textId="77777777" w:rsidR="0028733B" w:rsidRPr="00DF4243" w:rsidRDefault="0028733B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 xml:space="preserve">документации; </w:t>
      </w:r>
    </w:p>
    <w:p w14:paraId="7A230663" w14:textId="77777777" w:rsidR="0028733B" w:rsidRPr="00DF4243" w:rsidRDefault="0028733B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– 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Владеть информацией о работе в интерфейсе </w:t>
      </w:r>
      <w:r>
        <w:rPr>
          <w:rFonts w:ascii="Liberation Serif" w:hAnsi="Liberation Serif" w:cs="Liberation Serif"/>
          <w:sz w:val="28"/>
          <w:szCs w:val="28"/>
        </w:rPr>
        <w:t>НЧП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; </w:t>
      </w:r>
    </w:p>
    <w:p w14:paraId="2CB8F51C" w14:textId="77C96ACC" w:rsidR="0028733B" w:rsidRDefault="0028733B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–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Осуществлять </w:t>
      </w:r>
      <w:r w:rsidR="00A90017">
        <w:rPr>
          <w:rFonts w:ascii="Liberation Serif" w:hAnsi="Liberation Serif" w:cs="Liberation Serif"/>
          <w:sz w:val="28"/>
          <w:szCs w:val="28"/>
        </w:rPr>
        <w:t>добавление новых лекарств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в </w:t>
      </w:r>
      <w:r>
        <w:rPr>
          <w:rFonts w:ascii="Liberation Serif" w:hAnsi="Liberation Serif" w:cs="Liberation Serif"/>
          <w:sz w:val="28"/>
          <w:szCs w:val="28"/>
        </w:rPr>
        <w:t>НЧП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; </w:t>
      </w:r>
    </w:p>
    <w:p w14:paraId="0512FA3E" w14:textId="55D3E26D" w:rsidR="00282B57" w:rsidRPr="00DF4243" w:rsidRDefault="00282B57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– Создавать выписки клиентам 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в </w:t>
      </w:r>
      <w:r>
        <w:rPr>
          <w:rFonts w:ascii="Liberation Serif" w:hAnsi="Liberation Serif" w:cs="Liberation Serif"/>
          <w:sz w:val="28"/>
          <w:szCs w:val="28"/>
        </w:rPr>
        <w:t>НЧП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; </w:t>
      </w:r>
    </w:p>
    <w:p w14:paraId="370CD986" w14:textId="52E542FD" w:rsidR="00DF4243" w:rsidRDefault="00DF4243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1A054EE9" w14:textId="63342087" w:rsidR="00282B57" w:rsidRPr="00DF4243" w:rsidRDefault="00282B57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Специалист по детоксикации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должен: </w:t>
      </w:r>
    </w:p>
    <w:p w14:paraId="58B0F4DE" w14:textId="77777777" w:rsidR="00282B57" w:rsidRPr="00DF4243" w:rsidRDefault="00282B57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–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Иметь общие сведения о системе и ее назначении; </w:t>
      </w:r>
    </w:p>
    <w:p w14:paraId="17AED9A5" w14:textId="77777777" w:rsidR="00282B57" w:rsidRPr="00DF4243" w:rsidRDefault="00282B57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–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</w:t>
      </w:r>
      <w:proofErr w:type="gramStart"/>
      <w:r w:rsidRPr="00DF4243">
        <w:rPr>
          <w:rFonts w:ascii="Liberation Serif" w:hAnsi="Liberation Serif" w:cs="Liberation Serif"/>
          <w:sz w:val="28"/>
          <w:szCs w:val="28"/>
        </w:rPr>
        <w:t>Владеть  информацией</w:t>
      </w:r>
      <w:proofErr w:type="gramEnd"/>
      <w:r w:rsidRPr="00DF4243">
        <w:rPr>
          <w:rFonts w:ascii="Liberation Serif" w:hAnsi="Liberation Serif" w:cs="Liberation Serif"/>
          <w:sz w:val="28"/>
          <w:szCs w:val="28"/>
        </w:rPr>
        <w:t xml:space="preserve">  об  ИС  </w:t>
      </w:r>
      <w:r>
        <w:rPr>
          <w:rFonts w:ascii="Liberation Serif" w:hAnsi="Liberation Serif" w:cs="Liberation Serif"/>
          <w:sz w:val="28"/>
          <w:szCs w:val="28"/>
        </w:rPr>
        <w:t>НЧП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 в  объеме  эксплуатационной </w:t>
      </w:r>
    </w:p>
    <w:p w14:paraId="29E03F1F" w14:textId="77777777" w:rsidR="00282B57" w:rsidRPr="00DF4243" w:rsidRDefault="00282B57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 xml:space="preserve">документации; </w:t>
      </w:r>
    </w:p>
    <w:p w14:paraId="1AE25A3C" w14:textId="77777777" w:rsidR="00282B57" w:rsidRPr="00DF4243" w:rsidRDefault="00282B57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– 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Владеть информацией о работе в интерфейсе </w:t>
      </w:r>
      <w:r>
        <w:rPr>
          <w:rFonts w:ascii="Liberation Serif" w:hAnsi="Liberation Serif" w:cs="Liberation Serif"/>
          <w:sz w:val="28"/>
          <w:szCs w:val="28"/>
        </w:rPr>
        <w:t>НЧП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; </w:t>
      </w:r>
    </w:p>
    <w:p w14:paraId="0C8556C6" w14:textId="26B2E1BB" w:rsidR="00282B57" w:rsidRDefault="00282B57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–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 xml:space="preserve">Заполнять данные о проведении детоксикации 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в </w:t>
      </w:r>
      <w:r>
        <w:rPr>
          <w:rFonts w:ascii="Liberation Serif" w:hAnsi="Liberation Serif" w:cs="Liberation Serif"/>
          <w:sz w:val="28"/>
          <w:szCs w:val="28"/>
        </w:rPr>
        <w:t>НЧП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; </w:t>
      </w:r>
    </w:p>
    <w:p w14:paraId="378A89D1" w14:textId="77777777" w:rsidR="00282B57" w:rsidRDefault="00282B57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21CE7126" w14:textId="09A30FBE" w:rsidR="00282B57" w:rsidRPr="00DF4243" w:rsidRDefault="00282B57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Психолог 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должен: </w:t>
      </w:r>
    </w:p>
    <w:p w14:paraId="07D79580" w14:textId="77777777" w:rsidR="00282B57" w:rsidRPr="00DF4243" w:rsidRDefault="00282B57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–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Иметь общие сведения о системе и ее назначении; </w:t>
      </w:r>
    </w:p>
    <w:p w14:paraId="748F090B" w14:textId="77777777" w:rsidR="00282B57" w:rsidRPr="00DF4243" w:rsidRDefault="00282B57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–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</w:t>
      </w:r>
      <w:proofErr w:type="gramStart"/>
      <w:r w:rsidRPr="00DF4243">
        <w:rPr>
          <w:rFonts w:ascii="Liberation Serif" w:hAnsi="Liberation Serif" w:cs="Liberation Serif"/>
          <w:sz w:val="28"/>
          <w:szCs w:val="28"/>
        </w:rPr>
        <w:t>Владеть  информацией</w:t>
      </w:r>
      <w:proofErr w:type="gramEnd"/>
      <w:r w:rsidRPr="00DF4243">
        <w:rPr>
          <w:rFonts w:ascii="Liberation Serif" w:hAnsi="Liberation Serif" w:cs="Liberation Serif"/>
          <w:sz w:val="28"/>
          <w:szCs w:val="28"/>
        </w:rPr>
        <w:t xml:space="preserve">  об  ИС  </w:t>
      </w:r>
      <w:r>
        <w:rPr>
          <w:rFonts w:ascii="Liberation Serif" w:hAnsi="Liberation Serif" w:cs="Liberation Serif"/>
          <w:sz w:val="28"/>
          <w:szCs w:val="28"/>
        </w:rPr>
        <w:t>НЧП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 в  объеме  эксплуатационной </w:t>
      </w:r>
    </w:p>
    <w:p w14:paraId="2E5AD805" w14:textId="77777777" w:rsidR="00282B57" w:rsidRPr="00DF4243" w:rsidRDefault="00282B57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 xml:space="preserve">документации; </w:t>
      </w:r>
    </w:p>
    <w:p w14:paraId="6E1DF661" w14:textId="77777777" w:rsidR="00282B57" w:rsidRPr="00DF4243" w:rsidRDefault="00282B57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– 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Владеть информацией о работе в интерфейсе </w:t>
      </w:r>
      <w:r>
        <w:rPr>
          <w:rFonts w:ascii="Liberation Serif" w:hAnsi="Liberation Serif" w:cs="Liberation Serif"/>
          <w:sz w:val="28"/>
          <w:szCs w:val="28"/>
        </w:rPr>
        <w:t>НЧП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; </w:t>
      </w:r>
    </w:p>
    <w:p w14:paraId="0E81DAC8" w14:textId="38F95280" w:rsidR="00282B57" w:rsidRPr="00DF4243" w:rsidRDefault="00282B57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–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 xml:space="preserve">Заполнять </w:t>
      </w:r>
      <w:r w:rsidR="007D29D6">
        <w:rPr>
          <w:rFonts w:ascii="Liberation Serif" w:hAnsi="Liberation Serif" w:cs="Liberation Serif"/>
          <w:sz w:val="28"/>
          <w:szCs w:val="28"/>
        </w:rPr>
        <w:t xml:space="preserve">журнал мероприятий 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в </w:t>
      </w:r>
      <w:r>
        <w:rPr>
          <w:rFonts w:ascii="Liberation Serif" w:hAnsi="Liberation Serif" w:cs="Liberation Serif"/>
          <w:sz w:val="28"/>
          <w:szCs w:val="28"/>
        </w:rPr>
        <w:t>НЧП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; </w:t>
      </w:r>
    </w:p>
    <w:p w14:paraId="644E1026" w14:textId="67000C26" w:rsidR="00282B57" w:rsidRPr="00DF4243" w:rsidRDefault="007D29D6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–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 xml:space="preserve">Заполнять данные о посещении мероприятий 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в </w:t>
      </w:r>
      <w:r>
        <w:rPr>
          <w:rFonts w:ascii="Liberation Serif" w:hAnsi="Liberation Serif" w:cs="Liberation Serif"/>
          <w:sz w:val="28"/>
          <w:szCs w:val="28"/>
        </w:rPr>
        <w:t>НЧП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; </w:t>
      </w:r>
    </w:p>
    <w:p w14:paraId="4047B55C" w14:textId="7A433770" w:rsidR="00282B57" w:rsidRDefault="00282B57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0856D07A" w14:textId="02D79057" w:rsidR="00E409A0" w:rsidRPr="00DF4243" w:rsidRDefault="00800CD1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Бухгалтер</w:t>
      </w:r>
      <w:r w:rsidR="00E409A0">
        <w:rPr>
          <w:rFonts w:ascii="Liberation Serif" w:hAnsi="Liberation Serif" w:cs="Liberation Serif"/>
          <w:sz w:val="28"/>
          <w:szCs w:val="28"/>
        </w:rPr>
        <w:t xml:space="preserve"> </w:t>
      </w:r>
      <w:r w:rsidR="00E409A0" w:rsidRPr="00DF4243">
        <w:rPr>
          <w:rFonts w:ascii="Liberation Serif" w:hAnsi="Liberation Serif" w:cs="Liberation Serif"/>
          <w:sz w:val="28"/>
          <w:szCs w:val="28"/>
        </w:rPr>
        <w:t xml:space="preserve">должен: </w:t>
      </w:r>
    </w:p>
    <w:p w14:paraId="05887C37" w14:textId="77777777" w:rsidR="00E409A0" w:rsidRPr="00DF4243" w:rsidRDefault="00E409A0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–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Иметь общие сведения о системе и ее назначении; </w:t>
      </w:r>
    </w:p>
    <w:p w14:paraId="6011FDAE" w14:textId="77777777" w:rsidR="00E409A0" w:rsidRPr="00DF4243" w:rsidRDefault="00E409A0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–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</w:t>
      </w:r>
      <w:proofErr w:type="gramStart"/>
      <w:r w:rsidRPr="00DF4243">
        <w:rPr>
          <w:rFonts w:ascii="Liberation Serif" w:hAnsi="Liberation Serif" w:cs="Liberation Serif"/>
          <w:sz w:val="28"/>
          <w:szCs w:val="28"/>
        </w:rPr>
        <w:t>Владеть  информацией</w:t>
      </w:r>
      <w:proofErr w:type="gramEnd"/>
      <w:r w:rsidRPr="00DF4243">
        <w:rPr>
          <w:rFonts w:ascii="Liberation Serif" w:hAnsi="Liberation Serif" w:cs="Liberation Serif"/>
          <w:sz w:val="28"/>
          <w:szCs w:val="28"/>
        </w:rPr>
        <w:t xml:space="preserve">  об  ИС  </w:t>
      </w:r>
      <w:r>
        <w:rPr>
          <w:rFonts w:ascii="Liberation Serif" w:hAnsi="Liberation Serif" w:cs="Liberation Serif"/>
          <w:sz w:val="28"/>
          <w:szCs w:val="28"/>
        </w:rPr>
        <w:t>НЧП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 в  объеме  эксплуатационной </w:t>
      </w:r>
    </w:p>
    <w:p w14:paraId="2D3DE2CA" w14:textId="77777777" w:rsidR="00E409A0" w:rsidRPr="00DF4243" w:rsidRDefault="00E409A0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 xml:space="preserve">документации; </w:t>
      </w:r>
    </w:p>
    <w:p w14:paraId="3A322C69" w14:textId="77777777" w:rsidR="00E409A0" w:rsidRPr="00DF4243" w:rsidRDefault="00E409A0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 xml:space="preserve">– 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Владеть информацией о работе в интерфейсе </w:t>
      </w:r>
      <w:r>
        <w:rPr>
          <w:rFonts w:ascii="Liberation Serif" w:hAnsi="Liberation Serif" w:cs="Liberation Serif"/>
          <w:sz w:val="28"/>
          <w:szCs w:val="28"/>
        </w:rPr>
        <w:t>НЧП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; </w:t>
      </w:r>
    </w:p>
    <w:p w14:paraId="7FB2C5AF" w14:textId="00A4FFEA" w:rsidR="00E409A0" w:rsidRDefault="00E409A0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–</w:t>
      </w:r>
      <w:r w:rsidR="00800CD1">
        <w:rPr>
          <w:rFonts w:ascii="Liberation Serif" w:hAnsi="Liberation Serif" w:cs="Liberation Serif"/>
          <w:sz w:val="28"/>
          <w:szCs w:val="28"/>
        </w:rPr>
        <w:t xml:space="preserve"> Выполнять расчёты об вычислении доходов 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в </w:t>
      </w:r>
      <w:r>
        <w:rPr>
          <w:rFonts w:ascii="Liberation Serif" w:hAnsi="Liberation Serif" w:cs="Liberation Serif"/>
          <w:sz w:val="28"/>
          <w:szCs w:val="28"/>
        </w:rPr>
        <w:t>НЧП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; </w:t>
      </w:r>
    </w:p>
    <w:p w14:paraId="75ACA11E" w14:textId="77777777" w:rsidR="00800CD1" w:rsidRPr="00DF4243" w:rsidRDefault="00800CD1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0301C4F2" w14:textId="77777777" w:rsidR="00DF4243" w:rsidRPr="00DF4243" w:rsidRDefault="00DF4243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 xml:space="preserve">Наименование ИС: </w:t>
      </w:r>
    </w:p>
    <w:p w14:paraId="75ED3487" w14:textId="769C8664" w:rsidR="00DF4243" w:rsidRPr="00DF4243" w:rsidRDefault="00DF4243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>Информационная система «</w:t>
      </w:r>
      <w:r w:rsidR="00240C44">
        <w:rPr>
          <w:rFonts w:ascii="Liberation Serif" w:hAnsi="Liberation Serif" w:cs="Liberation Serif"/>
          <w:sz w:val="28"/>
          <w:szCs w:val="28"/>
        </w:rPr>
        <w:t>Новый чистый путь»</w:t>
      </w:r>
    </w:p>
    <w:p w14:paraId="28051D3A" w14:textId="7878D08D" w:rsidR="00DF4243" w:rsidRPr="00DF4243" w:rsidRDefault="00DF4243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 xml:space="preserve">Наименование </w:t>
      </w:r>
      <w:proofErr w:type="gramStart"/>
      <w:r w:rsidRPr="00DF4243">
        <w:rPr>
          <w:rFonts w:ascii="Liberation Serif" w:hAnsi="Liberation Serif" w:cs="Liberation Serif"/>
          <w:sz w:val="28"/>
          <w:szCs w:val="28"/>
        </w:rPr>
        <w:t>документа  Руководство</w:t>
      </w:r>
      <w:proofErr w:type="gramEnd"/>
      <w:r w:rsidRPr="00DF4243">
        <w:rPr>
          <w:rFonts w:ascii="Liberation Serif" w:hAnsi="Liberation Serif" w:cs="Liberation Serif"/>
          <w:sz w:val="28"/>
          <w:szCs w:val="28"/>
        </w:rPr>
        <w:t xml:space="preserve"> пользователя  Стр. </w:t>
      </w:r>
      <w:r w:rsidR="00B473B8">
        <w:rPr>
          <w:rFonts w:ascii="Liberation Serif" w:hAnsi="Liberation Serif" w:cs="Liberation Serif"/>
          <w:sz w:val="28"/>
          <w:szCs w:val="28"/>
        </w:rPr>
        <w:t>3</w:t>
      </w:r>
    </w:p>
    <w:p w14:paraId="673F0020" w14:textId="77777777" w:rsidR="00DF4243" w:rsidRPr="00DF4243" w:rsidRDefault="00DF4243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 xml:space="preserve"> </w:t>
      </w:r>
    </w:p>
    <w:p w14:paraId="76F4C575" w14:textId="77777777" w:rsidR="00DF4243" w:rsidRPr="00DF4243" w:rsidRDefault="00DF4243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 xml:space="preserve"> </w:t>
      </w:r>
    </w:p>
    <w:p w14:paraId="274800AF" w14:textId="0EFF8592" w:rsidR="00DF4243" w:rsidRDefault="00DF4243" w:rsidP="002E0381">
      <w:pPr>
        <w:pStyle w:val="aa"/>
        <w:numPr>
          <w:ilvl w:val="1"/>
          <w:numId w:val="1"/>
        </w:numPr>
        <w:spacing w:before="0" w:beforeAutospacing="0" w:after="0" w:afterAutospacing="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DF4243">
        <w:rPr>
          <w:rFonts w:ascii="Liberation Serif" w:hAnsi="Liberation Serif" w:cs="Liberation Serif"/>
          <w:b/>
          <w:bCs/>
          <w:sz w:val="28"/>
          <w:szCs w:val="28"/>
        </w:rPr>
        <w:t xml:space="preserve">ПЕРЕЧЕНЬ ЭКСПЛУАТАЦИОННОЙ ДОКУМЕНТАЦИИ </w:t>
      </w:r>
    </w:p>
    <w:p w14:paraId="4F58714D" w14:textId="77777777" w:rsidR="00DF4243" w:rsidRPr="00DF4243" w:rsidRDefault="00DF4243" w:rsidP="002E0381">
      <w:pPr>
        <w:pStyle w:val="aa"/>
        <w:spacing w:before="0" w:beforeAutospacing="0" w:after="0" w:afterAutospacing="0"/>
        <w:ind w:left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1B1C716E" w14:textId="26BCCAAF" w:rsidR="00DF4243" w:rsidRPr="00DF4243" w:rsidRDefault="00DF4243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 xml:space="preserve">Руководство пользователя ИС </w:t>
      </w:r>
      <w:r w:rsidR="003C1BD0">
        <w:rPr>
          <w:rFonts w:ascii="Liberation Serif" w:hAnsi="Liberation Serif" w:cs="Liberation Serif"/>
          <w:sz w:val="28"/>
          <w:szCs w:val="28"/>
        </w:rPr>
        <w:t>НЧП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(настоящий документ). </w:t>
      </w:r>
    </w:p>
    <w:p w14:paraId="2D383A31" w14:textId="77777777" w:rsidR="00DF4243" w:rsidRPr="00DF4243" w:rsidRDefault="00DF4243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 xml:space="preserve"> </w:t>
      </w:r>
    </w:p>
    <w:p w14:paraId="611D2A3D" w14:textId="7E4FB7FA" w:rsidR="00DF4243" w:rsidRDefault="00DF4243" w:rsidP="002E0381">
      <w:pPr>
        <w:pStyle w:val="aa"/>
        <w:numPr>
          <w:ilvl w:val="1"/>
          <w:numId w:val="1"/>
        </w:numPr>
        <w:spacing w:before="0" w:beforeAutospacing="0" w:after="0" w:afterAutospacing="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DF4243">
        <w:rPr>
          <w:rFonts w:ascii="Liberation Serif" w:hAnsi="Liberation Serif" w:cs="Liberation Serif"/>
          <w:b/>
          <w:bCs/>
          <w:sz w:val="28"/>
          <w:szCs w:val="28"/>
        </w:rPr>
        <w:t xml:space="preserve">СПИСОК ОБОЗНАЧЕНИЙ И СОКРАЩЕНИЙ  </w:t>
      </w:r>
    </w:p>
    <w:p w14:paraId="400E43E6" w14:textId="77777777" w:rsidR="00DF4243" w:rsidRPr="00DF4243" w:rsidRDefault="00DF4243" w:rsidP="002E0381">
      <w:pPr>
        <w:pStyle w:val="aa"/>
        <w:spacing w:before="0" w:beforeAutospacing="0" w:after="0" w:afterAutospacing="0"/>
        <w:ind w:left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36EA4818" w14:textId="42F6B6AA" w:rsidR="00DF4243" w:rsidRPr="00DF4243" w:rsidRDefault="00DF4243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>БД</w:t>
      </w:r>
      <w:r w:rsidR="00E3623E">
        <w:rPr>
          <w:rFonts w:ascii="Liberation Serif" w:hAnsi="Liberation Serif" w:cs="Liberation Serif"/>
          <w:sz w:val="28"/>
          <w:szCs w:val="28"/>
        </w:rPr>
        <w:t xml:space="preserve"> – 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База данных </w:t>
      </w:r>
    </w:p>
    <w:p w14:paraId="54DC83B4" w14:textId="175F1DE1" w:rsidR="00DF4243" w:rsidRPr="00DF4243" w:rsidRDefault="00DF4243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>АРМ</w:t>
      </w:r>
      <w:r w:rsidR="00E3623E">
        <w:rPr>
          <w:rFonts w:ascii="Liberation Serif" w:hAnsi="Liberation Serif" w:cs="Liberation Serif"/>
          <w:sz w:val="28"/>
          <w:szCs w:val="28"/>
        </w:rPr>
        <w:t xml:space="preserve"> – 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Автоматизированное рабочее место </w:t>
      </w:r>
    </w:p>
    <w:p w14:paraId="14ADB62F" w14:textId="79B4745E" w:rsidR="00E73297" w:rsidRDefault="00DF4243" w:rsidP="002E038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>ИС</w:t>
      </w:r>
      <w:r w:rsidR="00E3623E">
        <w:rPr>
          <w:rFonts w:ascii="Liberation Serif" w:hAnsi="Liberation Serif" w:cs="Liberation Serif"/>
          <w:sz w:val="28"/>
          <w:szCs w:val="28"/>
        </w:rPr>
        <w:t xml:space="preserve"> – 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Информационная Система (ИС </w:t>
      </w:r>
      <w:r w:rsidR="00925DF4">
        <w:rPr>
          <w:rFonts w:ascii="Liberation Serif" w:hAnsi="Liberation Serif" w:cs="Liberation Serif"/>
          <w:sz w:val="28"/>
          <w:szCs w:val="28"/>
        </w:rPr>
        <w:t>НЧП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) - </w:t>
      </w:r>
      <w:r w:rsidR="00925DF4">
        <w:rPr>
          <w:rFonts w:ascii="Liberation Serif" w:hAnsi="Liberation Serif" w:cs="Liberation Serif"/>
          <w:sz w:val="28"/>
          <w:szCs w:val="28"/>
        </w:rPr>
        <w:t>Система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«</w:t>
      </w:r>
      <w:r w:rsidR="00925DF4">
        <w:rPr>
          <w:rFonts w:ascii="Liberation Serif" w:hAnsi="Liberation Serif" w:cs="Liberation Serif"/>
          <w:sz w:val="28"/>
          <w:szCs w:val="28"/>
        </w:rPr>
        <w:t>Новый чистый путь</w:t>
      </w:r>
      <w:proofErr w:type="gramStart"/>
      <w:r w:rsidRPr="00DF4243">
        <w:rPr>
          <w:rFonts w:ascii="Liberation Serif" w:hAnsi="Liberation Serif" w:cs="Liberation Serif"/>
          <w:sz w:val="28"/>
          <w:szCs w:val="28"/>
        </w:rPr>
        <w:t xml:space="preserve">» </w:t>
      </w:r>
      <w:r w:rsidR="00E73297">
        <w:rPr>
          <w:rFonts w:ascii="Liberation Serif" w:hAnsi="Liberation Serif" w:cs="Liberation Serif"/>
          <w:sz w:val="28"/>
          <w:szCs w:val="28"/>
        </w:rPr>
        <w:t>.</w:t>
      </w:r>
      <w:proofErr w:type="gramEnd"/>
    </w:p>
    <w:p w14:paraId="09B3FD5B" w14:textId="0C1E94FB" w:rsidR="00E73297" w:rsidRDefault="00E3623E" w:rsidP="000524C1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ИСС – Информационно-справочная система</w:t>
      </w:r>
    </w:p>
    <w:p w14:paraId="130C3437" w14:textId="7886F031" w:rsidR="00E73297" w:rsidRPr="002E0381" w:rsidRDefault="00DE71C4" w:rsidP="002E0381">
      <w:pPr>
        <w:pStyle w:val="aa"/>
        <w:numPr>
          <w:ilvl w:val="0"/>
          <w:numId w:val="1"/>
        </w:numPr>
        <w:spacing w:before="0" w:beforeAutospacing="0" w:after="0" w:afterAutospacing="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>
        <w:rPr>
          <w:rFonts w:ascii="Liberation Serif" w:hAnsi="Liberation Serif" w:cs="Liberation Serif"/>
          <w:b/>
          <w:bCs/>
          <w:sz w:val="28"/>
          <w:szCs w:val="28"/>
        </w:rPr>
        <w:t xml:space="preserve"> </w:t>
      </w:r>
      <w:r w:rsidR="00E73297" w:rsidRPr="002E0381">
        <w:rPr>
          <w:rFonts w:ascii="Liberation Serif" w:hAnsi="Liberation Serif" w:cs="Liberation Serif"/>
          <w:b/>
          <w:bCs/>
          <w:sz w:val="28"/>
          <w:szCs w:val="28"/>
        </w:rPr>
        <w:t xml:space="preserve">НАЗНАЧЕНИЕ И УСЛОВИЯ ПРИМЕНЕНИЯ </w:t>
      </w:r>
    </w:p>
    <w:p w14:paraId="032A03F3" w14:textId="77777777" w:rsidR="00E73297" w:rsidRPr="002E0381" w:rsidRDefault="00E73297" w:rsidP="002E0381">
      <w:pPr>
        <w:pStyle w:val="aa"/>
        <w:spacing w:before="0" w:beforeAutospacing="0" w:after="0" w:afterAutospacing="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563BD515" w14:textId="28524EF0" w:rsidR="00E73297" w:rsidRPr="002E0381" w:rsidRDefault="00E73297" w:rsidP="00756182">
      <w:pPr>
        <w:pStyle w:val="aa"/>
        <w:numPr>
          <w:ilvl w:val="1"/>
          <w:numId w:val="1"/>
        </w:numPr>
        <w:spacing w:before="0" w:beforeAutospacing="0" w:after="0" w:afterAutospacing="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2E0381">
        <w:rPr>
          <w:rFonts w:ascii="Liberation Serif" w:hAnsi="Liberation Serif" w:cs="Liberation Serif"/>
          <w:b/>
          <w:bCs/>
          <w:sz w:val="28"/>
          <w:szCs w:val="28"/>
        </w:rPr>
        <w:t xml:space="preserve">НАЗНАЧЕНИЕ </w:t>
      </w:r>
    </w:p>
    <w:p w14:paraId="1621C369" w14:textId="77777777" w:rsidR="00E73297" w:rsidRPr="002E0381" w:rsidRDefault="00E73297" w:rsidP="00756182">
      <w:pPr>
        <w:pStyle w:val="aa"/>
        <w:spacing w:before="0" w:beforeAutospacing="0" w:after="0" w:afterAutospacing="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4AEF273C" w14:textId="5E257801" w:rsidR="00E3623E" w:rsidRDefault="00E3623E" w:rsidP="00756182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ИСС НЧП</w:t>
      </w:r>
      <w:r w:rsidRPr="00E3623E">
        <w:rPr>
          <w:rFonts w:ascii="Liberation Serif" w:hAnsi="Liberation Serif" w:cs="Liberation Serif"/>
          <w:sz w:val="28"/>
          <w:szCs w:val="28"/>
        </w:rPr>
        <w:t xml:space="preserve"> предназначена для автоматизации и упрощения процессов наркологического центра, а также для обеспечения эффективного управления и анализа данных о пациентах, услугах и финансовых операциях.</w:t>
      </w:r>
    </w:p>
    <w:p w14:paraId="5E135E9B" w14:textId="4C35E716" w:rsidR="00E73297" w:rsidRPr="002E0381" w:rsidRDefault="00C95FEB" w:rsidP="00756182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НЧП</w:t>
      </w:r>
      <w:r w:rsidR="00E73297" w:rsidRPr="002E0381">
        <w:rPr>
          <w:rFonts w:ascii="Liberation Serif" w:hAnsi="Liberation Serif" w:cs="Liberation Serif"/>
          <w:sz w:val="28"/>
          <w:szCs w:val="28"/>
        </w:rPr>
        <w:t xml:space="preserve"> позволяет:</w:t>
      </w:r>
    </w:p>
    <w:p w14:paraId="754EFECC" w14:textId="39DD23D2" w:rsidR="00E73297" w:rsidRPr="002E0381" w:rsidRDefault="00E73297" w:rsidP="00756182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E0381">
        <w:rPr>
          <w:rFonts w:ascii="Liberation Serif" w:hAnsi="Liberation Serif" w:cs="Liberation Serif"/>
          <w:sz w:val="28"/>
          <w:szCs w:val="28"/>
        </w:rPr>
        <w:sym w:font="Symbol" w:char="F02D"/>
      </w:r>
      <w:r w:rsidRPr="002E0381">
        <w:rPr>
          <w:rFonts w:ascii="Liberation Serif" w:hAnsi="Liberation Serif" w:cs="Liberation Serif"/>
          <w:sz w:val="28"/>
          <w:szCs w:val="28"/>
        </w:rPr>
        <w:t xml:space="preserve"> </w:t>
      </w:r>
      <w:r w:rsidR="00CB1837" w:rsidRPr="00CB1837">
        <w:rPr>
          <w:rFonts w:ascii="Liberation Serif" w:hAnsi="Liberation Serif" w:cs="Liberation Serif"/>
          <w:sz w:val="28"/>
          <w:szCs w:val="28"/>
        </w:rPr>
        <w:t>обеспечить автоматизацию процессов внесения данных о пациентах и услугах;</w:t>
      </w:r>
    </w:p>
    <w:p w14:paraId="1A906368" w14:textId="77777777" w:rsidR="00CB1837" w:rsidRDefault="00E73297" w:rsidP="00756182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E0381">
        <w:rPr>
          <w:rFonts w:ascii="Liberation Serif" w:hAnsi="Liberation Serif" w:cs="Liberation Serif"/>
          <w:sz w:val="28"/>
          <w:szCs w:val="28"/>
        </w:rPr>
        <w:sym w:font="Symbol" w:char="F02D"/>
      </w:r>
      <w:r w:rsidRPr="002E0381">
        <w:rPr>
          <w:rFonts w:ascii="Liberation Serif" w:hAnsi="Liberation Serif" w:cs="Liberation Serif"/>
          <w:sz w:val="28"/>
          <w:szCs w:val="28"/>
        </w:rPr>
        <w:t xml:space="preserve"> </w:t>
      </w:r>
      <w:r w:rsidR="00CB1837" w:rsidRPr="00CB1837">
        <w:rPr>
          <w:rFonts w:ascii="Liberation Serif" w:hAnsi="Liberation Serif" w:cs="Liberation Serif"/>
          <w:sz w:val="28"/>
          <w:szCs w:val="28"/>
        </w:rPr>
        <w:t>повысить эффективность управления и анализа данных о пациентах, услугах и финансовых операциях;</w:t>
      </w:r>
    </w:p>
    <w:p w14:paraId="65F385F3" w14:textId="351D0C0B" w:rsidR="00E73297" w:rsidRDefault="00E73297" w:rsidP="00756182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2E0381">
        <w:rPr>
          <w:rFonts w:ascii="Liberation Serif" w:hAnsi="Liberation Serif" w:cs="Liberation Serif"/>
          <w:sz w:val="28"/>
          <w:szCs w:val="28"/>
        </w:rPr>
        <w:sym w:font="Symbol" w:char="F02D"/>
      </w:r>
      <w:r w:rsidRPr="002E0381">
        <w:rPr>
          <w:rFonts w:ascii="Liberation Serif" w:hAnsi="Liberation Serif" w:cs="Liberation Serif"/>
          <w:sz w:val="28"/>
          <w:szCs w:val="28"/>
        </w:rPr>
        <w:t xml:space="preserve"> </w:t>
      </w:r>
      <w:r w:rsidR="00CB1837" w:rsidRPr="00CB1837">
        <w:rPr>
          <w:rFonts w:ascii="Liberation Serif" w:hAnsi="Liberation Serif" w:cs="Liberation Serif"/>
          <w:sz w:val="28"/>
          <w:szCs w:val="28"/>
        </w:rPr>
        <w:t>обеспечить доступ к необходимой информации для различных пользователей (администраторов, специалистов детоксикации, врачей, психологов, бухгалтеров).</w:t>
      </w:r>
    </w:p>
    <w:p w14:paraId="186387CC" w14:textId="77777777" w:rsidR="00C95FEB" w:rsidRPr="002E0381" w:rsidRDefault="00C95FEB" w:rsidP="00756182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4A66B243" w14:textId="0A52527E" w:rsidR="00E73297" w:rsidRDefault="00E73297" w:rsidP="00756182">
      <w:pPr>
        <w:pStyle w:val="aa"/>
        <w:numPr>
          <w:ilvl w:val="1"/>
          <w:numId w:val="1"/>
        </w:numPr>
        <w:spacing w:before="0" w:beforeAutospacing="0" w:after="0" w:afterAutospacing="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2E0381">
        <w:rPr>
          <w:rFonts w:ascii="Liberation Serif" w:hAnsi="Liberation Serif" w:cs="Liberation Serif"/>
          <w:b/>
          <w:bCs/>
          <w:sz w:val="28"/>
          <w:szCs w:val="28"/>
        </w:rPr>
        <w:t xml:space="preserve">УСЛОВИЯ ПРИМЕНЕНИЯ </w:t>
      </w:r>
    </w:p>
    <w:p w14:paraId="1440859B" w14:textId="77777777" w:rsidR="00C95FEB" w:rsidRPr="002E0381" w:rsidRDefault="00C95FEB" w:rsidP="00756182">
      <w:pPr>
        <w:pStyle w:val="aa"/>
        <w:spacing w:before="0" w:beforeAutospacing="0" w:after="0" w:afterAutospacing="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05CD0D5D" w14:textId="169D84BE" w:rsidR="00D82BCE" w:rsidRDefault="00756182" w:rsidP="00756182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ИСС НЧП</w:t>
      </w:r>
      <w:r w:rsidRPr="00756182">
        <w:rPr>
          <w:rFonts w:ascii="Liberation Serif" w:hAnsi="Liberation Serif" w:cs="Liberation Serif"/>
          <w:sz w:val="28"/>
          <w:szCs w:val="28"/>
        </w:rPr>
        <w:t xml:space="preserve"> 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обеспечению, а также при наличии доступа к базе данных и соответствующих прав доступа для различных пользователей.</w:t>
      </w:r>
    </w:p>
    <w:p w14:paraId="33FA2A04" w14:textId="77777777" w:rsidR="00D82BCE" w:rsidRDefault="00D82BCE">
      <w:pPr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14:paraId="3559DF59" w14:textId="3EB1F69C" w:rsidR="00D82BCE" w:rsidRDefault="00DE71C4" w:rsidP="008D333A">
      <w:pPr>
        <w:pStyle w:val="aa"/>
        <w:numPr>
          <w:ilvl w:val="0"/>
          <w:numId w:val="1"/>
        </w:numPr>
        <w:spacing w:before="0" w:beforeAutospacing="0" w:after="0" w:afterAutospacing="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>
        <w:rPr>
          <w:rFonts w:ascii="Liberation Serif" w:hAnsi="Liberation Serif" w:cs="Liberation Serif"/>
          <w:b/>
          <w:bCs/>
          <w:sz w:val="28"/>
          <w:szCs w:val="28"/>
        </w:rPr>
        <w:lastRenderedPageBreak/>
        <w:t xml:space="preserve"> </w:t>
      </w:r>
      <w:r w:rsidR="00D82BCE" w:rsidRPr="00D82BCE">
        <w:rPr>
          <w:rFonts w:ascii="Liberation Serif" w:hAnsi="Liberation Serif" w:cs="Liberation Serif"/>
          <w:b/>
          <w:bCs/>
          <w:sz w:val="28"/>
          <w:szCs w:val="28"/>
        </w:rPr>
        <w:t xml:space="preserve">ПОДГОТОВКА К РАБОТЕ </w:t>
      </w:r>
    </w:p>
    <w:p w14:paraId="2759BDF4" w14:textId="77777777" w:rsidR="008D333A" w:rsidRPr="00D82BCE" w:rsidRDefault="008D333A" w:rsidP="00D82BCE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0750659C" w14:textId="60CCD153" w:rsidR="008D333A" w:rsidRDefault="00D82BCE" w:rsidP="008D333A">
      <w:pPr>
        <w:pStyle w:val="aa"/>
        <w:numPr>
          <w:ilvl w:val="1"/>
          <w:numId w:val="1"/>
        </w:numPr>
        <w:tabs>
          <w:tab w:val="left" w:pos="1276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D82BCE">
        <w:rPr>
          <w:rFonts w:ascii="Liberation Serif" w:hAnsi="Liberation Serif" w:cs="Liberation Serif"/>
          <w:b/>
          <w:bCs/>
          <w:sz w:val="28"/>
          <w:szCs w:val="28"/>
        </w:rPr>
        <w:t xml:space="preserve">СОСТАВ И СОДЕРЖАНИЕ ДИСТРИБУТИВНОГО НОСИТЕЛЯ ДАННЫХ </w:t>
      </w:r>
    </w:p>
    <w:p w14:paraId="2C874382" w14:textId="77777777" w:rsidR="008D333A" w:rsidRPr="008D333A" w:rsidRDefault="008D333A" w:rsidP="008D333A">
      <w:pPr>
        <w:pStyle w:val="aa"/>
        <w:tabs>
          <w:tab w:val="left" w:pos="1276"/>
        </w:tabs>
        <w:spacing w:before="0" w:beforeAutospacing="0" w:after="0" w:afterAutospacing="0"/>
        <w:ind w:left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4E66BDB2" w14:textId="4480DABB" w:rsidR="00A66737" w:rsidRDefault="00715BF1" w:rsidP="00D82BCE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15BF1">
        <w:rPr>
          <w:rFonts w:ascii="Liberation Serif" w:hAnsi="Liberation Serif" w:cs="Liberation Serif"/>
          <w:sz w:val="28"/>
          <w:szCs w:val="28"/>
        </w:rPr>
        <w:t xml:space="preserve">Дистрибутивный носитель данных содержит готовое приложение в виде проекта и </w:t>
      </w:r>
      <w:r>
        <w:rPr>
          <w:rFonts w:ascii="Liberation Serif" w:hAnsi="Liberation Serif" w:cs="Liberation Serif"/>
          <w:sz w:val="28"/>
          <w:szCs w:val="28"/>
        </w:rPr>
        <w:t>.</w:t>
      </w:r>
      <w:proofErr w:type="spellStart"/>
      <w:r w:rsidRPr="00715BF1">
        <w:rPr>
          <w:rFonts w:ascii="Liberation Serif" w:hAnsi="Liberation Serif" w:cs="Liberation Serif"/>
          <w:sz w:val="28"/>
          <w:szCs w:val="28"/>
        </w:rPr>
        <w:t>exe</w:t>
      </w:r>
      <w:proofErr w:type="spellEnd"/>
      <w:r w:rsidRPr="00715BF1">
        <w:rPr>
          <w:rFonts w:ascii="Liberation Serif" w:hAnsi="Liberation Serif" w:cs="Liberation Serif"/>
          <w:sz w:val="28"/>
          <w:szCs w:val="28"/>
        </w:rPr>
        <w:t xml:space="preserve"> формате с приложением файла модели базы данных для СУБД MySQL и настоящий документом.</w:t>
      </w:r>
    </w:p>
    <w:p w14:paraId="1B4F01BE" w14:textId="77777777" w:rsidR="00715BF1" w:rsidRPr="00D82BCE" w:rsidRDefault="00715BF1" w:rsidP="00D82BCE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506261FD" w14:textId="0A2F1AB3" w:rsidR="008D333A" w:rsidRDefault="00D82BCE" w:rsidP="008D333A">
      <w:pPr>
        <w:pStyle w:val="aa"/>
        <w:numPr>
          <w:ilvl w:val="1"/>
          <w:numId w:val="1"/>
        </w:numPr>
        <w:spacing w:before="0" w:beforeAutospacing="0" w:after="0" w:afterAutospacing="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D82BCE">
        <w:rPr>
          <w:rFonts w:ascii="Liberation Serif" w:hAnsi="Liberation Serif" w:cs="Liberation Serif"/>
          <w:b/>
          <w:bCs/>
          <w:sz w:val="28"/>
          <w:szCs w:val="28"/>
        </w:rPr>
        <w:t xml:space="preserve">ПОРЯДОК ЗАГРУЗКИ ДАННЫХ И ПРОГРАММ </w:t>
      </w:r>
    </w:p>
    <w:p w14:paraId="4C1FF6B4" w14:textId="77777777" w:rsidR="008D333A" w:rsidRPr="008D333A" w:rsidRDefault="008D333A" w:rsidP="008D333A">
      <w:pPr>
        <w:pStyle w:val="aa"/>
        <w:spacing w:before="0" w:beforeAutospacing="0" w:after="0" w:afterAutospacing="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4C0AF9C8" w14:textId="2793D47E" w:rsidR="008D333A" w:rsidRDefault="00AD5155" w:rsidP="00D82BCE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AD5155">
        <w:rPr>
          <w:rFonts w:ascii="Liberation Serif" w:hAnsi="Liberation Serif" w:cs="Liberation Serif"/>
          <w:sz w:val="28"/>
          <w:szCs w:val="28"/>
        </w:rPr>
        <w:t>Для начала работы необходимо загрузить базу данных на выделенный под БД сервер, установить приложение на все используемые устройства компании и соединить его с установленной на сервер БД.</w:t>
      </w:r>
    </w:p>
    <w:p w14:paraId="6D4BBC2A" w14:textId="77777777" w:rsidR="00AD5155" w:rsidRPr="00D82BCE" w:rsidRDefault="00AD5155" w:rsidP="00D82BCE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43522E79" w14:textId="324346E4" w:rsidR="00D82BCE" w:rsidRDefault="00D82BCE" w:rsidP="008D333A">
      <w:pPr>
        <w:pStyle w:val="aa"/>
        <w:numPr>
          <w:ilvl w:val="1"/>
          <w:numId w:val="1"/>
        </w:numPr>
        <w:spacing w:before="0" w:beforeAutospacing="0" w:after="0" w:afterAutospacing="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D82BCE">
        <w:rPr>
          <w:rFonts w:ascii="Liberation Serif" w:hAnsi="Liberation Serif" w:cs="Liberation Serif"/>
          <w:b/>
          <w:bCs/>
          <w:sz w:val="28"/>
          <w:szCs w:val="28"/>
        </w:rPr>
        <w:t xml:space="preserve">ПОРЯДОК ПРОВЕРКИ РАБОТОСПОСОБНОСТИ </w:t>
      </w:r>
    </w:p>
    <w:p w14:paraId="6CF5F19F" w14:textId="4EE5F7BA" w:rsidR="008D333A" w:rsidRPr="00D82BCE" w:rsidRDefault="008D333A" w:rsidP="008D333A">
      <w:pPr>
        <w:pStyle w:val="aa"/>
        <w:spacing w:before="0" w:beforeAutospacing="0" w:after="0" w:afterAutospacing="0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55CC386D" w14:textId="5EF1F532" w:rsidR="00DB3732" w:rsidRDefault="00D82BCE" w:rsidP="00BB653E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proofErr w:type="gramStart"/>
      <w:r w:rsidRPr="00D82BCE">
        <w:rPr>
          <w:rFonts w:ascii="Liberation Serif" w:hAnsi="Liberation Serif" w:cs="Liberation Serif"/>
          <w:sz w:val="28"/>
          <w:szCs w:val="28"/>
        </w:rPr>
        <w:t>Проверка  работоспособности</w:t>
      </w:r>
      <w:proofErr w:type="gramEnd"/>
      <w:r w:rsidRPr="00D82BCE">
        <w:rPr>
          <w:rFonts w:ascii="Liberation Serif" w:hAnsi="Liberation Serif" w:cs="Liberation Serif"/>
          <w:sz w:val="28"/>
          <w:szCs w:val="28"/>
        </w:rPr>
        <w:t xml:space="preserve">  </w:t>
      </w:r>
      <w:r w:rsidR="00D61B44">
        <w:rPr>
          <w:rFonts w:ascii="Liberation Serif" w:hAnsi="Liberation Serif" w:cs="Liberation Serif"/>
          <w:sz w:val="28"/>
          <w:szCs w:val="28"/>
        </w:rPr>
        <w:t>ИСС НЧП</w:t>
      </w:r>
      <w:r w:rsidRPr="00D82BCE">
        <w:rPr>
          <w:rFonts w:ascii="Liberation Serif" w:hAnsi="Liberation Serif" w:cs="Liberation Serif"/>
          <w:sz w:val="28"/>
          <w:szCs w:val="28"/>
        </w:rPr>
        <w:t xml:space="preserve">  осуществляется  путем </w:t>
      </w:r>
      <w:r w:rsidR="00BB653E">
        <w:rPr>
          <w:rFonts w:ascii="Liberation Serif" w:hAnsi="Liberation Serif" w:cs="Liberation Serif"/>
          <w:sz w:val="28"/>
          <w:szCs w:val="28"/>
        </w:rPr>
        <w:t xml:space="preserve"> </w:t>
      </w:r>
      <w:r w:rsidRPr="00D82BCE">
        <w:rPr>
          <w:rFonts w:ascii="Liberation Serif" w:hAnsi="Liberation Serif" w:cs="Liberation Serif"/>
          <w:sz w:val="28"/>
          <w:szCs w:val="28"/>
        </w:rPr>
        <w:t>выполнения операций, описанных в разделе 4 настоящего документа.</w:t>
      </w:r>
    </w:p>
    <w:p w14:paraId="03587195" w14:textId="77777777" w:rsidR="00DB3732" w:rsidRDefault="00DB3732">
      <w:pPr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14:paraId="299BF330" w14:textId="58B1E37B" w:rsidR="00DB3732" w:rsidRPr="00394DED" w:rsidRDefault="00DB3732" w:rsidP="00394DED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outlineLvl w:val="0"/>
        <w:rPr>
          <w:rFonts w:ascii="Liberation Serif" w:hAnsi="Liberation Serif" w:cs="Liberation Serif"/>
        </w:rPr>
      </w:pPr>
      <w:bookmarkStart w:id="0" w:name="_Toc178950673"/>
      <w:bookmarkStart w:id="1" w:name="_Toc179032111"/>
      <w:bookmarkStart w:id="2" w:name="_Toc179032164"/>
      <w:r w:rsidRPr="00394DED">
        <w:rPr>
          <w:rFonts w:ascii="Liberation Serif" w:hAnsi="Liberation Serif" w:cs="Liberation Serif"/>
          <w:b/>
          <w:bCs/>
          <w:sz w:val="32"/>
          <w:szCs w:val="32"/>
        </w:rPr>
        <w:lastRenderedPageBreak/>
        <w:t>ОПИСАНИЕ ОПЕРАЦИЙ</w:t>
      </w:r>
      <w:bookmarkEnd w:id="0"/>
      <w:bookmarkEnd w:id="1"/>
      <w:bookmarkEnd w:id="2"/>
    </w:p>
    <w:p w14:paraId="5ECD3AD3" w14:textId="77777777" w:rsidR="00DB3732" w:rsidRDefault="00DB3732" w:rsidP="00DB3732">
      <w:pPr>
        <w:pStyle w:val="a4"/>
        <w:ind w:left="709"/>
        <w:jc w:val="both"/>
        <w:rPr>
          <w:b/>
          <w:bCs/>
          <w:sz w:val="32"/>
          <w:szCs w:val="32"/>
        </w:rPr>
      </w:pPr>
    </w:p>
    <w:p w14:paraId="025687F3" w14:textId="54F068E3" w:rsidR="00DB3732" w:rsidRPr="00DB3732" w:rsidRDefault="00DB3732" w:rsidP="00DB3732">
      <w:pPr>
        <w:pStyle w:val="a4"/>
        <w:ind w:left="0"/>
        <w:jc w:val="both"/>
        <w:rPr>
          <w:rFonts w:ascii="Liberation Serif" w:hAnsi="Liberation Serif" w:cs="Liberation Serif"/>
          <w:sz w:val="28"/>
          <w:szCs w:val="28"/>
        </w:rPr>
      </w:pPr>
      <w:r w:rsidRPr="00DB3732">
        <w:rPr>
          <w:rFonts w:ascii="Liberation Serif" w:hAnsi="Liberation Serif" w:cs="Liberation Serif"/>
          <w:sz w:val="28"/>
          <w:szCs w:val="28"/>
        </w:rPr>
        <w:t xml:space="preserve">В данном разделе приводится описание всех операций, существующих в </w:t>
      </w:r>
      <w:r w:rsidR="00907FC0">
        <w:rPr>
          <w:rFonts w:ascii="Liberation Serif" w:hAnsi="Liberation Serif" w:cs="Liberation Serif"/>
          <w:sz w:val="28"/>
          <w:szCs w:val="28"/>
        </w:rPr>
        <w:t>ИСС НЧП</w:t>
      </w:r>
      <w:r w:rsidRPr="00DB3732">
        <w:rPr>
          <w:rFonts w:ascii="Liberation Serif" w:hAnsi="Liberation Serif" w:cs="Liberation Serif"/>
          <w:sz w:val="28"/>
          <w:szCs w:val="28"/>
        </w:rPr>
        <w:t xml:space="preserve">. </w:t>
      </w:r>
    </w:p>
    <w:p w14:paraId="4CAA19D8" w14:textId="77777777" w:rsidR="00DB3732" w:rsidRPr="00DB3732" w:rsidRDefault="00DB3732" w:rsidP="00DB3732">
      <w:pPr>
        <w:pStyle w:val="a4"/>
        <w:ind w:left="0"/>
        <w:jc w:val="both"/>
        <w:rPr>
          <w:rFonts w:ascii="Liberation Serif" w:hAnsi="Liberation Serif" w:cs="Liberation Serif"/>
          <w:sz w:val="28"/>
          <w:szCs w:val="28"/>
        </w:rPr>
      </w:pPr>
    </w:p>
    <w:p w14:paraId="34AE3F86" w14:textId="77777777" w:rsidR="00DB3732" w:rsidRPr="00DB3732" w:rsidRDefault="00DB3732" w:rsidP="00DB3732">
      <w:pPr>
        <w:pStyle w:val="a4"/>
        <w:ind w:left="0"/>
        <w:jc w:val="both"/>
        <w:rPr>
          <w:rFonts w:ascii="Liberation Serif" w:hAnsi="Liberation Serif" w:cs="Liberation Serif"/>
          <w:b/>
          <w:bCs/>
          <w:sz w:val="24"/>
          <w:szCs w:val="24"/>
        </w:rPr>
      </w:pPr>
      <w:r w:rsidRPr="00DB3732">
        <w:rPr>
          <w:rFonts w:ascii="Liberation Serif" w:hAnsi="Liberation Serif" w:cs="Liberation Serif"/>
          <w:b/>
          <w:bCs/>
          <w:sz w:val="24"/>
          <w:szCs w:val="24"/>
        </w:rPr>
        <w:t>Таблица 1. Роли и права доступа к данным и операциям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101"/>
        <w:gridCol w:w="2988"/>
        <w:gridCol w:w="4256"/>
      </w:tblGrid>
      <w:tr w:rsidR="00DB3732" w:rsidRPr="00DB3732" w14:paraId="2E05978D" w14:textId="77777777" w:rsidTr="00903BF1">
        <w:tc>
          <w:tcPr>
            <w:tcW w:w="1124" w:type="pct"/>
          </w:tcPr>
          <w:p w14:paraId="1BC7D02C" w14:textId="77777777" w:rsidR="00DB3732" w:rsidRPr="00DB3732" w:rsidRDefault="00DB3732" w:rsidP="00903BF1">
            <w:pPr>
              <w:pStyle w:val="a4"/>
              <w:ind w:left="0"/>
              <w:jc w:val="center"/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1599" w:type="pct"/>
          </w:tcPr>
          <w:p w14:paraId="5B89EF51" w14:textId="77777777" w:rsidR="00DB3732" w:rsidRPr="00DB3732" w:rsidRDefault="00DB3732" w:rsidP="00903BF1">
            <w:pPr>
              <w:pStyle w:val="a4"/>
              <w:ind w:left="0"/>
              <w:jc w:val="center"/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Доступные пункты меню</w:t>
            </w:r>
          </w:p>
        </w:tc>
        <w:tc>
          <w:tcPr>
            <w:tcW w:w="2277" w:type="pct"/>
          </w:tcPr>
          <w:p w14:paraId="55AECD44" w14:textId="77777777" w:rsidR="00DB3732" w:rsidRPr="00DB3732" w:rsidRDefault="00DB3732" w:rsidP="00903BF1">
            <w:pPr>
              <w:pStyle w:val="a4"/>
              <w:ind w:left="0"/>
              <w:jc w:val="center"/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Доступные операции</w:t>
            </w:r>
          </w:p>
        </w:tc>
      </w:tr>
      <w:tr w:rsidR="00DB3732" w:rsidRPr="00DB3732" w14:paraId="13623FB4" w14:textId="77777777" w:rsidTr="00903BF1">
        <w:trPr>
          <w:trHeight w:val="162"/>
        </w:trPr>
        <w:tc>
          <w:tcPr>
            <w:tcW w:w="1124" w:type="pct"/>
            <w:vMerge w:val="restart"/>
          </w:tcPr>
          <w:p w14:paraId="2793BAA4" w14:textId="4A20AB31" w:rsidR="00DB3732" w:rsidRPr="00DB3732" w:rsidRDefault="00DB3732" w:rsidP="00DB373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>Администратор</w:t>
            </w:r>
          </w:p>
        </w:tc>
        <w:tc>
          <w:tcPr>
            <w:tcW w:w="1599" w:type="pct"/>
          </w:tcPr>
          <w:p w14:paraId="696BE4D1" w14:textId="637FED57" w:rsidR="00DB3732" w:rsidRPr="00DB3732" w:rsidRDefault="009400C2" w:rsidP="00DB373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А</w:t>
            </w:r>
            <w:r w:rsidR="00513ABC">
              <w:rPr>
                <w:rFonts w:ascii="Liberation Serif" w:hAnsi="Liberation Serif" w:cs="Liberation Serif"/>
                <w:sz w:val="28"/>
                <w:szCs w:val="28"/>
              </w:rPr>
              <w:t>вторизация в приложении</w:t>
            </w:r>
          </w:p>
        </w:tc>
        <w:tc>
          <w:tcPr>
            <w:tcW w:w="2277" w:type="pct"/>
          </w:tcPr>
          <w:p w14:paraId="6B360B74" w14:textId="6CCEB96D" w:rsidR="00DB3732" w:rsidRPr="00DB3732" w:rsidRDefault="00DB78D1" w:rsidP="00DB373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 xml:space="preserve">Вход в </w:t>
            </w:r>
            <w:r w:rsidR="00537FB5">
              <w:rPr>
                <w:rFonts w:ascii="Liberation Serif" w:hAnsi="Liberation Serif" w:cs="Liberation Serif"/>
                <w:sz w:val="28"/>
                <w:szCs w:val="28"/>
              </w:rPr>
              <w:t>авториз</w:t>
            </w: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 xml:space="preserve">ацию </w:t>
            </w:r>
          </w:p>
        </w:tc>
      </w:tr>
      <w:tr w:rsidR="00DB3732" w:rsidRPr="00DB3732" w14:paraId="064F1346" w14:textId="77777777" w:rsidTr="00903BF1">
        <w:trPr>
          <w:trHeight w:val="162"/>
        </w:trPr>
        <w:tc>
          <w:tcPr>
            <w:tcW w:w="1124" w:type="pct"/>
            <w:vMerge/>
          </w:tcPr>
          <w:p w14:paraId="3B3298DC" w14:textId="77777777" w:rsidR="00DB3732" w:rsidRPr="00DB3732" w:rsidRDefault="00DB3732" w:rsidP="00DB373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1599" w:type="pct"/>
          </w:tcPr>
          <w:p w14:paraId="1F1EF9CE" w14:textId="16D11329" w:rsidR="00DB3732" w:rsidRPr="00DB3732" w:rsidRDefault="00EA3D05" w:rsidP="00DB373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Регистрация</w:t>
            </w:r>
            <w:r w:rsidR="00513ABC">
              <w:rPr>
                <w:rFonts w:ascii="Liberation Serif" w:hAnsi="Liberation Serif" w:cs="Liberation Serif"/>
                <w:sz w:val="28"/>
                <w:szCs w:val="28"/>
              </w:rPr>
              <w:t xml:space="preserve"> клиентов в базу данных</w:t>
            </w:r>
          </w:p>
        </w:tc>
        <w:tc>
          <w:tcPr>
            <w:tcW w:w="2277" w:type="pct"/>
          </w:tcPr>
          <w:p w14:paraId="02620B10" w14:textId="76F5DB08" w:rsidR="00DB3732" w:rsidRPr="00DB3732" w:rsidRDefault="00731974" w:rsidP="00DB373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Добавление</w:t>
            </w:r>
            <w:r w:rsidR="00EA3D05">
              <w:rPr>
                <w:rFonts w:ascii="Liberation Serif" w:hAnsi="Liberation Serif" w:cs="Liberation Serif"/>
                <w:sz w:val="28"/>
                <w:szCs w:val="28"/>
              </w:rPr>
              <w:t xml:space="preserve"> клиентов</w:t>
            </w:r>
          </w:p>
        </w:tc>
      </w:tr>
      <w:tr w:rsidR="00DB3732" w:rsidRPr="00DB3732" w14:paraId="208E61F5" w14:textId="77777777" w:rsidTr="00903BF1">
        <w:trPr>
          <w:trHeight w:val="162"/>
        </w:trPr>
        <w:tc>
          <w:tcPr>
            <w:tcW w:w="1124" w:type="pct"/>
            <w:vMerge/>
          </w:tcPr>
          <w:p w14:paraId="55D9282D" w14:textId="77777777" w:rsidR="00DB3732" w:rsidRPr="00DB3732" w:rsidRDefault="00DB3732" w:rsidP="00DB373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1599" w:type="pct"/>
          </w:tcPr>
          <w:p w14:paraId="06E72775" w14:textId="77777777" w:rsidR="00DB3732" w:rsidRPr="00DB3732" w:rsidRDefault="00DB3732" w:rsidP="00DB373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>Выход</w:t>
            </w:r>
          </w:p>
        </w:tc>
        <w:tc>
          <w:tcPr>
            <w:tcW w:w="2277" w:type="pct"/>
          </w:tcPr>
          <w:p w14:paraId="6CE17690" w14:textId="0E2A4903" w:rsidR="00DB3732" w:rsidRPr="00DB3732" w:rsidRDefault="00DB3732" w:rsidP="00DB373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 xml:space="preserve">Возвращение </w:t>
            </w:r>
            <w:r w:rsidR="00731974">
              <w:rPr>
                <w:rFonts w:ascii="Liberation Serif" w:hAnsi="Liberation Serif" w:cs="Liberation Serif"/>
                <w:sz w:val="28"/>
                <w:szCs w:val="28"/>
              </w:rPr>
              <w:t xml:space="preserve">к </w:t>
            </w:r>
            <w:r w:rsidR="009C0940">
              <w:rPr>
                <w:rFonts w:ascii="Liberation Serif" w:hAnsi="Liberation Serif" w:cs="Liberation Serif"/>
                <w:sz w:val="28"/>
                <w:szCs w:val="28"/>
              </w:rPr>
              <w:t xml:space="preserve">рабочей </w:t>
            </w:r>
            <w:r w:rsidR="00731974">
              <w:rPr>
                <w:rFonts w:ascii="Liberation Serif" w:hAnsi="Liberation Serif" w:cs="Liberation Serif"/>
                <w:sz w:val="28"/>
                <w:szCs w:val="28"/>
              </w:rPr>
              <w:t>авторизации</w:t>
            </w:r>
          </w:p>
        </w:tc>
      </w:tr>
      <w:tr w:rsidR="00DB3732" w:rsidRPr="00DB3732" w14:paraId="44F19C52" w14:textId="77777777" w:rsidTr="00903BF1">
        <w:trPr>
          <w:trHeight w:val="162"/>
        </w:trPr>
        <w:tc>
          <w:tcPr>
            <w:tcW w:w="1124" w:type="pct"/>
            <w:vMerge w:val="restart"/>
          </w:tcPr>
          <w:p w14:paraId="1150C05C" w14:textId="1D30705B" w:rsidR="00DB3732" w:rsidRPr="00DB3732" w:rsidRDefault="009400C2" w:rsidP="00DB373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Врач</w:t>
            </w:r>
          </w:p>
        </w:tc>
        <w:tc>
          <w:tcPr>
            <w:tcW w:w="1599" w:type="pct"/>
          </w:tcPr>
          <w:p w14:paraId="61F0406B" w14:textId="5049BD43" w:rsidR="00DB3732" w:rsidRPr="00DB3732" w:rsidRDefault="009400C2" w:rsidP="00DB373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А</w:t>
            </w:r>
            <w:r w:rsidR="00DB3732" w:rsidRPr="00DB3732">
              <w:rPr>
                <w:rFonts w:ascii="Liberation Serif" w:hAnsi="Liberation Serif" w:cs="Liberation Serif"/>
                <w:sz w:val="28"/>
                <w:szCs w:val="28"/>
              </w:rPr>
              <w:t>вторизация</w:t>
            </w:r>
            <w:r w:rsidR="006E2880">
              <w:rPr>
                <w:rFonts w:ascii="Liberation Serif" w:hAnsi="Liberation Serif" w:cs="Liberation Serif"/>
                <w:sz w:val="28"/>
                <w:szCs w:val="28"/>
              </w:rPr>
              <w:t xml:space="preserve"> в приложении</w:t>
            </w:r>
          </w:p>
        </w:tc>
        <w:tc>
          <w:tcPr>
            <w:tcW w:w="2277" w:type="pct"/>
          </w:tcPr>
          <w:p w14:paraId="58E42F26" w14:textId="16E7430C" w:rsidR="00DB3732" w:rsidRPr="00DB3732" w:rsidRDefault="00DB3732" w:rsidP="00DB373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 xml:space="preserve">Вход в </w:t>
            </w:r>
            <w:r w:rsidR="009400C2">
              <w:rPr>
                <w:rFonts w:ascii="Liberation Serif" w:hAnsi="Liberation Serif" w:cs="Liberation Serif"/>
                <w:sz w:val="28"/>
                <w:szCs w:val="28"/>
              </w:rPr>
              <w:t>авторизацию</w:t>
            </w:r>
          </w:p>
        </w:tc>
      </w:tr>
      <w:tr w:rsidR="00DB3732" w:rsidRPr="00DB3732" w14:paraId="1650E5A9" w14:textId="77777777" w:rsidTr="00903BF1">
        <w:trPr>
          <w:trHeight w:val="324"/>
        </w:trPr>
        <w:tc>
          <w:tcPr>
            <w:tcW w:w="1124" w:type="pct"/>
            <w:vMerge/>
          </w:tcPr>
          <w:p w14:paraId="0406D5A0" w14:textId="77777777" w:rsidR="00DB3732" w:rsidRPr="00DB3732" w:rsidRDefault="00DB3732" w:rsidP="00DB373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1599" w:type="pct"/>
          </w:tcPr>
          <w:p w14:paraId="153E1AD1" w14:textId="4F715B52" w:rsidR="00DB3732" w:rsidRPr="00DB3732" w:rsidRDefault="00EA3D05" w:rsidP="00DB373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Добавление поступивших лекарств</w:t>
            </w:r>
          </w:p>
        </w:tc>
        <w:tc>
          <w:tcPr>
            <w:tcW w:w="2277" w:type="pct"/>
          </w:tcPr>
          <w:p w14:paraId="721121F7" w14:textId="16605531" w:rsidR="00DB3732" w:rsidRPr="00DB3732" w:rsidRDefault="00EA3D05" w:rsidP="00DB373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Добавление лекарств, создание выписок лекарств пациентам.</w:t>
            </w:r>
          </w:p>
        </w:tc>
      </w:tr>
      <w:tr w:rsidR="00DB3732" w:rsidRPr="00DB3732" w14:paraId="03D050B6" w14:textId="77777777" w:rsidTr="00903BF1">
        <w:trPr>
          <w:trHeight w:val="324"/>
        </w:trPr>
        <w:tc>
          <w:tcPr>
            <w:tcW w:w="1124" w:type="pct"/>
            <w:vMerge/>
          </w:tcPr>
          <w:p w14:paraId="388751A5" w14:textId="77777777" w:rsidR="00DB3732" w:rsidRPr="00DB3732" w:rsidRDefault="00DB3732" w:rsidP="00DB373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1599" w:type="pct"/>
          </w:tcPr>
          <w:p w14:paraId="3A540B32" w14:textId="77777777" w:rsidR="00DB3732" w:rsidRPr="00DB3732" w:rsidRDefault="00DB3732" w:rsidP="00DB373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>Выход</w:t>
            </w:r>
          </w:p>
        </w:tc>
        <w:tc>
          <w:tcPr>
            <w:tcW w:w="2277" w:type="pct"/>
          </w:tcPr>
          <w:p w14:paraId="453E585A" w14:textId="23A31D7F" w:rsidR="00DB3732" w:rsidRPr="00DB3732" w:rsidRDefault="00DB3732" w:rsidP="00DB373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 xml:space="preserve">Возвращение </w:t>
            </w:r>
            <w:r w:rsidR="00B7263E">
              <w:rPr>
                <w:rFonts w:ascii="Liberation Serif" w:hAnsi="Liberation Serif" w:cs="Liberation Serif"/>
                <w:sz w:val="28"/>
                <w:szCs w:val="28"/>
              </w:rPr>
              <w:t>к авторизации</w:t>
            </w:r>
          </w:p>
        </w:tc>
      </w:tr>
      <w:tr w:rsidR="00A920D8" w:rsidRPr="00DB3732" w14:paraId="3AD5F13F" w14:textId="77777777" w:rsidTr="00903BF1">
        <w:trPr>
          <w:trHeight w:val="81"/>
        </w:trPr>
        <w:tc>
          <w:tcPr>
            <w:tcW w:w="1124" w:type="pct"/>
            <w:vMerge w:val="restart"/>
          </w:tcPr>
          <w:p w14:paraId="69B50BB0" w14:textId="4957038D" w:rsidR="00A920D8" w:rsidRPr="00DB3732" w:rsidRDefault="006E2880" w:rsidP="00A920D8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Специалист по детоксикации</w:t>
            </w:r>
          </w:p>
        </w:tc>
        <w:tc>
          <w:tcPr>
            <w:tcW w:w="1599" w:type="pct"/>
          </w:tcPr>
          <w:p w14:paraId="618E5A45" w14:textId="6A1728BF" w:rsidR="00A920D8" w:rsidRPr="00DB3732" w:rsidRDefault="006E2880" w:rsidP="00A920D8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А</w:t>
            </w: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>вторизация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 в приложении</w:t>
            </w:r>
          </w:p>
        </w:tc>
        <w:tc>
          <w:tcPr>
            <w:tcW w:w="2277" w:type="pct"/>
          </w:tcPr>
          <w:p w14:paraId="2D29E228" w14:textId="5D63D397" w:rsidR="00A920D8" w:rsidRPr="00DB3732" w:rsidRDefault="00A920D8" w:rsidP="00A920D8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 xml:space="preserve">Вход в 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>авторизацию</w:t>
            </w:r>
          </w:p>
        </w:tc>
      </w:tr>
      <w:tr w:rsidR="00A920D8" w:rsidRPr="00DB3732" w14:paraId="10FF2F5C" w14:textId="77777777" w:rsidTr="00903BF1">
        <w:trPr>
          <w:trHeight w:val="81"/>
        </w:trPr>
        <w:tc>
          <w:tcPr>
            <w:tcW w:w="1124" w:type="pct"/>
            <w:vMerge/>
          </w:tcPr>
          <w:p w14:paraId="3C94DA20" w14:textId="77777777" w:rsidR="00A920D8" w:rsidRPr="00DB3732" w:rsidRDefault="00A920D8" w:rsidP="00A920D8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1599" w:type="pct"/>
          </w:tcPr>
          <w:p w14:paraId="3580C81B" w14:textId="724B5309" w:rsidR="00A920D8" w:rsidRPr="00DB3732" w:rsidRDefault="00491F34" w:rsidP="00A920D8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Заполнять данные проведения детоксикации</w:t>
            </w:r>
          </w:p>
        </w:tc>
        <w:tc>
          <w:tcPr>
            <w:tcW w:w="2277" w:type="pct"/>
          </w:tcPr>
          <w:p w14:paraId="3D76C8B9" w14:textId="21B763A5" w:rsidR="00A920D8" w:rsidRPr="00DB3732" w:rsidRDefault="00491F34" w:rsidP="00A920D8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Заполнять дынные о проведении детоксикации и заносить их в БД</w:t>
            </w:r>
          </w:p>
        </w:tc>
      </w:tr>
      <w:tr w:rsidR="00A920D8" w:rsidRPr="00DB3732" w14:paraId="18D9A9B6" w14:textId="77777777" w:rsidTr="00903BF1">
        <w:trPr>
          <w:trHeight w:val="81"/>
        </w:trPr>
        <w:tc>
          <w:tcPr>
            <w:tcW w:w="1124" w:type="pct"/>
            <w:vMerge/>
          </w:tcPr>
          <w:p w14:paraId="28C8A135" w14:textId="77777777" w:rsidR="00A920D8" w:rsidRPr="00DB3732" w:rsidRDefault="00A920D8" w:rsidP="00A920D8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1599" w:type="pct"/>
          </w:tcPr>
          <w:p w14:paraId="33DD3E5A" w14:textId="04B33342" w:rsidR="00A920D8" w:rsidRPr="00DB3732" w:rsidRDefault="00A920D8" w:rsidP="00A920D8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>Выход</w:t>
            </w:r>
          </w:p>
        </w:tc>
        <w:tc>
          <w:tcPr>
            <w:tcW w:w="2277" w:type="pct"/>
          </w:tcPr>
          <w:p w14:paraId="2EF219EF" w14:textId="5941E0DA" w:rsidR="00A920D8" w:rsidRPr="00DB3732" w:rsidRDefault="00A920D8" w:rsidP="00A920D8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 xml:space="preserve">Возвращение 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>к авторизации</w:t>
            </w:r>
          </w:p>
        </w:tc>
      </w:tr>
      <w:tr w:rsidR="00A920D8" w:rsidRPr="00DB3732" w14:paraId="708498CF" w14:textId="77777777" w:rsidTr="00903BF1">
        <w:trPr>
          <w:trHeight w:val="108"/>
        </w:trPr>
        <w:tc>
          <w:tcPr>
            <w:tcW w:w="1124" w:type="pct"/>
            <w:vMerge w:val="restart"/>
          </w:tcPr>
          <w:p w14:paraId="657AD363" w14:textId="027853CE" w:rsidR="00A920D8" w:rsidRPr="00DB3732" w:rsidRDefault="007B5E19" w:rsidP="00A920D8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Психолог</w:t>
            </w:r>
          </w:p>
        </w:tc>
        <w:tc>
          <w:tcPr>
            <w:tcW w:w="1599" w:type="pct"/>
          </w:tcPr>
          <w:p w14:paraId="340C66C4" w14:textId="60372432" w:rsidR="00A920D8" w:rsidRPr="00DB3732" w:rsidRDefault="006E2880" w:rsidP="00A920D8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А</w:t>
            </w: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>вторизация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 в приложении</w:t>
            </w:r>
          </w:p>
        </w:tc>
        <w:tc>
          <w:tcPr>
            <w:tcW w:w="2277" w:type="pct"/>
          </w:tcPr>
          <w:p w14:paraId="59E2E553" w14:textId="51E6045E" w:rsidR="00A920D8" w:rsidRPr="00DB3732" w:rsidRDefault="00A920D8" w:rsidP="00A920D8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 xml:space="preserve">Возвращение 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>к авторизации</w:t>
            </w:r>
          </w:p>
        </w:tc>
      </w:tr>
      <w:tr w:rsidR="00A920D8" w:rsidRPr="00DB3732" w14:paraId="46C7BEED" w14:textId="77777777" w:rsidTr="00903BF1">
        <w:trPr>
          <w:trHeight w:val="108"/>
        </w:trPr>
        <w:tc>
          <w:tcPr>
            <w:tcW w:w="1124" w:type="pct"/>
            <w:vMerge/>
          </w:tcPr>
          <w:p w14:paraId="29E7407A" w14:textId="77777777" w:rsidR="00A920D8" w:rsidRPr="00DB3732" w:rsidRDefault="00A920D8" w:rsidP="00A920D8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1599" w:type="pct"/>
          </w:tcPr>
          <w:p w14:paraId="27A144CA" w14:textId="093C3851" w:rsidR="00A920D8" w:rsidRPr="00DB3732" w:rsidRDefault="00AA1650" w:rsidP="00A920D8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Добавление мероприятий</w:t>
            </w:r>
          </w:p>
        </w:tc>
        <w:tc>
          <w:tcPr>
            <w:tcW w:w="2277" w:type="pct"/>
          </w:tcPr>
          <w:p w14:paraId="70D8C342" w14:textId="758644E8" w:rsidR="00A920D8" w:rsidRPr="00DB3732" w:rsidRDefault="00A332A2" w:rsidP="00A920D8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Заполнять журнал мероприятий</w:t>
            </w:r>
          </w:p>
        </w:tc>
      </w:tr>
      <w:tr w:rsidR="00A920D8" w:rsidRPr="00DB3732" w14:paraId="612A01FA" w14:textId="77777777" w:rsidTr="00903BF1">
        <w:trPr>
          <w:trHeight w:val="108"/>
        </w:trPr>
        <w:tc>
          <w:tcPr>
            <w:tcW w:w="1124" w:type="pct"/>
            <w:vMerge/>
          </w:tcPr>
          <w:p w14:paraId="77F45EFD" w14:textId="77777777" w:rsidR="00A920D8" w:rsidRPr="00DB3732" w:rsidRDefault="00A920D8" w:rsidP="00A920D8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1599" w:type="pct"/>
          </w:tcPr>
          <w:p w14:paraId="74ED0864" w14:textId="1B389F5F" w:rsidR="00A920D8" w:rsidRPr="00DB3732" w:rsidRDefault="00FE37D1" w:rsidP="00A920D8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Заполнение журнала посещений</w:t>
            </w:r>
          </w:p>
        </w:tc>
        <w:tc>
          <w:tcPr>
            <w:tcW w:w="2277" w:type="pct"/>
          </w:tcPr>
          <w:p w14:paraId="4467E787" w14:textId="2E277683" w:rsidR="00A920D8" w:rsidRPr="00DB3732" w:rsidRDefault="00FE37D1" w:rsidP="00A920D8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Заполнять журнал посещений</w:t>
            </w:r>
          </w:p>
        </w:tc>
      </w:tr>
      <w:tr w:rsidR="00A332A2" w:rsidRPr="00DB3732" w14:paraId="21BD9B1D" w14:textId="77777777" w:rsidTr="00A332A2">
        <w:trPr>
          <w:trHeight w:val="108"/>
        </w:trPr>
        <w:tc>
          <w:tcPr>
            <w:tcW w:w="1124" w:type="pct"/>
            <w:vMerge/>
          </w:tcPr>
          <w:p w14:paraId="56F690FF" w14:textId="77777777" w:rsidR="00A332A2" w:rsidRPr="00DB3732" w:rsidRDefault="00A332A2" w:rsidP="00A332A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1599" w:type="pct"/>
          </w:tcPr>
          <w:p w14:paraId="4C25735B" w14:textId="02A19BC5" w:rsidR="00A332A2" w:rsidRPr="00DB3732" w:rsidRDefault="00A332A2" w:rsidP="00A332A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>Выход</w:t>
            </w:r>
          </w:p>
        </w:tc>
        <w:tc>
          <w:tcPr>
            <w:tcW w:w="2277" w:type="pct"/>
          </w:tcPr>
          <w:p w14:paraId="53C75967" w14:textId="4097BD6A" w:rsidR="00A332A2" w:rsidRPr="00DB3732" w:rsidRDefault="00A332A2" w:rsidP="00A332A2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 xml:space="preserve">Возвращение 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>к авторизации</w:t>
            </w:r>
          </w:p>
        </w:tc>
      </w:tr>
      <w:tr w:rsidR="00FE37D1" w:rsidRPr="00DB3732" w14:paraId="2DF04FE5" w14:textId="77777777" w:rsidTr="00FE37D1">
        <w:trPr>
          <w:trHeight w:val="108"/>
        </w:trPr>
        <w:tc>
          <w:tcPr>
            <w:tcW w:w="1124" w:type="pct"/>
            <w:vMerge w:val="restart"/>
          </w:tcPr>
          <w:p w14:paraId="0739489D" w14:textId="6A1ED430" w:rsidR="00FE37D1" w:rsidRPr="00DB3732" w:rsidRDefault="00FE37D1" w:rsidP="00903BF1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Бухгалтер</w:t>
            </w:r>
          </w:p>
        </w:tc>
        <w:tc>
          <w:tcPr>
            <w:tcW w:w="1599" w:type="pct"/>
          </w:tcPr>
          <w:p w14:paraId="3BA36E0D" w14:textId="77777777" w:rsidR="00FE37D1" w:rsidRPr="00DB3732" w:rsidRDefault="00FE37D1" w:rsidP="00903BF1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А</w:t>
            </w: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>вторизация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 в приложении</w:t>
            </w:r>
          </w:p>
        </w:tc>
        <w:tc>
          <w:tcPr>
            <w:tcW w:w="2277" w:type="pct"/>
          </w:tcPr>
          <w:p w14:paraId="07C1B959" w14:textId="77777777" w:rsidR="00FE37D1" w:rsidRPr="00DB3732" w:rsidRDefault="00FE37D1" w:rsidP="00903BF1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 xml:space="preserve">Возвращение 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>к авторизации</w:t>
            </w:r>
          </w:p>
        </w:tc>
      </w:tr>
      <w:tr w:rsidR="00FE37D1" w:rsidRPr="00DB3732" w14:paraId="5B5F8EB2" w14:textId="77777777" w:rsidTr="00FE37D1">
        <w:trPr>
          <w:trHeight w:val="108"/>
        </w:trPr>
        <w:tc>
          <w:tcPr>
            <w:tcW w:w="1124" w:type="pct"/>
            <w:vMerge/>
          </w:tcPr>
          <w:p w14:paraId="7735BF62" w14:textId="77777777" w:rsidR="00FE37D1" w:rsidRPr="00DB3732" w:rsidRDefault="00FE37D1" w:rsidP="00903BF1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1599" w:type="pct"/>
          </w:tcPr>
          <w:p w14:paraId="63FBFF78" w14:textId="5EF43971" w:rsidR="00FE37D1" w:rsidRPr="00DB3732" w:rsidRDefault="00FE37D1" w:rsidP="00903BF1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Проводить расчёты </w:t>
            </w:r>
          </w:p>
        </w:tc>
        <w:tc>
          <w:tcPr>
            <w:tcW w:w="2277" w:type="pct"/>
          </w:tcPr>
          <w:p w14:paraId="55849BF3" w14:textId="2696FF8F" w:rsidR="00FE37D1" w:rsidRPr="00DB3732" w:rsidRDefault="00FE37D1" w:rsidP="00903BF1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Вычислять расчёты доходов компании</w:t>
            </w:r>
          </w:p>
        </w:tc>
      </w:tr>
      <w:tr w:rsidR="00FE37D1" w:rsidRPr="00DB3732" w14:paraId="44192A08" w14:textId="77777777" w:rsidTr="00FE37D1">
        <w:trPr>
          <w:trHeight w:val="108"/>
        </w:trPr>
        <w:tc>
          <w:tcPr>
            <w:tcW w:w="1124" w:type="pct"/>
            <w:vMerge/>
          </w:tcPr>
          <w:p w14:paraId="6E409814" w14:textId="77777777" w:rsidR="00FE37D1" w:rsidRPr="00DB3732" w:rsidRDefault="00FE37D1" w:rsidP="00903BF1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1599" w:type="pct"/>
          </w:tcPr>
          <w:p w14:paraId="3F171D78" w14:textId="77777777" w:rsidR="00FE37D1" w:rsidRPr="00DB3732" w:rsidRDefault="00FE37D1" w:rsidP="00903BF1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>Выход</w:t>
            </w:r>
          </w:p>
        </w:tc>
        <w:tc>
          <w:tcPr>
            <w:tcW w:w="2277" w:type="pct"/>
          </w:tcPr>
          <w:p w14:paraId="74D25524" w14:textId="77777777" w:rsidR="00FE37D1" w:rsidRPr="00DB3732" w:rsidRDefault="00FE37D1" w:rsidP="00903BF1">
            <w:pPr>
              <w:pStyle w:val="a4"/>
              <w:ind w:left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 xml:space="preserve">Возвращение 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>к авторизации</w:t>
            </w:r>
          </w:p>
        </w:tc>
      </w:tr>
    </w:tbl>
    <w:p w14:paraId="55740508" w14:textId="414A0871" w:rsidR="007A3B5A" w:rsidRDefault="007A3B5A" w:rsidP="007A3B5A">
      <w:pPr>
        <w:pStyle w:val="aa"/>
        <w:spacing w:before="0" w:beforeAutospacing="0" w:after="0" w:afterAutospacing="0"/>
        <w:jc w:val="both"/>
        <w:rPr>
          <w:rFonts w:ascii="Liberation Serif" w:hAnsi="Liberation Serif" w:cs="Liberation Serif"/>
          <w:sz w:val="28"/>
          <w:szCs w:val="28"/>
        </w:rPr>
      </w:pPr>
    </w:p>
    <w:p w14:paraId="2E099947" w14:textId="18C9952C" w:rsidR="00211E10" w:rsidRDefault="00211E10" w:rsidP="007A3B5A">
      <w:pPr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086C7CA6" w14:textId="44F6A09B" w:rsidR="007A3B5A" w:rsidRDefault="007A3B5A" w:rsidP="007A3B5A">
      <w:pPr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77BF2506" w14:textId="34AE2558" w:rsidR="007A3B5A" w:rsidRPr="006B3E13" w:rsidRDefault="006B3E13" w:rsidP="006B3E13">
      <w:pPr>
        <w:pStyle w:val="a4"/>
        <w:numPr>
          <w:ilvl w:val="1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outlineLvl w:val="1"/>
        <w:rPr>
          <w:rFonts w:ascii="Liberation Serif" w:eastAsia="Calibri" w:hAnsi="Liberation Serif" w:cs="Liberation Serif"/>
          <w:b/>
          <w:bCs/>
          <w:sz w:val="28"/>
          <w:szCs w:val="28"/>
        </w:rPr>
      </w:pPr>
      <w:bookmarkStart w:id="3" w:name="_Toc178950674"/>
      <w:r>
        <w:rPr>
          <w:rFonts w:ascii="Liberation Serif" w:eastAsia="Calibri" w:hAnsi="Liberation Serif" w:cs="Liberation Serif"/>
          <w:b/>
          <w:bCs/>
          <w:sz w:val="28"/>
          <w:szCs w:val="28"/>
        </w:rPr>
        <w:lastRenderedPageBreak/>
        <w:t xml:space="preserve"> </w:t>
      </w:r>
      <w:bookmarkStart w:id="4" w:name="_Toc179032112"/>
      <w:bookmarkStart w:id="5" w:name="_Toc179032165"/>
      <w:r w:rsidR="00E965C3" w:rsidRPr="006B3E13">
        <w:rPr>
          <w:rFonts w:ascii="Liberation Serif" w:eastAsia="Calibri" w:hAnsi="Liberation Serif" w:cs="Liberation Serif"/>
          <w:b/>
          <w:bCs/>
          <w:sz w:val="28"/>
          <w:szCs w:val="28"/>
        </w:rPr>
        <w:t>Авторизация работников</w:t>
      </w:r>
      <w:r w:rsidR="007A3B5A" w:rsidRPr="006B3E13">
        <w:rPr>
          <w:rFonts w:ascii="Liberation Serif" w:eastAsia="Calibri" w:hAnsi="Liberation Serif" w:cs="Liberation Serif"/>
          <w:b/>
          <w:bCs/>
          <w:sz w:val="28"/>
          <w:szCs w:val="28"/>
        </w:rPr>
        <w:t>.</w:t>
      </w:r>
      <w:bookmarkEnd w:id="3"/>
      <w:bookmarkEnd w:id="4"/>
      <w:bookmarkEnd w:id="5"/>
    </w:p>
    <w:p w14:paraId="7AFC5B33" w14:textId="77777777" w:rsidR="007A3B5A" w:rsidRPr="007A3B5A" w:rsidRDefault="007A3B5A" w:rsidP="007A3B5A">
      <w:pPr>
        <w:spacing w:after="0" w:line="240" w:lineRule="auto"/>
        <w:ind w:left="709"/>
        <w:contextualSpacing/>
        <w:jc w:val="both"/>
        <w:rPr>
          <w:rFonts w:ascii="Liberation Serif" w:eastAsia="Calibri" w:hAnsi="Liberation Serif" w:cs="Liberation Serif"/>
          <w:b/>
          <w:bCs/>
          <w:sz w:val="28"/>
          <w:szCs w:val="28"/>
        </w:rPr>
      </w:pPr>
    </w:p>
    <w:p w14:paraId="3E43B5D4" w14:textId="7A68E485" w:rsidR="007A3B5A" w:rsidRPr="007A3B5A" w:rsidRDefault="007A3B5A" w:rsidP="007A3B5A">
      <w:pPr>
        <w:spacing w:after="0" w:line="240" w:lineRule="auto"/>
        <w:ind w:firstLine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  <w:r w:rsidRPr="007A3B5A">
        <w:rPr>
          <w:rFonts w:ascii="Liberation Serif" w:eastAsia="Calibri" w:hAnsi="Liberation Serif" w:cs="Liberation Serif"/>
          <w:sz w:val="28"/>
          <w:szCs w:val="28"/>
        </w:rPr>
        <w:t>Для начала работы</w:t>
      </w:r>
      <w:r w:rsidR="004571C0" w:rsidRPr="004571C0">
        <w:rPr>
          <w:rFonts w:ascii="Liberation Serif" w:eastAsia="Calibri" w:hAnsi="Liberation Serif" w:cs="Liberation Serif"/>
          <w:sz w:val="28"/>
          <w:szCs w:val="28"/>
        </w:rPr>
        <w:t xml:space="preserve"> </w:t>
      </w:r>
      <w:r w:rsidR="004571C0">
        <w:rPr>
          <w:rFonts w:ascii="Liberation Serif" w:eastAsia="Calibri" w:hAnsi="Liberation Serif" w:cs="Liberation Serif"/>
          <w:sz w:val="28"/>
          <w:szCs w:val="28"/>
        </w:rPr>
        <w:t>нужно войти в аккаунт работника</w:t>
      </w:r>
      <w:r w:rsidRPr="007A3B5A">
        <w:rPr>
          <w:rFonts w:ascii="Liberation Serif" w:eastAsia="Calibri" w:hAnsi="Liberation Serif" w:cs="Liberation Serif"/>
          <w:sz w:val="28"/>
          <w:szCs w:val="28"/>
        </w:rPr>
        <w:t>.</w:t>
      </w:r>
      <w:r w:rsidR="004571C0">
        <w:rPr>
          <w:rFonts w:ascii="Liberation Serif" w:eastAsia="Calibri" w:hAnsi="Liberation Serif" w:cs="Liberation Serif"/>
          <w:sz w:val="28"/>
          <w:szCs w:val="28"/>
        </w:rPr>
        <w:t xml:space="preserve"> Для этого нужно заполнить соответствующие поля.</w:t>
      </w:r>
      <w:r w:rsidRPr="007A3B5A">
        <w:rPr>
          <w:rFonts w:ascii="Liberation Serif" w:eastAsia="Calibri" w:hAnsi="Liberation Serif" w:cs="Liberation Serif"/>
          <w:sz w:val="28"/>
          <w:szCs w:val="28"/>
        </w:rPr>
        <w:t xml:space="preserve"> </w:t>
      </w:r>
      <w:r w:rsidR="004571C0">
        <w:rPr>
          <w:rFonts w:ascii="Liberation Serif" w:eastAsia="Calibri" w:hAnsi="Liberation Serif" w:cs="Liberation Serif"/>
          <w:sz w:val="28"/>
          <w:szCs w:val="28"/>
        </w:rPr>
        <w:t>Переход на следующий экран работника нужно нажать на кнопку «</w:t>
      </w:r>
      <w:r w:rsidR="00D759D5">
        <w:rPr>
          <w:rFonts w:ascii="Liberation Serif" w:eastAsia="Calibri" w:hAnsi="Liberation Serif" w:cs="Liberation Serif"/>
          <w:sz w:val="28"/>
          <w:szCs w:val="28"/>
        </w:rPr>
        <w:t>Войти</w:t>
      </w:r>
      <w:r w:rsidR="004571C0">
        <w:rPr>
          <w:rFonts w:ascii="Liberation Serif" w:eastAsia="Calibri" w:hAnsi="Liberation Serif" w:cs="Liberation Serif"/>
          <w:sz w:val="28"/>
          <w:szCs w:val="28"/>
        </w:rPr>
        <w:t>»</w:t>
      </w:r>
      <w:r w:rsidRPr="007A3B5A">
        <w:rPr>
          <w:rFonts w:ascii="Liberation Serif" w:eastAsia="Calibri" w:hAnsi="Liberation Serif" w:cs="Liberation Serif"/>
          <w:sz w:val="28"/>
          <w:szCs w:val="28"/>
        </w:rPr>
        <w:t xml:space="preserve"> (см. Рисунок 1).</w:t>
      </w:r>
    </w:p>
    <w:p w14:paraId="46A35B0F" w14:textId="77777777" w:rsidR="007A3B5A" w:rsidRPr="007A3B5A" w:rsidRDefault="007A3B5A" w:rsidP="007A3B5A">
      <w:pPr>
        <w:spacing w:after="0" w:line="240" w:lineRule="auto"/>
        <w:ind w:firstLine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03E92E83" w14:textId="12809A53" w:rsidR="007A3B5A" w:rsidRPr="007A3B5A" w:rsidRDefault="005B7E7D" w:rsidP="007A3B5A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5B7E7D">
        <w:rPr>
          <w:rFonts w:ascii="Liberation Serif" w:eastAsia="Calibri" w:hAnsi="Liberation Serif" w:cs="Liberation Serif"/>
          <w:noProof/>
          <w:sz w:val="28"/>
          <w:szCs w:val="28"/>
          <w:lang w:val="en-US"/>
        </w:rPr>
        <w:drawing>
          <wp:inline distT="0" distB="0" distL="0" distR="0" wp14:anchorId="6AAD1F71" wp14:editId="7F6D15F0">
            <wp:extent cx="2429102" cy="33813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5406" cy="33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05D3" w14:textId="5402212C" w:rsidR="007A3B5A" w:rsidRPr="007A3B5A" w:rsidRDefault="007A3B5A" w:rsidP="007A3B5A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7A3B5A">
        <w:rPr>
          <w:rFonts w:ascii="Liberation Serif" w:eastAsia="Calibri" w:hAnsi="Liberation Serif" w:cs="Liberation Serif"/>
          <w:sz w:val="24"/>
          <w:szCs w:val="24"/>
        </w:rPr>
        <w:t xml:space="preserve">Рисунок 1 – Меню </w:t>
      </w:r>
      <w:r w:rsidR="005B7E7D">
        <w:rPr>
          <w:rFonts w:ascii="Liberation Serif" w:eastAsia="Calibri" w:hAnsi="Liberation Serif" w:cs="Liberation Serif"/>
          <w:sz w:val="24"/>
          <w:szCs w:val="24"/>
        </w:rPr>
        <w:t>авторизации</w:t>
      </w:r>
    </w:p>
    <w:p w14:paraId="4CAE25E6" w14:textId="77777777" w:rsidR="007A3B5A" w:rsidRPr="007A3B5A" w:rsidRDefault="007A3B5A" w:rsidP="007A3B5A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4FF0D5E0" w14:textId="43424CFF" w:rsidR="007A3B5A" w:rsidRDefault="007A3B5A" w:rsidP="007A3B5A">
      <w:pPr>
        <w:spacing w:after="0" w:line="240" w:lineRule="auto"/>
        <w:ind w:firstLine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  <w:r w:rsidRPr="007A3B5A">
        <w:rPr>
          <w:rFonts w:ascii="Liberation Serif" w:eastAsia="Calibri" w:hAnsi="Liberation Serif" w:cs="Liberation Serif"/>
          <w:sz w:val="28"/>
          <w:szCs w:val="28"/>
        </w:rPr>
        <w:t xml:space="preserve">После нажатия одной из кнопок откроется окно </w:t>
      </w:r>
      <w:r w:rsidR="00E9738A">
        <w:rPr>
          <w:rFonts w:ascii="Liberation Serif" w:eastAsia="Calibri" w:hAnsi="Liberation Serif" w:cs="Liberation Serif"/>
          <w:sz w:val="28"/>
          <w:szCs w:val="28"/>
        </w:rPr>
        <w:t xml:space="preserve">работника с его функционалом. </w:t>
      </w:r>
    </w:p>
    <w:p w14:paraId="61909A44" w14:textId="77777777" w:rsidR="00E965C3" w:rsidRPr="007A3B5A" w:rsidRDefault="00E965C3" w:rsidP="007A3B5A">
      <w:pPr>
        <w:spacing w:after="0" w:line="240" w:lineRule="auto"/>
        <w:ind w:firstLine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7EB5FB0E" w14:textId="5E2EA1D8" w:rsidR="006B3E13" w:rsidRPr="00E26B4E" w:rsidRDefault="00E26B4E" w:rsidP="006B3E13">
      <w:pPr>
        <w:pStyle w:val="a4"/>
        <w:numPr>
          <w:ilvl w:val="1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outlineLvl w:val="1"/>
        <w:rPr>
          <w:rFonts w:ascii="Liberation Serif" w:eastAsia="Calibri" w:hAnsi="Liberation Serif" w:cs="Liberation Serif"/>
          <w:b/>
          <w:bCs/>
          <w:sz w:val="28"/>
          <w:szCs w:val="28"/>
        </w:rPr>
      </w:pPr>
      <w:bookmarkStart w:id="6" w:name="_Toc179032113"/>
      <w:bookmarkStart w:id="7" w:name="_Toc179032166"/>
      <w:r w:rsidRPr="00E26B4E">
        <w:rPr>
          <w:rFonts w:ascii="Liberation Serif" w:eastAsia="Calibri" w:hAnsi="Liberation Serif" w:cs="Liberation Serif"/>
          <w:b/>
          <w:bCs/>
          <w:sz w:val="28"/>
          <w:szCs w:val="28"/>
        </w:rPr>
        <w:t>Окно администратора.</w:t>
      </w:r>
      <w:bookmarkEnd w:id="6"/>
      <w:bookmarkEnd w:id="7"/>
    </w:p>
    <w:p w14:paraId="266D3CE7" w14:textId="77777777" w:rsidR="006B3E13" w:rsidRPr="006B3E13" w:rsidRDefault="006B3E13" w:rsidP="006B3E13">
      <w:pPr>
        <w:spacing w:after="0" w:line="240" w:lineRule="auto"/>
        <w:ind w:left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03D5F595" w14:textId="133F7D75" w:rsidR="00AA1BE5" w:rsidRPr="006B3E13" w:rsidRDefault="00EC0141" w:rsidP="00AA1BE5">
      <w:pPr>
        <w:spacing w:after="0" w:line="240" w:lineRule="auto"/>
        <w:ind w:firstLine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  <w:r>
        <w:rPr>
          <w:rFonts w:ascii="Liberation Serif" w:eastAsia="Calibri" w:hAnsi="Liberation Serif" w:cs="Liberation Serif"/>
          <w:sz w:val="28"/>
          <w:szCs w:val="28"/>
        </w:rPr>
        <w:t xml:space="preserve">В окне администратора </w:t>
      </w:r>
      <w:r w:rsidR="001A7C7C">
        <w:rPr>
          <w:rFonts w:ascii="Liberation Serif" w:eastAsia="Calibri" w:hAnsi="Liberation Serif" w:cs="Liberation Serif"/>
          <w:sz w:val="28"/>
          <w:szCs w:val="28"/>
        </w:rPr>
        <w:t xml:space="preserve">есть несколько полей и экран с просмотром </w:t>
      </w:r>
      <w:proofErr w:type="gramStart"/>
      <w:r w:rsidR="001A7C7C">
        <w:rPr>
          <w:rFonts w:ascii="Liberation Serif" w:eastAsia="Calibri" w:hAnsi="Liberation Serif" w:cs="Liberation Serif"/>
          <w:sz w:val="28"/>
          <w:szCs w:val="28"/>
        </w:rPr>
        <w:t>клиентов</w:t>
      </w:r>
      <w:proofErr w:type="gramEnd"/>
      <w:r w:rsidR="001A7C7C">
        <w:rPr>
          <w:rFonts w:ascii="Liberation Serif" w:eastAsia="Calibri" w:hAnsi="Liberation Serif" w:cs="Liberation Serif"/>
          <w:sz w:val="28"/>
          <w:szCs w:val="28"/>
        </w:rPr>
        <w:t xml:space="preserve"> которые обратились в компанию. Администратор может посмотреть и добавить новых клиентов</w:t>
      </w:r>
      <w:r w:rsidR="006B3E13" w:rsidRPr="006B3E13">
        <w:rPr>
          <w:rFonts w:ascii="Liberation Serif" w:eastAsia="Calibri" w:hAnsi="Liberation Serif" w:cs="Liberation Serif"/>
          <w:sz w:val="28"/>
          <w:szCs w:val="28"/>
        </w:rPr>
        <w:t xml:space="preserve"> (см. Рисунок </w:t>
      </w:r>
      <w:r w:rsidR="008E6C93">
        <w:rPr>
          <w:rFonts w:ascii="Liberation Serif" w:eastAsia="Calibri" w:hAnsi="Liberation Serif" w:cs="Liberation Serif"/>
          <w:sz w:val="28"/>
          <w:szCs w:val="28"/>
        </w:rPr>
        <w:t>2</w:t>
      </w:r>
      <w:r w:rsidR="006B3E13" w:rsidRPr="006B3E13">
        <w:rPr>
          <w:rFonts w:ascii="Liberation Serif" w:eastAsia="Calibri" w:hAnsi="Liberation Serif" w:cs="Liberation Serif"/>
          <w:sz w:val="28"/>
          <w:szCs w:val="28"/>
        </w:rPr>
        <w:t>).</w:t>
      </w:r>
      <w:r w:rsidR="00AA1BE5">
        <w:rPr>
          <w:rFonts w:ascii="Liberation Serif" w:eastAsia="Calibri" w:hAnsi="Liberation Serif" w:cs="Liberation Serif"/>
          <w:sz w:val="28"/>
          <w:szCs w:val="28"/>
        </w:rPr>
        <w:t xml:space="preserve"> По нажатию кнопки «Выйти из аккаунта» работника перенесет на окно авторизации. При нажатии кнопки «Закрыть» программа закроется.</w:t>
      </w:r>
    </w:p>
    <w:p w14:paraId="47C62449" w14:textId="423B1771" w:rsidR="006B3E13" w:rsidRPr="006B3E13" w:rsidRDefault="006B3E13" w:rsidP="006B3E13">
      <w:pPr>
        <w:spacing w:after="0" w:line="240" w:lineRule="auto"/>
        <w:ind w:firstLine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176AF178" w14:textId="77777777" w:rsidR="006B3E13" w:rsidRPr="006B3E13" w:rsidRDefault="006B3E13" w:rsidP="006B3E13">
      <w:pPr>
        <w:spacing w:after="0" w:line="240" w:lineRule="auto"/>
        <w:ind w:firstLine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7CBE401D" w14:textId="715A4B0F" w:rsidR="006B3E13" w:rsidRPr="006B3E13" w:rsidRDefault="008D7057" w:rsidP="006B3E13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8D7057">
        <w:rPr>
          <w:rFonts w:ascii="Liberation Serif" w:eastAsia="Calibri" w:hAnsi="Liberation Serif" w:cs="Liberation Serif"/>
          <w:noProof/>
          <w:sz w:val="28"/>
          <w:szCs w:val="28"/>
          <w:lang w:val="en-US"/>
        </w:rPr>
        <w:lastRenderedPageBreak/>
        <w:drawing>
          <wp:inline distT="0" distB="0" distL="0" distR="0" wp14:anchorId="2FFE6C4C" wp14:editId="3455CF11">
            <wp:extent cx="4236911" cy="172918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763" cy="174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893B" w14:textId="32BEF3CE" w:rsidR="006B3E13" w:rsidRPr="006B3E13" w:rsidRDefault="006B3E13" w:rsidP="006B3E13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Рисунок </w:t>
      </w:r>
      <w:r w:rsidR="008E6C93">
        <w:rPr>
          <w:rFonts w:ascii="Liberation Serif" w:eastAsia="Calibri" w:hAnsi="Liberation Serif" w:cs="Liberation Serif"/>
          <w:sz w:val="24"/>
          <w:szCs w:val="24"/>
        </w:rPr>
        <w:t>2</w:t>
      </w: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 – </w:t>
      </w:r>
      <w:r w:rsidR="008D7057">
        <w:rPr>
          <w:rFonts w:ascii="Liberation Serif" w:eastAsia="Calibri" w:hAnsi="Liberation Serif" w:cs="Liberation Serif"/>
          <w:sz w:val="24"/>
          <w:szCs w:val="24"/>
        </w:rPr>
        <w:t>Окно администратора</w:t>
      </w:r>
    </w:p>
    <w:p w14:paraId="27D3571B" w14:textId="77777777" w:rsidR="006B3E13" w:rsidRPr="006B3E13" w:rsidRDefault="006B3E13" w:rsidP="006B3E13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7F33457F" w14:textId="77777777" w:rsidR="00262060" w:rsidRDefault="00262060" w:rsidP="00262060">
      <w:pPr>
        <w:spacing w:after="0" w:line="240" w:lineRule="auto"/>
        <w:ind w:firstLine="709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Для добавления нового клиента нужно заполнить несколько соответствующих полей например (Фамилия, Имя, Пол, Номер телефона и т.д.). После нужно нажать на кнопку «Сохранить» и данные о клиенте будут сохранены в БД. </w:t>
      </w:r>
    </w:p>
    <w:p w14:paraId="447C2BE8" w14:textId="371B032A" w:rsidR="007A3B5A" w:rsidRDefault="00262060" w:rsidP="00262060">
      <w:pPr>
        <w:spacing w:after="0" w:line="240" w:lineRule="auto"/>
        <w:ind w:firstLine="709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proofErr w:type="gramStart"/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>В таблице</w:t>
      </w:r>
      <w:proofErr w:type="gramEnd"/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которая находится левее от полей показываются клиенты </w:t>
      </w:r>
      <w:proofErr w:type="spellStart"/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>агенства</w:t>
      </w:r>
      <w:proofErr w:type="spellEnd"/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в реальном времени.</w:t>
      </w:r>
    </w:p>
    <w:p w14:paraId="225526F8" w14:textId="59B4EE45" w:rsidR="007A0AD5" w:rsidRDefault="007A0AD5" w:rsidP="00262060">
      <w:pPr>
        <w:spacing w:after="0" w:line="240" w:lineRule="auto"/>
        <w:ind w:firstLine="709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7BB13F39" w14:textId="74D64101" w:rsidR="007A0AD5" w:rsidRPr="00E26B4E" w:rsidRDefault="007A0AD5" w:rsidP="007A0AD5">
      <w:pPr>
        <w:pStyle w:val="a4"/>
        <w:numPr>
          <w:ilvl w:val="1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outlineLvl w:val="1"/>
        <w:rPr>
          <w:rFonts w:ascii="Liberation Serif" w:eastAsia="Calibri" w:hAnsi="Liberation Serif" w:cs="Liberation Serif"/>
          <w:b/>
          <w:bCs/>
          <w:sz w:val="28"/>
          <w:szCs w:val="28"/>
        </w:rPr>
      </w:pPr>
      <w:bookmarkStart w:id="8" w:name="_Toc179032114"/>
      <w:bookmarkStart w:id="9" w:name="_Toc179032167"/>
      <w:r w:rsidRPr="00E26B4E">
        <w:rPr>
          <w:rFonts w:ascii="Liberation Serif" w:eastAsia="Calibri" w:hAnsi="Liberation Serif" w:cs="Liberation Serif"/>
          <w:b/>
          <w:bCs/>
          <w:sz w:val="28"/>
          <w:szCs w:val="28"/>
        </w:rPr>
        <w:t xml:space="preserve">Окно </w:t>
      </w:r>
      <w:r>
        <w:rPr>
          <w:rFonts w:ascii="Liberation Serif" w:eastAsia="Calibri" w:hAnsi="Liberation Serif" w:cs="Liberation Serif"/>
          <w:b/>
          <w:bCs/>
          <w:sz w:val="28"/>
          <w:szCs w:val="28"/>
        </w:rPr>
        <w:t>врача</w:t>
      </w:r>
      <w:r w:rsidRPr="00E26B4E">
        <w:rPr>
          <w:rFonts w:ascii="Liberation Serif" w:eastAsia="Calibri" w:hAnsi="Liberation Serif" w:cs="Liberation Serif"/>
          <w:b/>
          <w:bCs/>
          <w:sz w:val="28"/>
          <w:szCs w:val="28"/>
        </w:rPr>
        <w:t>.</w:t>
      </w:r>
      <w:bookmarkEnd w:id="8"/>
      <w:bookmarkEnd w:id="9"/>
    </w:p>
    <w:p w14:paraId="59D359FA" w14:textId="77777777" w:rsidR="007A0AD5" w:rsidRPr="006B3E13" w:rsidRDefault="007A0AD5" w:rsidP="007A0AD5">
      <w:pPr>
        <w:spacing w:after="0" w:line="240" w:lineRule="auto"/>
        <w:ind w:left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1C2FB7CB" w14:textId="75D35D75" w:rsidR="007A0AD5" w:rsidRPr="006B3E13" w:rsidRDefault="007A0AD5" w:rsidP="007A0AD5">
      <w:pPr>
        <w:spacing w:after="0" w:line="240" w:lineRule="auto"/>
        <w:ind w:firstLine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  <w:r>
        <w:rPr>
          <w:rFonts w:ascii="Liberation Serif" w:eastAsia="Calibri" w:hAnsi="Liberation Serif" w:cs="Liberation Serif"/>
          <w:sz w:val="28"/>
          <w:szCs w:val="28"/>
        </w:rPr>
        <w:t xml:space="preserve">В окне </w:t>
      </w:r>
      <w:r w:rsidR="006D5D97">
        <w:rPr>
          <w:rFonts w:ascii="Liberation Serif" w:eastAsia="Calibri" w:hAnsi="Liberation Serif" w:cs="Liberation Serif"/>
          <w:sz w:val="28"/>
          <w:szCs w:val="28"/>
        </w:rPr>
        <w:t>врача есть несколько функций: добавления лекарства, создать выписку пациенту. В функции добавления лекарства для добавления лекарства нужно заполнить все соответствующие поля слева экрана</w:t>
      </w:r>
      <w:r w:rsidRPr="006B3E13">
        <w:rPr>
          <w:rFonts w:ascii="Liberation Serif" w:eastAsia="Calibri" w:hAnsi="Liberation Serif" w:cs="Liberation Serif"/>
          <w:sz w:val="28"/>
          <w:szCs w:val="28"/>
        </w:rPr>
        <w:t xml:space="preserve"> (см. Рисунок </w:t>
      </w:r>
      <w:r w:rsidR="008E6C93">
        <w:rPr>
          <w:rFonts w:ascii="Liberation Serif" w:eastAsia="Calibri" w:hAnsi="Liberation Serif" w:cs="Liberation Serif"/>
          <w:sz w:val="28"/>
          <w:szCs w:val="28"/>
        </w:rPr>
        <w:t>3)</w:t>
      </w:r>
      <w:r w:rsidRPr="006B3E13">
        <w:rPr>
          <w:rFonts w:ascii="Liberation Serif" w:eastAsia="Calibri" w:hAnsi="Liberation Serif" w:cs="Liberation Serif"/>
          <w:sz w:val="28"/>
          <w:szCs w:val="28"/>
        </w:rPr>
        <w:t>.</w:t>
      </w:r>
      <w:r w:rsidR="006D5D97">
        <w:rPr>
          <w:rFonts w:ascii="Liberation Serif" w:eastAsia="Calibri" w:hAnsi="Liberation Serif" w:cs="Liberation Serif"/>
          <w:sz w:val="28"/>
          <w:szCs w:val="28"/>
        </w:rPr>
        <w:t xml:space="preserve"> Чтобы создать выписку нужно нажать на кнопку «Выписать лекарства» после чего вас перенесёт на другое </w:t>
      </w:r>
      <w:proofErr w:type="gramStart"/>
      <w:r w:rsidR="006D5D97">
        <w:rPr>
          <w:rFonts w:ascii="Liberation Serif" w:eastAsia="Calibri" w:hAnsi="Liberation Serif" w:cs="Liberation Serif"/>
          <w:sz w:val="28"/>
          <w:szCs w:val="28"/>
        </w:rPr>
        <w:t>окно</w:t>
      </w:r>
      <w:proofErr w:type="gramEnd"/>
      <w:r w:rsidR="006D5D97">
        <w:rPr>
          <w:rFonts w:ascii="Liberation Serif" w:eastAsia="Calibri" w:hAnsi="Liberation Serif" w:cs="Liberation Serif"/>
          <w:sz w:val="28"/>
          <w:szCs w:val="28"/>
        </w:rPr>
        <w:t xml:space="preserve"> где вы можете создать выписку пациенту </w:t>
      </w:r>
      <w:r w:rsidR="006D5D97" w:rsidRPr="006B3E13">
        <w:rPr>
          <w:rFonts w:ascii="Liberation Serif" w:eastAsia="Calibri" w:hAnsi="Liberation Serif" w:cs="Liberation Serif"/>
          <w:sz w:val="28"/>
          <w:szCs w:val="28"/>
        </w:rPr>
        <w:t xml:space="preserve">(см. Рисунок </w:t>
      </w:r>
      <w:r w:rsidR="008E6C93">
        <w:rPr>
          <w:rFonts w:ascii="Liberation Serif" w:eastAsia="Calibri" w:hAnsi="Liberation Serif" w:cs="Liberation Serif"/>
          <w:sz w:val="28"/>
          <w:szCs w:val="28"/>
        </w:rPr>
        <w:t>4</w:t>
      </w:r>
      <w:r w:rsidR="006D5D97" w:rsidRPr="006B3E13">
        <w:rPr>
          <w:rFonts w:ascii="Liberation Serif" w:eastAsia="Calibri" w:hAnsi="Liberation Serif" w:cs="Liberation Serif"/>
          <w:sz w:val="28"/>
          <w:szCs w:val="28"/>
        </w:rPr>
        <w:t>).</w:t>
      </w:r>
      <w:r w:rsidR="00AA1BE5">
        <w:rPr>
          <w:rFonts w:ascii="Liberation Serif" w:eastAsia="Calibri" w:hAnsi="Liberation Serif" w:cs="Liberation Serif"/>
          <w:sz w:val="28"/>
          <w:szCs w:val="28"/>
        </w:rPr>
        <w:t xml:space="preserve"> По нажатию кнопки «Выйти из аккаунта» работника перенесет на окно авторизации. При нажатии кнопки «Закрыть» программа закроется.</w:t>
      </w:r>
    </w:p>
    <w:p w14:paraId="6DAAB6C4" w14:textId="77777777" w:rsidR="007A0AD5" w:rsidRPr="006B3E13" w:rsidRDefault="007A0AD5" w:rsidP="007A0AD5">
      <w:pPr>
        <w:spacing w:after="0" w:line="240" w:lineRule="auto"/>
        <w:ind w:firstLine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49327D1B" w14:textId="2AF3C386" w:rsidR="007A0AD5" w:rsidRPr="006B3E13" w:rsidRDefault="006106DB" w:rsidP="007A0AD5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6106DB">
        <w:rPr>
          <w:rFonts w:ascii="Liberation Serif" w:eastAsia="Calibri" w:hAnsi="Liberation Serif" w:cs="Liberation Serif"/>
          <w:noProof/>
          <w:sz w:val="28"/>
          <w:szCs w:val="28"/>
          <w:lang w:val="en-US"/>
        </w:rPr>
        <w:drawing>
          <wp:inline distT="0" distB="0" distL="0" distR="0" wp14:anchorId="64A0B4CF" wp14:editId="1C9540A7">
            <wp:extent cx="5223536" cy="235687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7567" cy="236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510C" w14:textId="3D4BA79D" w:rsidR="007A0AD5" w:rsidRPr="006B3E13" w:rsidRDefault="007A0AD5" w:rsidP="007A0AD5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Рисунок </w:t>
      </w:r>
      <w:r w:rsidR="008E6C93">
        <w:rPr>
          <w:rFonts w:ascii="Liberation Serif" w:eastAsia="Calibri" w:hAnsi="Liberation Serif" w:cs="Liberation Serif"/>
          <w:sz w:val="24"/>
          <w:szCs w:val="24"/>
        </w:rPr>
        <w:t>3</w:t>
      </w: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 – </w:t>
      </w:r>
      <w:r>
        <w:rPr>
          <w:rFonts w:ascii="Liberation Serif" w:eastAsia="Calibri" w:hAnsi="Liberation Serif" w:cs="Liberation Serif"/>
          <w:sz w:val="24"/>
          <w:szCs w:val="24"/>
        </w:rPr>
        <w:t xml:space="preserve">Окно </w:t>
      </w:r>
      <w:r w:rsidR="006D5D97">
        <w:rPr>
          <w:rFonts w:ascii="Liberation Serif" w:eastAsia="Calibri" w:hAnsi="Liberation Serif" w:cs="Liberation Serif"/>
          <w:sz w:val="24"/>
          <w:szCs w:val="24"/>
        </w:rPr>
        <w:t>врача</w:t>
      </w:r>
    </w:p>
    <w:p w14:paraId="749003D6" w14:textId="16429FD2" w:rsidR="007A0AD5" w:rsidRDefault="007A0AD5" w:rsidP="007A0AD5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260D159" w14:textId="762C1E68" w:rsidR="006D5D97" w:rsidRPr="006B3E13" w:rsidRDefault="00134BB6" w:rsidP="006D5D97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134BB6">
        <w:rPr>
          <w:rFonts w:ascii="Liberation Serif" w:eastAsia="Calibri" w:hAnsi="Liberation Serif" w:cs="Liberation Serif"/>
          <w:noProof/>
          <w:sz w:val="28"/>
          <w:szCs w:val="28"/>
          <w:lang w:val="en-US"/>
        </w:rPr>
        <w:lastRenderedPageBreak/>
        <w:drawing>
          <wp:inline distT="0" distB="0" distL="0" distR="0" wp14:anchorId="1597770B" wp14:editId="1F37B549">
            <wp:extent cx="5940425" cy="2211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379E" w14:textId="6DF528F9" w:rsidR="006D5D97" w:rsidRPr="006B3E13" w:rsidRDefault="006D5D97" w:rsidP="006D5D97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Рисунок </w:t>
      </w:r>
      <w:r w:rsidR="008E6C93">
        <w:rPr>
          <w:rFonts w:ascii="Liberation Serif" w:eastAsia="Calibri" w:hAnsi="Liberation Serif" w:cs="Liberation Serif"/>
          <w:sz w:val="24"/>
          <w:szCs w:val="24"/>
        </w:rPr>
        <w:t>4</w:t>
      </w: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 – </w:t>
      </w:r>
      <w:r>
        <w:rPr>
          <w:rFonts w:ascii="Liberation Serif" w:eastAsia="Calibri" w:hAnsi="Liberation Serif" w:cs="Liberation Serif"/>
          <w:sz w:val="24"/>
          <w:szCs w:val="24"/>
        </w:rPr>
        <w:t>Окно выписки лекарств</w:t>
      </w:r>
    </w:p>
    <w:p w14:paraId="14F9E8B3" w14:textId="77777777" w:rsidR="006D5D97" w:rsidRPr="006B3E13" w:rsidRDefault="006D5D97" w:rsidP="007A0AD5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3F017B6" w14:textId="7A9A784C" w:rsidR="007A0AD5" w:rsidRPr="000F3738" w:rsidRDefault="000F3738" w:rsidP="007A0AD5">
      <w:pPr>
        <w:spacing w:after="0" w:line="240" w:lineRule="auto"/>
        <w:ind w:firstLine="709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Кнопка «назад» на окне выписки лекарств перенесёт сотрудника назад на основной экран врача. </w:t>
      </w:r>
      <w:r>
        <w:rPr>
          <w:rFonts w:ascii="Liberation Serif" w:eastAsia="Calibri" w:hAnsi="Liberation Serif" w:cs="Liberation Serif"/>
          <w:sz w:val="28"/>
          <w:szCs w:val="28"/>
        </w:rPr>
        <w:t>При нажатии кнопки «Закрыть» программа закроется.</w:t>
      </w:r>
    </w:p>
    <w:p w14:paraId="0D25BC30" w14:textId="60CEE436" w:rsidR="007A0AD5" w:rsidRDefault="00F0318C" w:rsidP="00262060">
      <w:pPr>
        <w:spacing w:after="0" w:line="240" w:lineRule="auto"/>
        <w:ind w:firstLine="709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В левой стороне экрана приложения находятся экраны с выводом данных в реальный момент времени (см. Рисунок </w:t>
      </w:r>
      <w:r w:rsidR="008C6A31">
        <w:rPr>
          <w:rFonts w:ascii="Liberation Serif" w:eastAsia="Times New Roman" w:hAnsi="Liberation Serif" w:cs="Liberation Serif"/>
          <w:sz w:val="28"/>
          <w:szCs w:val="28"/>
          <w:lang w:eastAsia="ru-RU"/>
        </w:rPr>
        <w:t>3</w:t>
      </w:r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и Рисунок </w:t>
      </w:r>
      <w:r w:rsidR="008C6A31">
        <w:rPr>
          <w:rFonts w:ascii="Liberation Serif" w:eastAsia="Times New Roman" w:hAnsi="Liberation Serif" w:cs="Liberation Serif"/>
          <w:sz w:val="28"/>
          <w:szCs w:val="28"/>
          <w:lang w:eastAsia="ru-RU"/>
        </w:rPr>
        <w:t>4</w:t>
      </w:r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>).</w:t>
      </w:r>
    </w:p>
    <w:p w14:paraId="7C15C467" w14:textId="77777777" w:rsidR="00CB0A44" w:rsidRDefault="00CB0A44" w:rsidP="00262060">
      <w:pPr>
        <w:spacing w:after="0" w:line="240" w:lineRule="auto"/>
        <w:ind w:firstLine="709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521CE73A" w14:textId="493B507F" w:rsidR="00CB0A44" w:rsidRPr="00E26B4E" w:rsidRDefault="00CB0A44" w:rsidP="00CB0A44">
      <w:pPr>
        <w:pStyle w:val="a4"/>
        <w:numPr>
          <w:ilvl w:val="1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outlineLvl w:val="1"/>
        <w:rPr>
          <w:rFonts w:ascii="Liberation Serif" w:eastAsia="Calibri" w:hAnsi="Liberation Serif" w:cs="Liberation Serif"/>
          <w:b/>
          <w:bCs/>
          <w:sz w:val="28"/>
          <w:szCs w:val="28"/>
        </w:rPr>
      </w:pPr>
      <w:bookmarkStart w:id="10" w:name="_Toc179032115"/>
      <w:bookmarkStart w:id="11" w:name="_Toc179032168"/>
      <w:r w:rsidRPr="00E26B4E">
        <w:rPr>
          <w:rFonts w:ascii="Liberation Serif" w:eastAsia="Calibri" w:hAnsi="Liberation Serif" w:cs="Liberation Serif"/>
          <w:b/>
          <w:bCs/>
          <w:sz w:val="28"/>
          <w:szCs w:val="28"/>
        </w:rPr>
        <w:t xml:space="preserve">Окно </w:t>
      </w:r>
      <w:r>
        <w:rPr>
          <w:rFonts w:ascii="Liberation Serif" w:eastAsia="Calibri" w:hAnsi="Liberation Serif" w:cs="Liberation Serif"/>
          <w:b/>
          <w:bCs/>
          <w:sz w:val="28"/>
          <w:szCs w:val="28"/>
        </w:rPr>
        <w:t>психолога</w:t>
      </w:r>
      <w:r w:rsidRPr="00E26B4E">
        <w:rPr>
          <w:rFonts w:ascii="Liberation Serif" w:eastAsia="Calibri" w:hAnsi="Liberation Serif" w:cs="Liberation Serif"/>
          <w:b/>
          <w:bCs/>
          <w:sz w:val="28"/>
          <w:szCs w:val="28"/>
        </w:rPr>
        <w:t>.</w:t>
      </w:r>
      <w:bookmarkEnd w:id="10"/>
      <w:bookmarkEnd w:id="11"/>
    </w:p>
    <w:p w14:paraId="39DF7443" w14:textId="77777777" w:rsidR="00CB0A44" w:rsidRPr="006B3E13" w:rsidRDefault="00CB0A44" w:rsidP="00CB0A44">
      <w:pPr>
        <w:spacing w:after="0" w:line="240" w:lineRule="auto"/>
        <w:ind w:left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4C7C0029" w14:textId="6A858193" w:rsidR="00CB0A44" w:rsidRPr="006B3E13" w:rsidRDefault="00CB0A44" w:rsidP="00CB0A44">
      <w:pPr>
        <w:spacing w:after="0" w:line="240" w:lineRule="auto"/>
        <w:ind w:firstLine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  <w:r>
        <w:rPr>
          <w:rFonts w:ascii="Liberation Serif" w:eastAsia="Calibri" w:hAnsi="Liberation Serif" w:cs="Liberation Serif"/>
          <w:sz w:val="28"/>
          <w:szCs w:val="28"/>
        </w:rPr>
        <w:t xml:space="preserve">В окне </w:t>
      </w:r>
      <w:r w:rsidR="007D4537">
        <w:rPr>
          <w:rFonts w:ascii="Liberation Serif" w:eastAsia="Calibri" w:hAnsi="Liberation Serif" w:cs="Liberation Serif"/>
          <w:sz w:val="28"/>
          <w:szCs w:val="28"/>
        </w:rPr>
        <w:t>психолога</w:t>
      </w:r>
      <w:r w:rsidR="009554A6" w:rsidRPr="009554A6">
        <w:rPr>
          <w:rFonts w:ascii="Liberation Serif" w:eastAsia="Calibri" w:hAnsi="Liberation Serif" w:cs="Liberation Serif"/>
          <w:sz w:val="28"/>
          <w:szCs w:val="28"/>
        </w:rPr>
        <w:t xml:space="preserve"> </w:t>
      </w:r>
      <w:r w:rsidR="009554A6">
        <w:rPr>
          <w:rFonts w:ascii="Liberation Serif" w:eastAsia="Calibri" w:hAnsi="Liberation Serif" w:cs="Liberation Serif"/>
          <w:sz w:val="28"/>
          <w:szCs w:val="28"/>
        </w:rPr>
        <w:t xml:space="preserve">в левой стороне экрана находится несколько полей для заполнения журнала мероприятий, после заполнения всех полей нужно нажать на кнопку «Добавить» и мероприятие запишется в журнал. Немного левее есть </w:t>
      </w:r>
      <w:proofErr w:type="gramStart"/>
      <w:r w:rsidR="009554A6">
        <w:rPr>
          <w:rFonts w:ascii="Liberation Serif" w:eastAsia="Calibri" w:hAnsi="Liberation Serif" w:cs="Liberation Serif"/>
          <w:sz w:val="28"/>
          <w:szCs w:val="28"/>
        </w:rPr>
        <w:t>окно</w:t>
      </w:r>
      <w:proofErr w:type="gramEnd"/>
      <w:r w:rsidR="009554A6">
        <w:rPr>
          <w:rFonts w:ascii="Liberation Serif" w:eastAsia="Calibri" w:hAnsi="Liberation Serif" w:cs="Liberation Serif"/>
          <w:sz w:val="28"/>
          <w:szCs w:val="28"/>
        </w:rPr>
        <w:t xml:space="preserve"> где выводятся все мероприятия в реальном времени. Правее на экране есть функция «Добавить посещение» эта функция позволяет заполнять журнал посещения мероприятий. Для его заполнения нужно выбрать данные в соответствующих полях и нажать кнопку «Добавить в журнал посещений»</w:t>
      </w:r>
      <w:r>
        <w:rPr>
          <w:rFonts w:ascii="Liberation Serif" w:eastAsia="Calibri" w:hAnsi="Liberation Serif" w:cs="Liberation Serif"/>
          <w:sz w:val="28"/>
          <w:szCs w:val="28"/>
        </w:rPr>
        <w:t xml:space="preserve"> </w:t>
      </w:r>
      <w:r w:rsidR="005378E8">
        <w:rPr>
          <w:rFonts w:ascii="Liberation Serif" w:eastAsia="Calibri" w:hAnsi="Liberation Serif" w:cs="Liberation Serif"/>
          <w:sz w:val="28"/>
          <w:szCs w:val="28"/>
        </w:rPr>
        <w:t xml:space="preserve">Чуть правее есть </w:t>
      </w:r>
      <w:proofErr w:type="gramStart"/>
      <w:r w:rsidR="005378E8">
        <w:rPr>
          <w:rFonts w:ascii="Liberation Serif" w:eastAsia="Calibri" w:hAnsi="Liberation Serif" w:cs="Liberation Serif"/>
          <w:sz w:val="28"/>
          <w:szCs w:val="28"/>
        </w:rPr>
        <w:t>экран</w:t>
      </w:r>
      <w:proofErr w:type="gramEnd"/>
      <w:r w:rsidR="005378E8">
        <w:rPr>
          <w:rFonts w:ascii="Liberation Serif" w:eastAsia="Calibri" w:hAnsi="Liberation Serif" w:cs="Liberation Serif"/>
          <w:sz w:val="28"/>
          <w:szCs w:val="28"/>
        </w:rPr>
        <w:t xml:space="preserve"> где выводятся данные в реальном времени</w:t>
      </w:r>
      <w:r w:rsidR="009E3BBC">
        <w:rPr>
          <w:rFonts w:ascii="Liberation Serif" w:eastAsia="Calibri" w:hAnsi="Liberation Serif" w:cs="Liberation Serif"/>
          <w:sz w:val="28"/>
          <w:szCs w:val="28"/>
        </w:rPr>
        <w:t xml:space="preserve"> </w:t>
      </w:r>
      <w:r w:rsidRPr="006B3E13">
        <w:rPr>
          <w:rFonts w:ascii="Liberation Serif" w:eastAsia="Calibri" w:hAnsi="Liberation Serif" w:cs="Liberation Serif"/>
          <w:sz w:val="28"/>
          <w:szCs w:val="28"/>
        </w:rPr>
        <w:t xml:space="preserve">(см. Рисунок </w:t>
      </w:r>
      <w:r w:rsidR="007D4537">
        <w:rPr>
          <w:rFonts w:ascii="Liberation Serif" w:eastAsia="Calibri" w:hAnsi="Liberation Serif" w:cs="Liberation Serif"/>
          <w:sz w:val="28"/>
          <w:szCs w:val="28"/>
        </w:rPr>
        <w:t>5</w:t>
      </w:r>
      <w:r w:rsidRPr="006B3E13">
        <w:rPr>
          <w:rFonts w:ascii="Liberation Serif" w:eastAsia="Calibri" w:hAnsi="Liberation Serif" w:cs="Liberation Serif"/>
          <w:sz w:val="28"/>
          <w:szCs w:val="28"/>
        </w:rPr>
        <w:t>).</w:t>
      </w:r>
      <w:r>
        <w:rPr>
          <w:rFonts w:ascii="Liberation Serif" w:eastAsia="Calibri" w:hAnsi="Liberation Serif" w:cs="Liberation Serif"/>
          <w:sz w:val="28"/>
          <w:szCs w:val="28"/>
        </w:rPr>
        <w:t xml:space="preserve"> По нажатию кнопки «Выйти из аккаунта» работника перенесет на окно авторизации. При нажатии кнопки «Закрыть» программа закроется.</w:t>
      </w:r>
    </w:p>
    <w:p w14:paraId="4C1F0C38" w14:textId="77777777" w:rsidR="00CB0A44" w:rsidRPr="006B3E13" w:rsidRDefault="00CB0A44" w:rsidP="00CB0A44">
      <w:pPr>
        <w:spacing w:after="0" w:line="240" w:lineRule="auto"/>
        <w:ind w:firstLine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5E24ACB0" w14:textId="2BB4FD98" w:rsidR="00CB0A44" w:rsidRPr="006B3E13" w:rsidRDefault="007D4537" w:rsidP="00CB0A44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7D4537">
        <w:rPr>
          <w:rFonts w:ascii="Liberation Serif" w:eastAsia="Calibri" w:hAnsi="Liberation Serif" w:cs="Liberation Serif"/>
          <w:noProof/>
          <w:sz w:val="28"/>
          <w:szCs w:val="28"/>
          <w:lang w:val="en-US"/>
        </w:rPr>
        <w:drawing>
          <wp:inline distT="0" distB="0" distL="0" distR="0" wp14:anchorId="59717F0B" wp14:editId="379C2272">
            <wp:extent cx="5940425" cy="15233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CECE" w14:textId="2E6D46B9" w:rsidR="00CB0A44" w:rsidRPr="006B3E13" w:rsidRDefault="00CB0A44" w:rsidP="00CB0A44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Рисунок </w:t>
      </w:r>
      <w:r w:rsidR="007D4537">
        <w:rPr>
          <w:rFonts w:ascii="Liberation Serif" w:eastAsia="Calibri" w:hAnsi="Liberation Serif" w:cs="Liberation Serif"/>
          <w:sz w:val="24"/>
          <w:szCs w:val="24"/>
        </w:rPr>
        <w:t>5</w:t>
      </w: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 – </w:t>
      </w:r>
      <w:r>
        <w:rPr>
          <w:rFonts w:ascii="Liberation Serif" w:eastAsia="Calibri" w:hAnsi="Liberation Serif" w:cs="Liberation Serif"/>
          <w:sz w:val="24"/>
          <w:szCs w:val="24"/>
        </w:rPr>
        <w:t xml:space="preserve">Окно </w:t>
      </w:r>
      <w:r w:rsidR="007D4537">
        <w:rPr>
          <w:rFonts w:ascii="Liberation Serif" w:eastAsia="Calibri" w:hAnsi="Liberation Serif" w:cs="Liberation Serif"/>
          <w:sz w:val="24"/>
          <w:szCs w:val="24"/>
        </w:rPr>
        <w:t>психолога</w:t>
      </w:r>
    </w:p>
    <w:p w14:paraId="4DA85383" w14:textId="1EC8E668" w:rsidR="00CB0A44" w:rsidRDefault="00CB0A44" w:rsidP="00262060">
      <w:pPr>
        <w:spacing w:after="0" w:line="240" w:lineRule="auto"/>
        <w:ind w:firstLine="709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1C3BDCE1" w14:textId="51024522" w:rsidR="00565F03" w:rsidRDefault="00565F03" w:rsidP="00262060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  <w:r>
        <w:rPr>
          <w:rFonts w:ascii="Liberation Serif" w:eastAsia="Calibri" w:hAnsi="Liberation Serif" w:cs="Liberation Serif"/>
          <w:sz w:val="28"/>
          <w:szCs w:val="28"/>
        </w:rPr>
        <w:lastRenderedPageBreak/>
        <w:t xml:space="preserve">Чуть выше над полями есть переключатель окон с названием «Посмотреть посещения», по нажатию на это окно у вас откроется окно где будет экран в котором обновляются в режиме реального </w:t>
      </w:r>
      <w:proofErr w:type="gramStart"/>
      <w:r>
        <w:rPr>
          <w:rFonts w:ascii="Liberation Serif" w:eastAsia="Calibri" w:hAnsi="Liberation Serif" w:cs="Liberation Serif"/>
          <w:sz w:val="28"/>
          <w:szCs w:val="28"/>
        </w:rPr>
        <w:t>времени</w:t>
      </w:r>
      <w:r w:rsidR="00891C37">
        <w:rPr>
          <w:rFonts w:ascii="Liberation Serif" w:eastAsia="Calibri" w:hAnsi="Liberation Serif" w:cs="Liberation Serif"/>
          <w:sz w:val="28"/>
          <w:szCs w:val="28"/>
        </w:rPr>
        <w:t xml:space="preserve"> </w:t>
      </w:r>
      <w:r>
        <w:rPr>
          <w:rFonts w:ascii="Liberation Serif" w:eastAsia="Calibri" w:hAnsi="Liberation Serif" w:cs="Liberation Serif"/>
          <w:sz w:val="28"/>
          <w:szCs w:val="28"/>
        </w:rPr>
        <w:t xml:space="preserve"> (</w:t>
      </w:r>
      <w:proofErr w:type="gramEnd"/>
      <w:r>
        <w:rPr>
          <w:rFonts w:ascii="Liberation Serif" w:eastAsia="Calibri" w:hAnsi="Liberation Serif" w:cs="Liberation Serif"/>
          <w:sz w:val="28"/>
          <w:szCs w:val="28"/>
        </w:rPr>
        <w:t>см. Рисунок 6).</w:t>
      </w:r>
      <w:r w:rsidR="00891C37">
        <w:rPr>
          <w:rFonts w:ascii="Liberation Serif" w:eastAsia="Calibri" w:hAnsi="Liberation Serif" w:cs="Liberation Serif"/>
          <w:sz w:val="28"/>
          <w:szCs w:val="28"/>
        </w:rPr>
        <w:t xml:space="preserve"> </w:t>
      </w:r>
    </w:p>
    <w:p w14:paraId="4E5E45BA" w14:textId="6C477E31" w:rsidR="008038BB" w:rsidRDefault="008038BB" w:rsidP="008038BB">
      <w:pPr>
        <w:spacing w:after="0" w:line="240" w:lineRule="auto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444FC20B" w14:textId="653005C4" w:rsidR="008038BB" w:rsidRPr="006B3E13" w:rsidRDefault="008038BB" w:rsidP="008038BB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8038BB">
        <w:rPr>
          <w:rFonts w:ascii="Liberation Serif" w:eastAsia="Times New Roman" w:hAnsi="Liberation Serif" w:cs="Liberation Serif"/>
          <w:noProof/>
          <w:sz w:val="28"/>
          <w:szCs w:val="28"/>
          <w:lang w:eastAsia="ru-RU"/>
        </w:rPr>
        <w:drawing>
          <wp:inline distT="0" distB="0" distL="0" distR="0" wp14:anchorId="7E5A1AD3" wp14:editId="045FBA40">
            <wp:extent cx="5940425" cy="14871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060C" w14:textId="172C32CF" w:rsidR="008038BB" w:rsidRPr="006B3E13" w:rsidRDefault="008038BB" w:rsidP="008038BB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Рисунок </w:t>
      </w:r>
      <w:r>
        <w:rPr>
          <w:rFonts w:ascii="Liberation Serif" w:eastAsia="Calibri" w:hAnsi="Liberation Serif" w:cs="Liberation Serif"/>
          <w:sz w:val="24"/>
          <w:szCs w:val="24"/>
        </w:rPr>
        <w:t xml:space="preserve">6 </w:t>
      </w: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– </w:t>
      </w:r>
      <w:r>
        <w:rPr>
          <w:rFonts w:ascii="Liberation Serif" w:eastAsia="Calibri" w:hAnsi="Liberation Serif" w:cs="Liberation Serif"/>
          <w:sz w:val="24"/>
          <w:szCs w:val="24"/>
        </w:rPr>
        <w:t>Окно просмотра посещений</w:t>
      </w:r>
    </w:p>
    <w:p w14:paraId="0DC11BAF" w14:textId="0B6CDD74" w:rsidR="008038BB" w:rsidRDefault="008038BB" w:rsidP="00262060">
      <w:pPr>
        <w:spacing w:after="0" w:line="240" w:lineRule="auto"/>
        <w:ind w:firstLine="709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4F2CA6DC" w14:textId="0D3A7FA6" w:rsidR="00BF5D35" w:rsidRPr="00BF5D35" w:rsidRDefault="00BF5D35" w:rsidP="00BF5D35">
      <w:pPr>
        <w:pStyle w:val="a4"/>
        <w:numPr>
          <w:ilvl w:val="1"/>
          <w:numId w:val="5"/>
        </w:numPr>
        <w:tabs>
          <w:tab w:val="left" w:pos="1134"/>
        </w:tabs>
        <w:spacing w:after="0" w:line="240" w:lineRule="auto"/>
        <w:jc w:val="both"/>
        <w:outlineLvl w:val="1"/>
        <w:rPr>
          <w:rFonts w:ascii="Liberation Serif" w:eastAsia="Calibri" w:hAnsi="Liberation Serif" w:cs="Liberation Serif"/>
          <w:b/>
          <w:bCs/>
          <w:sz w:val="28"/>
          <w:szCs w:val="28"/>
        </w:rPr>
      </w:pPr>
      <w:r>
        <w:rPr>
          <w:rFonts w:ascii="Liberation Serif" w:eastAsia="Calibri" w:hAnsi="Liberation Serif" w:cs="Liberation Serif"/>
          <w:b/>
          <w:bCs/>
          <w:sz w:val="28"/>
          <w:szCs w:val="28"/>
        </w:rPr>
        <w:t xml:space="preserve"> </w:t>
      </w:r>
      <w:bookmarkStart w:id="12" w:name="_Toc179032116"/>
      <w:bookmarkStart w:id="13" w:name="_Toc179032169"/>
      <w:r w:rsidRPr="00BF5D35">
        <w:rPr>
          <w:rFonts w:ascii="Liberation Serif" w:eastAsia="Calibri" w:hAnsi="Liberation Serif" w:cs="Liberation Serif"/>
          <w:b/>
          <w:bCs/>
          <w:sz w:val="28"/>
          <w:szCs w:val="28"/>
        </w:rPr>
        <w:t xml:space="preserve">Окно </w:t>
      </w:r>
      <w:r>
        <w:rPr>
          <w:rFonts w:ascii="Liberation Serif" w:eastAsia="Calibri" w:hAnsi="Liberation Serif" w:cs="Liberation Serif"/>
          <w:b/>
          <w:bCs/>
          <w:sz w:val="28"/>
          <w:szCs w:val="28"/>
        </w:rPr>
        <w:t>специалиста по детоксикации</w:t>
      </w:r>
      <w:r w:rsidRPr="00BF5D35">
        <w:rPr>
          <w:rFonts w:ascii="Liberation Serif" w:eastAsia="Calibri" w:hAnsi="Liberation Serif" w:cs="Liberation Serif"/>
          <w:b/>
          <w:bCs/>
          <w:sz w:val="28"/>
          <w:szCs w:val="28"/>
        </w:rPr>
        <w:t>.</w:t>
      </w:r>
      <w:bookmarkEnd w:id="12"/>
      <w:bookmarkEnd w:id="13"/>
    </w:p>
    <w:p w14:paraId="7F0A2E4B" w14:textId="77777777" w:rsidR="00BF5D35" w:rsidRPr="006B3E13" w:rsidRDefault="00BF5D35" w:rsidP="00BF5D35">
      <w:pPr>
        <w:spacing w:after="0" w:line="240" w:lineRule="auto"/>
        <w:ind w:left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449EF46C" w14:textId="59AF6730" w:rsidR="00BF5D35" w:rsidRPr="006B3E13" w:rsidRDefault="00BF5D35" w:rsidP="00BF5D35">
      <w:pPr>
        <w:spacing w:after="0" w:line="240" w:lineRule="auto"/>
        <w:ind w:firstLine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  <w:r>
        <w:rPr>
          <w:rFonts w:ascii="Liberation Serif" w:eastAsia="Calibri" w:hAnsi="Liberation Serif" w:cs="Liberation Serif"/>
          <w:sz w:val="28"/>
          <w:szCs w:val="28"/>
        </w:rPr>
        <w:t xml:space="preserve">В окне </w:t>
      </w:r>
      <w:r w:rsidR="00C90243">
        <w:rPr>
          <w:rFonts w:ascii="Liberation Serif" w:eastAsia="Calibri" w:hAnsi="Liberation Serif" w:cs="Liberation Serif"/>
          <w:sz w:val="28"/>
          <w:szCs w:val="28"/>
        </w:rPr>
        <w:t>специалиста по детоксикации</w:t>
      </w:r>
      <w:r w:rsidRPr="009554A6">
        <w:rPr>
          <w:rFonts w:ascii="Liberation Serif" w:eastAsia="Calibri" w:hAnsi="Liberation Serif" w:cs="Liberation Serif"/>
          <w:sz w:val="28"/>
          <w:szCs w:val="28"/>
        </w:rPr>
        <w:t xml:space="preserve"> </w:t>
      </w:r>
      <w:r>
        <w:rPr>
          <w:rFonts w:ascii="Liberation Serif" w:eastAsia="Calibri" w:hAnsi="Liberation Serif" w:cs="Liberation Serif"/>
          <w:sz w:val="28"/>
          <w:szCs w:val="28"/>
        </w:rPr>
        <w:t xml:space="preserve">в </w:t>
      </w:r>
      <w:r w:rsidR="006D3C9A">
        <w:rPr>
          <w:rFonts w:ascii="Liberation Serif" w:eastAsia="Calibri" w:hAnsi="Liberation Serif" w:cs="Liberation Serif"/>
          <w:sz w:val="28"/>
          <w:szCs w:val="28"/>
        </w:rPr>
        <w:t xml:space="preserve">левой стороне экрана есть несколько полей после заполнения которых будет добавлена поведенная детоксикация в журнал детоксикации. В правой стороне экрана есть </w:t>
      </w:r>
      <w:proofErr w:type="gramStart"/>
      <w:r w:rsidR="006D3C9A">
        <w:rPr>
          <w:rFonts w:ascii="Liberation Serif" w:eastAsia="Calibri" w:hAnsi="Liberation Serif" w:cs="Liberation Serif"/>
          <w:sz w:val="28"/>
          <w:szCs w:val="28"/>
        </w:rPr>
        <w:t>экран</w:t>
      </w:r>
      <w:proofErr w:type="gramEnd"/>
      <w:r w:rsidR="006D3C9A">
        <w:rPr>
          <w:rFonts w:ascii="Liberation Serif" w:eastAsia="Calibri" w:hAnsi="Liberation Serif" w:cs="Liberation Serif"/>
          <w:sz w:val="28"/>
          <w:szCs w:val="28"/>
        </w:rPr>
        <w:t xml:space="preserve"> на котором показывается журнал проведения детоксикации в реальном времени </w:t>
      </w:r>
      <w:r w:rsidRPr="006B3E13">
        <w:rPr>
          <w:rFonts w:ascii="Liberation Serif" w:eastAsia="Calibri" w:hAnsi="Liberation Serif" w:cs="Liberation Serif"/>
          <w:sz w:val="28"/>
          <w:szCs w:val="28"/>
        </w:rPr>
        <w:t xml:space="preserve">(см. Рисунок </w:t>
      </w:r>
      <w:r w:rsidR="006D3C9A">
        <w:rPr>
          <w:rFonts w:ascii="Liberation Serif" w:eastAsia="Calibri" w:hAnsi="Liberation Serif" w:cs="Liberation Serif"/>
          <w:sz w:val="28"/>
          <w:szCs w:val="28"/>
        </w:rPr>
        <w:t>7</w:t>
      </w:r>
      <w:r w:rsidRPr="006B3E13">
        <w:rPr>
          <w:rFonts w:ascii="Liberation Serif" w:eastAsia="Calibri" w:hAnsi="Liberation Serif" w:cs="Liberation Serif"/>
          <w:sz w:val="28"/>
          <w:szCs w:val="28"/>
        </w:rPr>
        <w:t>).</w:t>
      </w:r>
      <w:r>
        <w:rPr>
          <w:rFonts w:ascii="Liberation Serif" w:eastAsia="Calibri" w:hAnsi="Liberation Serif" w:cs="Liberation Serif"/>
          <w:sz w:val="28"/>
          <w:szCs w:val="28"/>
        </w:rPr>
        <w:t xml:space="preserve"> По нажатию кнопки «Выйти из аккаунта» работника перенесет на окно авторизации. При нажатии кнопки «Закрыть» программа закроется.</w:t>
      </w:r>
    </w:p>
    <w:p w14:paraId="2113B2C5" w14:textId="77777777" w:rsidR="00BF5D35" w:rsidRPr="006B3E13" w:rsidRDefault="00BF5D35" w:rsidP="00BF5D35">
      <w:pPr>
        <w:spacing w:after="0" w:line="240" w:lineRule="auto"/>
        <w:ind w:firstLine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0BBDF9C0" w14:textId="294AD83D" w:rsidR="00BF5D35" w:rsidRPr="006B3E13" w:rsidRDefault="00AD0812" w:rsidP="00BF5D35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AD0812">
        <w:rPr>
          <w:rFonts w:ascii="Liberation Serif" w:eastAsia="Calibri" w:hAnsi="Liberation Serif" w:cs="Liberation Serif"/>
          <w:noProof/>
          <w:sz w:val="28"/>
          <w:szCs w:val="28"/>
          <w:lang w:val="en-US"/>
        </w:rPr>
        <w:drawing>
          <wp:inline distT="0" distB="0" distL="0" distR="0" wp14:anchorId="6DEB4934" wp14:editId="64ADEAE1">
            <wp:extent cx="5940425" cy="22047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E77C" w14:textId="7DF7DF9F" w:rsidR="00BF5D35" w:rsidRPr="006B3E13" w:rsidRDefault="00BF5D35" w:rsidP="00BF5D35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Рисунок </w:t>
      </w:r>
      <w:r w:rsidR="006D3C9A">
        <w:rPr>
          <w:rFonts w:ascii="Liberation Serif" w:eastAsia="Calibri" w:hAnsi="Liberation Serif" w:cs="Liberation Serif"/>
          <w:sz w:val="24"/>
          <w:szCs w:val="24"/>
        </w:rPr>
        <w:t>7</w:t>
      </w: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 – </w:t>
      </w:r>
      <w:r>
        <w:rPr>
          <w:rFonts w:ascii="Liberation Serif" w:eastAsia="Calibri" w:hAnsi="Liberation Serif" w:cs="Liberation Serif"/>
          <w:sz w:val="24"/>
          <w:szCs w:val="24"/>
        </w:rPr>
        <w:t xml:space="preserve">Окно </w:t>
      </w:r>
      <w:r w:rsidR="006D3C9A">
        <w:rPr>
          <w:rFonts w:ascii="Liberation Serif" w:eastAsia="Calibri" w:hAnsi="Liberation Serif" w:cs="Liberation Serif"/>
          <w:sz w:val="24"/>
          <w:szCs w:val="24"/>
        </w:rPr>
        <w:t>специалиста по детоксикации</w:t>
      </w:r>
    </w:p>
    <w:p w14:paraId="60174461" w14:textId="77777777" w:rsidR="00BF5D35" w:rsidRDefault="00BF5D35" w:rsidP="00BF5D35">
      <w:pPr>
        <w:spacing w:after="0" w:line="240" w:lineRule="auto"/>
        <w:ind w:firstLine="709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12D2479A" w14:textId="28B454E1" w:rsidR="003F2280" w:rsidRPr="00BF5D35" w:rsidRDefault="003F2280" w:rsidP="003F2280">
      <w:pPr>
        <w:pStyle w:val="a4"/>
        <w:tabs>
          <w:tab w:val="left" w:pos="1134"/>
        </w:tabs>
        <w:spacing w:after="0" w:line="240" w:lineRule="auto"/>
        <w:ind w:left="735"/>
        <w:jc w:val="both"/>
        <w:outlineLvl w:val="1"/>
        <w:rPr>
          <w:rFonts w:ascii="Liberation Serif" w:eastAsia="Calibri" w:hAnsi="Liberation Serif" w:cs="Liberation Serif"/>
          <w:b/>
          <w:bCs/>
          <w:sz w:val="28"/>
          <w:szCs w:val="28"/>
        </w:rPr>
      </w:pPr>
      <w:bookmarkStart w:id="14" w:name="_Toc179032117"/>
      <w:bookmarkStart w:id="15" w:name="_Toc179032170"/>
      <w:r w:rsidRPr="003F2280">
        <w:rPr>
          <w:rFonts w:ascii="Liberation Serif" w:eastAsia="Times New Roman" w:hAnsi="Liberation Serif" w:cs="Liberation Serif"/>
          <w:b/>
          <w:bCs/>
          <w:sz w:val="28"/>
          <w:szCs w:val="28"/>
          <w:lang w:eastAsia="ru-RU"/>
        </w:rPr>
        <w:t>4.6</w:t>
      </w:r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</w:t>
      </w:r>
      <w:r w:rsidRPr="00BF5D35">
        <w:rPr>
          <w:rFonts w:ascii="Liberation Serif" w:eastAsia="Calibri" w:hAnsi="Liberation Serif" w:cs="Liberation Serif"/>
          <w:b/>
          <w:bCs/>
          <w:sz w:val="28"/>
          <w:szCs w:val="28"/>
        </w:rPr>
        <w:t xml:space="preserve">Окно </w:t>
      </w:r>
      <w:r w:rsidR="005338F5">
        <w:rPr>
          <w:rFonts w:ascii="Liberation Serif" w:eastAsia="Calibri" w:hAnsi="Liberation Serif" w:cs="Liberation Serif"/>
          <w:b/>
          <w:bCs/>
          <w:sz w:val="28"/>
          <w:szCs w:val="28"/>
        </w:rPr>
        <w:t>бухгалтера</w:t>
      </w:r>
      <w:r w:rsidRPr="00BF5D35">
        <w:rPr>
          <w:rFonts w:ascii="Liberation Serif" w:eastAsia="Calibri" w:hAnsi="Liberation Serif" w:cs="Liberation Serif"/>
          <w:b/>
          <w:bCs/>
          <w:sz w:val="28"/>
          <w:szCs w:val="28"/>
        </w:rPr>
        <w:t>.</w:t>
      </w:r>
      <w:bookmarkEnd w:id="14"/>
      <w:bookmarkEnd w:id="15"/>
    </w:p>
    <w:p w14:paraId="2811ACB9" w14:textId="77777777" w:rsidR="003F2280" w:rsidRPr="006B3E13" w:rsidRDefault="003F2280" w:rsidP="003F2280">
      <w:pPr>
        <w:spacing w:after="0" w:line="240" w:lineRule="auto"/>
        <w:ind w:left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491BFD83" w14:textId="7C76B6FB" w:rsidR="003F2280" w:rsidRPr="006B3E13" w:rsidRDefault="003F2280" w:rsidP="006C0189">
      <w:pPr>
        <w:spacing w:after="0" w:line="240" w:lineRule="auto"/>
        <w:ind w:firstLine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  <w:r>
        <w:rPr>
          <w:rFonts w:ascii="Liberation Serif" w:eastAsia="Calibri" w:hAnsi="Liberation Serif" w:cs="Liberation Serif"/>
          <w:sz w:val="28"/>
          <w:szCs w:val="28"/>
        </w:rPr>
        <w:t xml:space="preserve">В окне </w:t>
      </w:r>
      <w:r w:rsidR="006676F0">
        <w:rPr>
          <w:rFonts w:ascii="Liberation Serif" w:eastAsia="Calibri" w:hAnsi="Liberation Serif" w:cs="Liberation Serif"/>
          <w:sz w:val="28"/>
          <w:szCs w:val="28"/>
        </w:rPr>
        <w:t xml:space="preserve">бухгалтера </w:t>
      </w:r>
      <w:r w:rsidR="004D3289">
        <w:rPr>
          <w:rFonts w:ascii="Liberation Serif" w:eastAsia="Calibri" w:hAnsi="Liberation Serif" w:cs="Liberation Serif"/>
          <w:sz w:val="28"/>
          <w:szCs w:val="28"/>
        </w:rPr>
        <w:t xml:space="preserve">есть </w:t>
      </w:r>
      <w:r w:rsidR="00973782">
        <w:rPr>
          <w:rFonts w:ascii="Liberation Serif" w:eastAsia="Calibri" w:hAnsi="Liberation Serif" w:cs="Liberation Serif"/>
          <w:sz w:val="28"/>
          <w:szCs w:val="28"/>
        </w:rPr>
        <w:t>две поля с выбором даты, первая дата указывает начальную дату, а вторая конечную для расчёта прибыли компании за определенный срок. Чтоб произвести расчёты нужно нажать на кнопку «Рассчитать», данные выведутся на экран и занесутся в БД</w:t>
      </w:r>
      <w:r w:rsidR="005E23B1">
        <w:rPr>
          <w:rFonts w:ascii="Liberation Serif" w:eastAsia="Calibri" w:hAnsi="Liberation Serif" w:cs="Liberation Serif"/>
          <w:sz w:val="28"/>
          <w:szCs w:val="28"/>
        </w:rPr>
        <w:t>.</w:t>
      </w:r>
      <w:r w:rsidR="004D3289">
        <w:rPr>
          <w:rFonts w:ascii="Liberation Serif" w:eastAsia="Calibri" w:hAnsi="Liberation Serif" w:cs="Liberation Serif"/>
          <w:sz w:val="28"/>
          <w:szCs w:val="28"/>
        </w:rPr>
        <w:t xml:space="preserve"> </w:t>
      </w:r>
      <w:r w:rsidR="006C0189">
        <w:rPr>
          <w:rFonts w:ascii="Liberation Serif" w:eastAsia="Calibri" w:hAnsi="Liberation Serif" w:cs="Liberation Serif"/>
          <w:sz w:val="28"/>
          <w:szCs w:val="28"/>
        </w:rPr>
        <w:t xml:space="preserve">По нажатию </w:t>
      </w:r>
      <w:r w:rsidR="006C0189">
        <w:rPr>
          <w:rFonts w:ascii="Liberation Serif" w:eastAsia="Calibri" w:hAnsi="Liberation Serif" w:cs="Liberation Serif"/>
          <w:sz w:val="28"/>
          <w:szCs w:val="28"/>
        </w:rPr>
        <w:lastRenderedPageBreak/>
        <w:t xml:space="preserve">кнопки «Выйти из аккаунта» работника перенесет на окно авторизации. При нажатии кнопки «Закрыть» программа закроется </w:t>
      </w:r>
      <w:r w:rsidRPr="006B3E13">
        <w:rPr>
          <w:rFonts w:ascii="Liberation Serif" w:eastAsia="Calibri" w:hAnsi="Liberation Serif" w:cs="Liberation Serif"/>
          <w:sz w:val="28"/>
          <w:szCs w:val="28"/>
        </w:rPr>
        <w:t xml:space="preserve">(см. Рисунок </w:t>
      </w:r>
      <w:r w:rsidR="00013FD3" w:rsidRPr="00973782">
        <w:rPr>
          <w:rFonts w:ascii="Liberation Serif" w:eastAsia="Calibri" w:hAnsi="Liberation Serif" w:cs="Liberation Serif"/>
          <w:sz w:val="28"/>
          <w:szCs w:val="28"/>
        </w:rPr>
        <w:t>8</w:t>
      </w:r>
      <w:r w:rsidRPr="006B3E13">
        <w:rPr>
          <w:rFonts w:ascii="Liberation Serif" w:eastAsia="Calibri" w:hAnsi="Liberation Serif" w:cs="Liberation Serif"/>
          <w:sz w:val="28"/>
          <w:szCs w:val="28"/>
        </w:rPr>
        <w:t>).</w:t>
      </w:r>
      <w:r>
        <w:rPr>
          <w:rFonts w:ascii="Liberation Serif" w:eastAsia="Calibri" w:hAnsi="Liberation Serif" w:cs="Liberation Serif"/>
          <w:sz w:val="28"/>
          <w:szCs w:val="28"/>
        </w:rPr>
        <w:t xml:space="preserve"> </w:t>
      </w:r>
    </w:p>
    <w:p w14:paraId="51D96F4B" w14:textId="77777777" w:rsidR="003F2280" w:rsidRPr="006B3E13" w:rsidRDefault="003F2280" w:rsidP="003F2280">
      <w:pPr>
        <w:spacing w:after="0" w:line="240" w:lineRule="auto"/>
        <w:ind w:firstLine="709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1D8F6EE2" w14:textId="708DEC2F" w:rsidR="003F2280" w:rsidRPr="006B3E13" w:rsidRDefault="004D3289" w:rsidP="003F2280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4D3289">
        <w:rPr>
          <w:rFonts w:ascii="Liberation Serif" w:eastAsia="Calibri" w:hAnsi="Liberation Serif" w:cs="Liberation Serif"/>
          <w:noProof/>
          <w:sz w:val="28"/>
          <w:szCs w:val="28"/>
          <w:lang w:val="en-US"/>
        </w:rPr>
        <w:drawing>
          <wp:inline distT="0" distB="0" distL="0" distR="0" wp14:anchorId="0FAAC9E7" wp14:editId="21299B44">
            <wp:extent cx="4938243" cy="2757604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9425" cy="276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9764" w14:textId="2AE8E26A" w:rsidR="003F2280" w:rsidRPr="006B3E13" w:rsidRDefault="003F2280" w:rsidP="003F2280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Рисунок </w:t>
      </w:r>
      <w:r w:rsidR="00013FD3">
        <w:rPr>
          <w:rFonts w:ascii="Liberation Serif" w:eastAsia="Calibri" w:hAnsi="Liberation Serif" w:cs="Liberation Serif"/>
          <w:sz w:val="24"/>
          <w:szCs w:val="24"/>
          <w:lang w:val="en-US"/>
        </w:rPr>
        <w:t>8</w:t>
      </w: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 – </w:t>
      </w:r>
      <w:r>
        <w:rPr>
          <w:rFonts w:ascii="Liberation Serif" w:eastAsia="Calibri" w:hAnsi="Liberation Serif" w:cs="Liberation Serif"/>
          <w:sz w:val="24"/>
          <w:szCs w:val="24"/>
        </w:rPr>
        <w:t xml:space="preserve">Окно </w:t>
      </w:r>
      <w:r w:rsidR="008A0D2E">
        <w:rPr>
          <w:rFonts w:ascii="Liberation Serif" w:eastAsia="Calibri" w:hAnsi="Liberation Serif" w:cs="Liberation Serif"/>
          <w:sz w:val="24"/>
          <w:szCs w:val="24"/>
        </w:rPr>
        <w:t>бухгалтера</w:t>
      </w:r>
    </w:p>
    <w:p w14:paraId="12C58F27" w14:textId="77777777" w:rsidR="003F2280" w:rsidRDefault="003F2280" w:rsidP="003F2280">
      <w:pPr>
        <w:spacing w:after="0" w:line="240" w:lineRule="auto"/>
        <w:ind w:firstLine="709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0575EFFC" w14:textId="33624B00" w:rsidR="00BF5D35" w:rsidRPr="007A3B5A" w:rsidRDefault="00BF5D35" w:rsidP="00783345">
      <w:pPr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sectPr w:rsidR="00BF5D35" w:rsidRPr="007A3B5A" w:rsidSect="00FA170F">
      <w:headerReference w:type="default" r:id="rId16"/>
      <w:footerReference w:type="default" r:id="rId17"/>
      <w:pgSz w:w="11906" w:h="16838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257CA" w14:textId="77777777" w:rsidR="004C7CB9" w:rsidRDefault="004C7CB9" w:rsidP="0071718F">
      <w:pPr>
        <w:spacing w:after="0" w:line="240" w:lineRule="auto"/>
      </w:pPr>
      <w:r>
        <w:separator/>
      </w:r>
    </w:p>
  </w:endnote>
  <w:endnote w:type="continuationSeparator" w:id="0">
    <w:p w14:paraId="4505D060" w14:textId="77777777" w:rsidR="004C7CB9" w:rsidRDefault="004C7CB9" w:rsidP="0071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635700"/>
      <w:docPartObj>
        <w:docPartGallery w:val="Page Numbers (Bottom of Page)"/>
        <w:docPartUnique/>
      </w:docPartObj>
    </w:sdtPr>
    <w:sdtContent>
      <w:p w14:paraId="5706C51D" w14:textId="4D400345" w:rsidR="0071718F" w:rsidRDefault="007171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08283" w14:textId="77777777" w:rsidR="0071718F" w:rsidRDefault="007171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83808" w14:textId="77777777" w:rsidR="004C7CB9" w:rsidRDefault="004C7CB9" w:rsidP="0071718F">
      <w:pPr>
        <w:spacing w:after="0" w:line="240" w:lineRule="auto"/>
      </w:pPr>
      <w:r>
        <w:separator/>
      </w:r>
    </w:p>
  </w:footnote>
  <w:footnote w:type="continuationSeparator" w:id="0">
    <w:p w14:paraId="33F77A58" w14:textId="77777777" w:rsidR="004C7CB9" w:rsidRDefault="004C7CB9" w:rsidP="0071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0" w:type="auto"/>
      <w:tblLook w:val="04A0" w:firstRow="1" w:lastRow="0" w:firstColumn="1" w:lastColumn="0" w:noHBand="0" w:noVBand="1"/>
    </w:tblPr>
    <w:tblGrid>
      <w:gridCol w:w="3115"/>
      <w:gridCol w:w="5244"/>
      <w:gridCol w:w="986"/>
    </w:tblGrid>
    <w:tr w:rsidR="00595DE5" w:rsidRPr="00595DE5" w14:paraId="3F0CC6E9" w14:textId="77777777" w:rsidTr="005B38B4">
      <w:tc>
        <w:tcPr>
          <w:tcW w:w="3115" w:type="dxa"/>
        </w:tcPr>
        <w:p w14:paraId="4D8B1F2A" w14:textId="6845A144" w:rsidR="00595DE5" w:rsidRPr="0002796D" w:rsidRDefault="00595DE5">
          <w:pPr>
            <w:pStyle w:val="a5"/>
            <w:rPr>
              <w:rFonts w:ascii="Liberation Serif" w:hAnsi="Liberation Serif" w:cs="Liberation Serif"/>
              <w:b/>
              <w:bCs/>
              <w:sz w:val="24"/>
              <w:szCs w:val="24"/>
            </w:rPr>
          </w:pPr>
          <w:r w:rsidRPr="0002796D">
            <w:rPr>
              <w:rFonts w:ascii="Liberation Serif" w:hAnsi="Liberation Serif" w:cs="Liberation Serif"/>
              <w:b/>
              <w:bCs/>
              <w:sz w:val="24"/>
              <w:szCs w:val="24"/>
            </w:rPr>
            <w:t>Наименование ИС:</w:t>
          </w:r>
        </w:p>
      </w:tc>
      <w:tc>
        <w:tcPr>
          <w:tcW w:w="6230" w:type="dxa"/>
          <w:gridSpan w:val="2"/>
        </w:tcPr>
        <w:p w14:paraId="03F73DDC" w14:textId="29FA75FD" w:rsidR="00595DE5" w:rsidRPr="0002796D" w:rsidRDefault="0002796D">
          <w:pPr>
            <w:pStyle w:val="a5"/>
            <w:rPr>
              <w:rFonts w:ascii="Liberation Serif" w:hAnsi="Liberation Serif" w:cs="Liberation Serif"/>
              <w:sz w:val="24"/>
              <w:szCs w:val="24"/>
            </w:rPr>
          </w:pPr>
          <w:r w:rsidRPr="0002796D">
            <w:rPr>
              <w:rFonts w:ascii="Liberation Serif" w:hAnsi="Liberation Serif" w:cs="Liberation Serif"/>
              <w:sz w:val="24"/>
              <w:szCs w:val="24"/>
            </w:rPr>
            <w:t>Информационно-справочная система «</w:t>
          </w:r>
          <w:r w:rsidR="00240C44">
            <w:rPr>
              <w:rFonts w:ascii="Liberation Serif" w:hAnsi="Liberation Serif" w:cs="Liberation Serif"/>
              <w:sz w:val="24"/>
              <w:szCs w:val="24"/>
            </w:rPr>
            <w:t>Новый чистый путь</w:t>
          </w:r>
          <w:r w:rsidRPr="0002796D">
            <w:rPr>
              <w:rFonts w:ascii="Liberation Serif" w:hAnsi="Liberation Serif" w:cs="Liberation Serif"/>
              <w:sz w:val="24"/>
              <w:szCs w:val="24"/>
            </w:rPr>
            <w:t>»</w:t>
          </w:r>
        </w:p>
      </w:tc>
    </w:tr>
    <w:tr w:rsidR="00595DE5" w:rsidRPr="00595DE5" w14:paraId="69EB518D" w14:textId="77777777" w:rsidTr="00595DE5">
      <w:tc>
        <w:tcPr>
          <w:tcW w:w="3115" w:type="dxa"/>
        </w:tcPr>
        <w:p w14:paraId="6837B601" w14:textId="0B01EFA5" w:rsidR="00595DE5" w:rsidRPr="0002796D" w:rsidRDefault="00595DE5">
          <w:pPr>
            <w:pStyle w:val="a5"/>
            <w:rPr>
              <w:rFonts w:ascii="Liberation Serif" w:hAnsi="Liberation Serif" w:cs="Liberation Serif"/>
              <w:sz w:val="24"/>
              <w:szCs w:val="24"/>
            </w:rPr>
          </w:pPr>
          <w:r w:rsidRPr="0002796D">
            <w:rPr>
              <w:rFonts w:ascii="Liberation Serif" w:hAnsi="Liberation Serif" w:cs="Liberation Serif"/>
              <w:sz w:val="24"/>
              <w:szCs w:val="24"/>
            </w:rPr>
            <w:t>Наименование документа</w:t>
          </w:r>
        </w:p>
      </w:tc>
      <w:tc>
        <w:tcPr>
          <w:tcW w:w="5244" w:type="dxa"/>
        </w:tcPr>
        <w:p w14:paraId="3C4E2AA4" w14:textId="5EEA3D53" w:rsidR="00595DE5" w:rsidRPr="0002796D" w:rsidRDefault="00595DE5">
          <w:pPr>
            <w:pStyle w:val="a5"/>
            <w:rPr>
              <w:rFonts w:ascii="Liberation Serif" w:hAnsi="Liberation Serif" w:cs="Liberation Serif"/>
              <w:sz w:val="24"/>
              <w:szCs w:val="24"/>
            </w:rPr>
          </w:pPr>
          <w:r w:rsidRPr="0002796D">
            <w:rPr>
              <w:rFonts w:ascii="Liberation Serif" w:hAnsi="Liberation Serif" w:cs="Liberation Serif"/>
              <w:sz w:val="24"/>
              <w:szCs w:val="24"/>
            </w:rPr>
            <w:t>Руководства пользователя</w:t>
          </w:r>
        </w:p>
      </w:tc>
      <w:tc>
        <w:tcPr>
          <w:tcW w:w="986" w:type="dxa"/>
        </w:tcPr>
        <w:p w14:paraId="1DC6AD19" w14:textId="7885D850" w:rsidR="00595DE5" w:rsidRPr="0002796D" w:rsidRDefault="00FA170F" w:rsidP="00595DE5">
          <w:pPr>
            <w:pStyle w:val="a5"/>
            <w:jc w:val="center"/>
            <w:rPr>
              <w:rFonts w:ascii="Liberation Serif" w:hAnsi="Liberation Serif" w:cs="Liberation Serif"/>
              <w:sz w:val="24"/>
              <w:szCs w:val="24"/>
            </w:rPr>
          </w:pPr>
          <w:r w:rsidRPr="0002796D">
            <w:rPr>
              <w:rFonts w:ascii="Liberation Serif" w:hAnsi="Liberation Serif" w:cs="Liberation Serif"/>
              <w:sz w:val="24"/>
              <w:szCs w:val="24"/>
            </w:rPr>
            <w:fldChar w:fldCharType="begin"/>
          </w:r>
          <w:r w:rsidRPr="0002796D">
            <w:rPr>
              <w:rFonts w:ascii="Liberation Serif" w:hAnsi="Liberation Serif" w:cs="Liberation Serif"/>
              <w:sz w:val="24"/>
              <w:szCs w:val="24"/>
            </w:rPr>
            <w:instrText>PAGE   \* MERGEFORMAT</w:instrText>
          </w:r>
          <w:r w:rsidRPr="0002796D">
            <w:rPr>
              <w:rFonts w:ascii="Liberation Serif" w:hAnsi="Liberation Serif" w:cs="Liberation Serif"/>
              <w:sz w:val="24"/>
              <w:szCs w:val="24"/>
            </w:rPr>
            <w:fldChar w:fldCharType="separate"/>
          </w:r>
          <w:r w:rsidRPr="0002796D">
            <w:rPr>
              <w:rFonts w:ascii="Liberation Serif" w:hAnsi="Liberation Serif" w:cs="Liberation Serif"/>
              <w:sz w:val="24"/>
              <w:szCs w:val="24"/>
            </w:rPr>
            <w:t>1</w:t>
          </w:r>
          <w:r w:rsidRPr="0002796D">
            <w:rPr>
              <w:rFonts w:ascii="Liberation Serif" w:hAnsi="Liberation Serif" w:cs="Liberation Serif"/>
              <w:sz w:val="24"/>
              <w:szCs w:val="24"/>
            </w:rPr>
            <w:fldChar w:fldCharType="end"/>
          </w:r>
          <w:r w:rsidR="00595DE5" w:rsidRPr="0002796D">
            <w:rPr>
              <w:rFonts w:ascii="Liberation Serif" w:hAnsi="Liberation Serif" w:cs="Liberation Serif"/>
              <w:sz w:val="24"/>
              <w:szCs w:val="24"/>
            </w:rPr>
            <w:t xml:space="preserve"> стр.</w:t>
          </w:r>
        </w:p>
      </w:tc>
    </w:tr>
  </w:tbl>
  <w:p w14:paraId="40E701D5" w14:textId="77777777" w:rsidR="0071718F" w:rsidRPr="00595DE5" w:rsidRDefault="0071718F">
    <w:pPr>
      <w:pStyle w:val="a5"/>
      <w:rPr>
        <w:rFonts w:ascii="Liberation Serif" w:hAnsi="Liberation Serif" w:cs="Liberation Serif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F03E5"/>
    <w:multiLevelType w:val="hybridMultilevel"/>
    <w:tmpl w:val="336C33EC"/>
    <w:lvl w:ilvl="0" w:tplc="BF8E3FBA">
      <w:start w:val="4"/>
      <w:numFmt w:val="decimal"/>
      <w:lvlText w:val="%1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445F2"/>
    <w:multiLevelType w:val="multilevel"/>
    <w:tmpl w:val="D4F8A4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79114C"/>
    <w:multiLevelType w:val="multilevel"/>
    <w:tmpl w:val="D4F2FDD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45B3564"/>
    <w:multiLevelType w:val="multilevel"/>
    <w:tmpl w:val="13D670F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87E093E"/>
    <w:multiLevelType w:val="multilevel"/>
    <w:tmpl w:val="9506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5712F"/>
    <w:multiLevelType w:val="multilevel"/>
    <w:tmpl w:val="D4F8A4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C650023"/>
    <w:multiLevelType w:val="multilevel"/>
    <w:tmpl w:val="13D670F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7FA35D60"/>
    <w:multiLevelType w:val="multilevel"/>
    <w:tmpl w:val="13D670F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541938247">
    <w:abstractNumId w:val="2"/>
  </w:num>
  <w:num w:numId="2" w16cid:durableId="42336487">
    <w:abstractNumId w:val="5"/>
  </w:num>
  <w:num w:numId="3" w16cid:durableId="430249356">
    <w:abstractNumId w:val="0"/>
  </w:num>
  <w:num w:numId="4" w16cid:durableId="82528898">
    <w:abstractNumId w:val="1"/>
  </w:num>
  <w:num w:numId="5" w16cid:durableId="419641531">
    <w:abstractNumId w:val="3"/>
  </w:num>
  <w:num w:numId="6" w16cid:durableId="301547774">
    <w:abstractNumId w:val="6"/>
  </w:num>
  <w:num w:numId="7" w16cid:durableId="285963691">
    <w:abstractNumId w:val="7"/>
  </w:num>
  <w:num w:numId="8" w16cid:durableId="828403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AE9"/>
    <w:rsid w:val="00013FD3"/>
    <w:rsid w:val="0002492A"/>
    <w:rsid w:val="0002796D"/>
    <w:rsid w:val="000524C1"/>
    <w:rsid w:val="00072920"/>
    <w:rsid w:val="00084B94"/>
    <w:rsid w:val="000A0AE9"/>
    <w:rsid w:val="000B4391"/>
    <w:rsid w:val="000C1AEC"/>
    <w:rsid w:val="000E2F01"/>
    <w:rsid w:val="000F3738"/>
    <w:rsid w:val="00121BF7"/>
    <w:rsid w:val="00134BB6"/>
    <w:rsid w:val="00183ADB"/>
    <w:rsid w:val="001A7C7C"/>
    <w:rsid w:val="001C0C95"/>
    <w:rsid w:val="001D4926"/>
    <w:rsid w:val="00211E10"/>
    <w:rsid w:val="00240C44"/>
    <w:rsid w:val="00262060"/>
    <w:rsid w:val="002732D0"/>
    <w:rsid w:val="00282B57"/>
    <w:rsid w:val="0028733B"/>
    <w:rsid w:val="002B44E7"/>
    <w:rsid w:val="002C541A"/>
    <w:rsid w:val="002C67D0"/>
    <w:rsid w:val="002D0DAE"/>
    <w:rsid w:val="002D4B3A"/>
    <w:rsid w:val="002E0381"/>
    <w:rsid w:val="00301CF0"/>
    <w:rsid w:val="00307114"/>
    <w:rsid w:val="00317819"/>
    <w:rsid w:val="00326080"/>
    <w:rsid w:val="0039333B"/>
    <w:rsid w:val="00393512"/>
    <w:rsid w:val="00394DED"/>
    <w:rsid w:val="003979F0"/>
    <w:rsid w:val="003A0181"/>
    <w:rsid w:val="003B62B2"/>
    <w:rsid w:val="003C1BD0"/>
    <w:rsid w:val="003F2280"/>
    <w:rsid w:val="00400F82"/>
    <w:rsid w:val="00417D0A"/>
    <w:rsid w:val="004571C0"/>
    <w:rsid w:val="00480CDA"/>
    <w:rsid w:val="00491F34"/>
    <w:rsid w:val="004C21A4"/>
    <w:rsid w:val="004C7CB9"/>
    <w:rsid w:val="004D3289"/>
    <w:rsid w:val="00513ABC"/>
    <w:rsid w:val="005234CA"/>
    <w:rsid w:val="005268CC"/>
    <w:rsid w:val="005338F5"/>
    <w:rsid w:val="005361FE"/>
    <w:rsid w:val="005378E8"/>
    <w:rsid w:val="00537FB5"/>
    <w:rsid w:val="00565F03"/>
    <w:rsid w:val="00595DE5"/>
    <w:rsid w:val="005B7E7D"/>
    <w:rsid w:val="005E23B1"/>
    <w:rsid w:val="005E6057"/>
    <w:rsid w:val="005E6253"/>
    <w:rsid w:val="006106DB"/>
    <w:rsid w:val="006373BA"/>
    <w:rsid w:val="00646097"/>
    <w:rsid w:val="00650D50"/>
    <w:rsid w:val="006676F0"/>
    <w:rsid w:val="006800C1"/>
    <w:rsid w:val="006B3E13"/>
    <w:rsid w:val="006C0189"/>
    <w:rsid w:val="006D3C9A"/>
    <w:rsid w:val="006D5D97"/>
    <w:rsid w:val="006E2880"/>
    <w:rsid w:val="00715BF1"/>
    <w:rsid w:val="0071718F"/>
    <w:rsid w:val="00725FE2"/>
    <w:rsid w:val="00731974"/>
    <w:rsid w:val="00733AE9"/>
    <w:rsid w:val="007408E0"/>
    <w:rsid w:val="00756182"/>
    <w:rsid w:val="00763629"/>
    <w:rsid w:val="00783345"/>
    <w:rsid w:val="007A0AD5"/>
    <w:rsid w:val="007A3B5A"/>
    <w:rsid w:val="007B0F4A"/>
    <w:rsid w:val="007B2A90"/>
    <w:rsid w:val="007B5E19"/>
    <w:rsid w:val="007D29D6"/>
    <w:rsid w:val="007D4537"/>
    <w:rsid w:val="00800CD1"/>
    <w:rsid w:val="008038BB"/>
    <w:rsid w:val="00813B1E"/>
    <w:rsid w:val="008353C2"/>
    <w:rsid w:val="00891C37"/>
    <w:rsid w:val="008A0D2E"/>
    <w:rsid w:val="008C6A31"/>
    <w:rsid w:val="008D333A"/>
    <w:rsid w:val="008D7057"/>
    <w:rsid w:val="008E6C93"/>
    <w:rsid w:val="00907FC0"/>
    <w:rsid w:val="00925DF4"/>
    <w:rsid w:val="00931179"/>
    <w:rsid w:val="009400C2"/>
    <w:rsid w:val="0094256C"/>
    <w:rsid w:val="009554A6"/>
    <w:rsid w:val="00973782"/>
    <w:rsid w:val="009B3387"/>
    <w:rsid w:val="009C0940"/>
    <w:rsid w:val="009E1F2D"/>
    <w:rsid w:val="009E3BBC"/>
    <w:rsid w:val="009F37B3"/>
    <w:rsid w:val="009F7998"/>
    <w:rsid w:val="00A048EC"/>
    <w:rsid w:val="00A332A2"/>
    <w:rsid w:val="00A66737"/>
    <w:rsid w:val="00A90017"/>
    <w:rsid w:val="00A920D8"/>
    <w:rsid w:val="00AA1650"/>
    <w:rsid w:val="00AA1BE5"/>
    <w:rsid w:val="00AC44E5"/>
    <w:rsid w:val="00AD0812"/>
    <w:rsid w:val="00AD5155"/>
    <w:rsid w:val="00B473B8"/>
    <w:rsid w:val="00B574AD"/>
    <w:rsid w:val="00B704C2"/>
    <w:rsid w:val="00B7263E"/>
    <w:rsid w:val="00B97C04"/>
    <w:rsid w:val="00BB653E"/>
    <w:rsid w:val="00BF5D35"/>
    <w:rsid w:val="00C50CFB"/>
    <w:rsid w:val="00C8117C"/>
    <w:rsid w:val="00C90243"/>
    <w:rsid w:val="00C95FEB"/>
    <w:rsid w:val="00CB0A44"/>
    <w:rsid w:val="00CB1837"/>
    <w:rsid w:val="00D61B44"/>
    <w:rsid w:val="00D7013B"/>
    <w:rsid w:val="00D759D5"/>
    <w:rsid w:val="00D82BCE"/>
    <w:rsid w:val="00D97C14"/>
    <w:rsid w:val="00DB3732"/>
    <w:rsid w:val="00DB50FC"/>
    <w:rsid w:val="00DB516D"/>
    <w:rsid w:val="00DB78D1"/>
    <w:rsid w:val="00DE71C4"/>
    <w:rsid w:val="00DF4243"/>
    <w:rsid w:val="00E26B4E"/>
    <w:rsid w:val="00E3623E"/>
    <w:rsid w:val="00E409A0"/>
    <w:rsid w:val="00E41EB4"/>
    <w:rsid w:val="00E536D8"/>
    <w:rsid w:val="00E54464"/>
    <w:rsid w:val="00E73297"/>
    <w:rsid w:val="00E965C3"/>
    <w:rsid w:val="00E9738A"/>
    <w:rsid w:val="00EA3D05"/>
    <w:rsid w:val="00EB53B3"/>
    <w:rsid w:val="00EC0141"/>
    <w:rsid w:val="00EC4A2F"/>
    <w:rsid w:val="00F0318C"/>
    <w:rsid w:val="00F65882"/>
    <w:rsid w:val="00F70BC5"/>
    <w:rsid w:val="00FA170F"/>
    <w:rsid w:val="00FD3F6F"/>
    <w:rsid w:val="00FE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5A7C"/>
  <w15:docId w15:val="{5F706150-D41A-4A4E-A686-4DC49F48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7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pPr>
      <w:spacing w:after="0" w:line="240" w:lineRule="auto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17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718F"/>
  </w:style>
  <w:style w:type="paragraph" w:styleId="a7">
    <w:name w:val="footer"/>
    <w:basedOn w:val="a"/>
    <w:link w:val="a8"/>
    <w:uiPriority w:val="99"/>
    <w:unhideWhenUsed/>
    <w:qFormat/>
    <w:rsid w:val="00717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718F"/>
  </w:style>
  <w:style w:type="table" w:styleId="a9">
    <w:name w:val="Table Grid"/>
    <w:basedOn w:val="a1"/>
    <w:uiPriority w:val="39"/>
    <w:unhideWhenUsed/>
    <w:rsid w:val="00595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83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9"/>
    <w:uiPriority w:val="39"/>
    <w:rsid w:val="00DB516D"/>
    <w:pPr>
      <w:spacing w:after="0" w:line="240" w:lineRule="auto"/>
      <w:ind w:firstLine="709"/>
    </w:pPr>
    <w:rPr>
      <w:rFonts w:ascii="Liberation Serif" w:hAnsi="Liberation Serif" w:cs="Liberation Serif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7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F7998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F799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F799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9F7998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9F7998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A9906-FDB8-46C2-BC73-235EC05C1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13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Виталий Савватеев</cp:lastModifiedBy>
  <cp:revision>201</cp:revision>
  <dcterms:created xsi:type="dcterms:W3CDTF">2024-10-03T09:18:00Z</dcterms:created>
  <dcterms:modified xsi:type="dcterms:W3CDTF">2024-10-08T10:07:00Z</dcterms:modified>
</cp:coreProperties>
</file>