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649D" w14:textId="640FA0D9" w:rsidR="00A6230A" w:rsidRPr="005D0D0A" w:rsidRDefault="009A2A5C" w:rsidP="009F06BA">
      <w:pPr>
        <w:pStyle w:val="Titre1"/>
        <w:jc w:val="center"/>
        <w:rPr>
          <w:b/>
          <w:bCs/>
          <w:color w:val="auto"/>
          <w:u w:val="double"/>
          <w:lang w:val="fr-BE"/>
        </w:rPr>
      </w:pPr>
      <w:r w:rsidRPr="005D0D0A">
        <w:rPr>
          <w:b/>
          <w:bCs/>
          <w:color w:val="auto"/>
          <w:u w:val="double"/>
          <w:lang w:val="fr-BE"/>
        </w:rPr>
        <w:t>Datasheet MICHA</w:t>
      </w:r>
    </w:p>
    <w:p w14:paraId="469A8DA8" w14:textId="3239444B" w:rsidR="009A2A5C" w:rsidRDefault="009A2A5C" w:rsidP="009A2A5C">
      <w:pPr>
        <w:rPr>
          <w:lang w:val="fr-BE"/>
        </w:rPr>
      </w:pPr>
    </w:p>
    <w:p w14:paraId="23882E6A" w14:textId="448CFDE6" w:rsidR="0044036A" w:rsidRDefault="0044036A" w:rsidP="007B01A7">
      <w:pPr>
        <w:ind w:firstLine="720"/>
        <w:jc w:val="both"/>
        <w:rPr>
          <w:lang w:val="fr-BE"/>
        </w:rPr>
      </w:pPr>
      <w:r>
        <w:rPr>
          <w:lang w:val="fr-BE"/>
        </w:rPr>
        <w:t xml:space="preserve">MICHA (Modbus Interface to Control </w:t>
      </w:r>
      <w:proofErr w:type="spellStart"/>
      <w:r>
        <w:rPr>
          <w:lang w:val="fr-BE"/>
        </w:rPr>
        <w:t>Heat</w:t>
      </w:r>
      <w:proofErr w:type="spellEnd"/>
      <w:r>
        <w:rPr>
          <w:lang w:val="fr-BE"/>
        </w:rPr>
        <w:t xml:space="preserve"> and </w:t>
      </w:r>
      <w:proofErr w:type="spellStart"/>
      <w:r>
        <w:rPr>
          <w:lang w:val="fr-BE"/>
        </w:rPr>
        <w:t>other</w:t>
      </w:r>
      <w:proofErr w:type="spellEnd"/>
      <w:r>
        <w:rPr>
          <w:lang w:val="fr-BE"/>
        </w:rPr>
        <w:t xml:space="preserve"> </w:t>
      </w:r>
      <w:proofErr w:type="spellStart"/>
      <w:r>
        <w:rPr>
          <w:lang w:val="fr-BE"/>
        </w:rPr>
        <w:t>Actuator</w:t>
      </w:r>
      <w:proofErr w:type="spellEnd"/>
      <w:r>
        <w:rPr>
          <w:lang w:val="fr-BE"/>
        </w:rPr>
        <w:t>) est une carte d’extension conçue autour d’un Arduino MKR. Il permet de transformer un Raspberry Pi en un contrôleur pouvant gérer des capteurs de température et différents actionneurs par l’intermédiaire d’une communication Modbus</w:t>
      </w:r>
      <w:r w:rsidR="008D630F">
        <w:rPr>
          <w:lang w:val="fr-BE"/>
        </w:rPr>
        <w:t xml:space="preserve"> RTU</w:t>
      </w:r>
      <w:r>
        <w:rPr>
          <w:lang w:val="fr-BE"/>
        </w:rPr>
        <w:t>.</w:t>
      </w:r>
    </w:p>
    <w:p w14:paraId="430B6911" w14:textId="121FB1D2" w:rsidR="007B01A7" w:rsidRDefault="00C12861" w:rsidP="007B01A7">
      <w:pPr>
        <w:ind w:firstLine="720"/>
        <w:jc w:val="both"/>
        <w:rPr>
          <w:lang w:val="fr-BE"/>
        </w:rPr>
      </w:pPr>
      <w:r>
        <w:rPr>
          <w:lang w:val="fr-BE"/>
        </w:rPr>
        <w:t xml:space="preserve">Sa conception autour d’un socket permettant d’accueillir un Arduino MKR lui amène une grande flexibilité dans la gestion </w:t>
      </w:r>
      <w:r w:rsidR="004F2294">
        <w:rPr>
          <w:lang w:val="fr-BE"/>
        </w:rPr>
        <w:t>de ses</w:t>
      </w:r>
      <w:r>
        <w:rPr>
          <w:lang w:val="fr-BE"/>
        </w:rPr>
        <w:t xml:space="preserve"> entrées/sorties.</w:t>
      </w:r>
      <w:r w:rsidR="004F2294">
        <w:rPr>
          <w:lang w:val="fr-BE"/>
        </w:rPr>
        <w:t xml:space="preserve"> Les deux circuits intégrés MOSFET donnent la possibilité de contrôler </w:t>
      </w:r>
      <w:r w:rsidR="0055330F">
        <w:rPr>
          <w:lang w:val="fr-BE"/>
        </w:rPr>
        <w:t>jusqu’à quinze</w:t>
      </w:r>
      <w:r w:rsidR="004F2294">
        <w:rPr>
          <w:lang w:val="fr-BE"/>
        </w:rPr>
        <w:t xml:space="preserve"> sorties et un buzzer embarqué. Ces sorties sont accessibles par l’intermédiaire de connecteurs R</w:t>
      </w:r>
      <w:r w:rsidR="00C52553">
        <w:rPr>
          <w:lang w:val="fr-BE"/>
        </w:rPr>
        <w:t>J45</w:t>
      </w:r>
      <w:r w:rsidR="0055330F">
        <w:rPr>
          <w:lang w:val="fr-BE"/>
        </w:rPr>
        <w:t xml:space="preserve"> qui donne accès à treize sorties 12 V et deux sorties 5 V</w:t>
      </w:r>
      <w:r w:rsidR="007B01A7">
        <w:rPr>
          <w:lang w:val="fr-BE"/>
        </w:rPr>
        <w:t xml:space="preserve"> avec 500 </w:t>
      </w:r>
      <w:proofErr w:type="gramStart"/>
      <w:r w:rsidR="007B01A7">
        <w:rPr>
          <w:lang w:val="fr-BE"/>
        </w:rPr>
        <w:t>mA maximum</w:t>
      </w:r>
      <w:proofErr w:type="gramEnd"/>
      <w:r w:rsidR="007B01A7">
        <w:rPr>
          <w:lang w:val="fr-BE"/>
        </w:rPr>
        <w:t xml:space="preserve"> par sortie</w:t>
      </w:r>
      <w:r w:rsidR="004F2294">
        <w:rPr>
          <w:lang w:val="fr-BE"/>
        </w:rPr>
        <w:t xml:space="preserve">. </w:t>
      </w:r>
    </w:p>
    <w:p w14:paraId="6FF5385E" w14:textId="54D63060" w:rsidR="00C12861" w:rsidRDefault="00A071AA" w:rsidP="007B01A7">
      <w:pPr>
        <w:ind w:firstLine="720"/>
        <w:jc w:val="both"/>
        <w:rPr>
          <w:lang w:val="fr-BE"/>
        </w:rPr>
      </w:pPr>
      <w:r>
        <w:rPr>
          <w:lang w:val="fr-BE"/>
        </w:rPr>
        <w:t>Neuf</w:t>
      </w:r>
      <w:r w:rsidR="004F2294">
        <w:rPr>
          <w:lang w:val="fr-BE"/>
        </w:rPr>
        <w:t xml:space="preserve"> entrées sont également disponibles via </w:t>
      </w:r>
      <w:r w:rsidR="00C52553">
        <w:rPr>
          <w:lang w:val="fr-BE"/>
        </w:rPr>
        <w:t>des connecteurs RJ45 :</w:t>
      </w:r>
      <w:r w:rsidR="0055330F">
        <w:rPr>
          <w:lang w:val="fr-BE"/>
        </w:rPr>
        <w:t xml:space="preserve"> </w:t>
      </w:r>
      <w:r>
        <w:rPr>
          <w:lang w:val="fr-BE"/>
        </w:rPr>
        <w:t>quatre entrées analogiques</w:t>
      </w:r>
      <w:r w:rsidR="00C52553">
        <w:rPr>
          <w:lang w:val="fr-BE"/>
        </w:rPr>
        <w:t xml:space="preserve"> 12 bits</w:t>
      </w:r>
      <w:r>
        <w:rPr>
          <w:lang w:val="fr-BE"/>
        </w:rPr>
        <w:t xml:space="preserve"> 2,5 V, </w:t>
      </w:r>
      <w:r w:rsidR="0055330F">
        <w:rPr>
          <w:lang w:val="fr-BE"/>
        </w:rPr>
        <w:t>deux entrées numériques 5 V</w:t>
      </w:r>
      <w:r>
        <w:rPr>
          <w:lang w:val="fr-BE"/>
        </w:rPr>
        <w:t xml:space="preserve"> et trois entrées numériques 3,3 V</w:t>
      </w:r>
      <w:r w:rsidR="0055330F">
        <w:rPr>
          <w:lang w:val="fr-BE"/>
        </w:rPr>
        <w:t xml:space="preserve">. Ces dernières </w:t>
      </w:r>
      <w:r w:rsidR="00BD3F9A">
        <w:rPr>
          <w:lang w:val="fr-BE"/>
        </w:rPr>
        <w:t xml:space="preserve">possèdent chacune un circuit </w:t>
      </w:r>
      <w:r w:rsidR="00C52553">
        <w:rPr>
          <w:lang w:val="fr-BE"/>
        </w:rPr>
        <w:t>antirebond</w:t>
      </w:r>
      <w:r w:rsidR="00BD3F9A">
        <w:rPr>
          <w:lang w:val="fr-BE"/>
        </w:rPr>
        <w:t xml:space="preserve"> pour pouvoir accueillir des boutons. Les entrées analogiques </w:t>
      </w:r>
      <w:r w:rsidR="0055330F">
        <w:rPr>
          <w:lang w:val="fr-BE"/>
        </w:rPr>
        <w:t xml:space="preserve">sont prévues pour recevoir des capteurs </w:t>
      </w:r>
      <w:r w:rsidR="00C52553">
        <w:rPr>
          <w:lang w:val="fr-BE"/>
        </w:rPr>
        <w:t>de type résistif</w:t>
      </w:r>
      <w:r w:rsidR="007B01A7">
        <w:rPr>
          <w:lang w:val="fr-BE"/>
        </w:rPr>
        <w:t>. Le circuit gérant ces capteurs est constitué d’un référentiel de tension fournissant la tension d’excitation, d’un transistor gérant la stimulation des capteurs</w:t>
      </w:r>
      <w:r w:rsidR="00872B4D">
        <w:rPr>
          <w:lang w:val="fr-BE"/>
        </w:rPr>
        <w:t>,</w:t>
      </w:r>
      <w:r w:rsidR="007B01A7">
        <w:rPr>
          <w:lang w:val="fr-BE"/>
        </w:rPr>
        <w:t xml:space="preserve"> de l’ADC 12 bits de l’Arduino MKR</w:t>
      </w:r>
      <w:r w:rsidR="00872B4D">
        <w:rPr>
          <w:lang w:val="fr-BE"/>
        </w:rPr>
        <w:t xml:space="preserve"> et d’une connectique RJ45 blindé</w:t>
      </w:r>
      <w:r w:rsidR="007B01A7">
        <w:rPr>
          <w:lang w:val="fr-BE"/>
        </w:rPr>
        <w:t>, ce qu</w:t>
      </w:r>
      <w:r w:rsidR="00872B4D">
        <w:rPr>
          <w:lang w:val="fr-BE"/>
        </w:rPr>
        <w:t>i</w:t>
      </w:r>
      <w:r w:rsidR="007B01A7">
        <w:rPr>
          <w:lang w:val="fr-BE"/>
        </w:rPr>
        <w:t xml:space="preserve"> permet d’obtenir une haute précision de lecture.</w:t>
      </w:r>
    </w:p>
    <w:p w14:paraId="70FD1EA9" w14:textId="18414111" w:rsidR="00107F41" w:rsidRDefault="00C07C91" w:rsidP="007B01A7">
      <w:pPr>
        <w:ind w:firstLine="720"/>
        <w:jc w:val="both"/>
        <w:rPr>
          <w:lang w:val="fr-BE"/>
        </w:rPr>
      </w:pPr>
      <w:r>
        <w:rPr>
          <w:lang w:val="fr-BE"/>
        </w:rPr>
        <w:t xml:space="preserve">Pour fonctionner </w:t>
      </w:r>
      <w:r w:rsidR="00107F41">
        <w:rPr>
          <w:lang w:val="fr-BE"/>
        </w:rPr>
        <w:t xml:space="preserve">MICHA nécessite deux sources </w:t>
      </w:r>
      <w:r w:rsidR="002C62EA">
        <w:rPr>
          <w:lang w:val="fr-BE"/>
        </w:rPr>
        <w:t>d’alimentation :</w:t>
      </w:r>
      <w:r w:rsidR="00107F41">
        <w:rPr>
          <w:lang w:val="fr-BE"/>
        </w:rPr>
        <w:t xml:space="preserve"> une 12 V pour alimenter les sorties et une 5 V pour alimenter le Raspberry, l’Arduino et le circuit de gestion des capteurs de température. Cette dernière source peut se faire soit sur l’entrée</w:t>
      </w:r>
      <w:r>
        <w:rPr>
          <w:lang w:val="fr-BE"/>
        </w:rPr>
        <w:t xml:space="preserve"> 5 V</w:t>
      </w:r>
      <w:r w:rsidR="00107F41">
        <w:rPr>
          <w:lang w:val="fr-BE"/>
        </w:rPr>
        <w:t xml:space="preserve"> prévue via un bornier, soit via l’alimentation USB du Raspberry Pi.</w:t>
      </w:r>
    </w:p>
    <w:p w14:paraId="55F6A252" w14:textId="3A824B68" w:rsidR="00C66403" w:rsidRDefault="00A071AA" w:rsidP="00A071AA">
      <w:pPr>
        <w:pStyle w:val="Titre2"/>
      </w:pPr>
      <w:r>
        <w:t>Fonctionnalités</w:t>
      </w:r>
    </w:p>
    <w:p w14:paraId="7951DDA4" w14:textId="03F30E2F" w:rsidR="0044036A" w:rsidRDefault="00A071AA" w:rsidP="00A071AA">
      <w:pPr>
        <w:pStyle w:val="Paragraphedeliste"/>
        <w:numPr>
          <w:ilvl w:val="0"/>
          <w:numId w:val="3"/>
        </w:numPr>
        <w:jc w:val="both"/>
        <w:rPr>
          <w:lang w:val="fr-BE"/>
        </w:rPr>
      </w:pPr>
      <w:r>
        <w:rPr>
          <w:lang w:val="fr-BE"/>
        </w:rPr>
        <w:t>15 sorties commandées</w:t>
      </w:r>
      <w:r w:rsidR="00F84D72">
        <w:rPr>
          <w:lang w:val="fr-BE"/>
        </w:rPr>
        <w:t xml:space="preserve"> adaptées aux charges inductives</w:t>
      </w:r>
      <w:r>
        <w:rPr>
          <w:lang w:val="fr-BE"/>
        </w:rPr>
        <w:t> :</w:t>
      </w:r>
    </w:p>
    <w:p w14:paraId="52352BE2" w14:textId="21174E4A" w:rsidR="00A071AA" w:rsidRDefault="00A071AA" w:rsidP="00A071AA">
      <w:pPr>
        <w:pStyle w:val="Paragraphedeliste"/>
        <w:numPr>
          <w:ilvl w:val="1"/>
          <w:numId w:val="3"/>
        </w:numPr>
        <w:jc w:val="both"/>
        <w:rPr>
          <w:lang w:val="fr-BE"/>
        </w:rPr>
      </w:pPr>
      <w:r>
        <w:rPr>
          <w:lang w:val="fr-BE"/>
        </w:rPr>
        <w:t>13 sorties 12 V</w:t>
      </w:r>
      <w:r w:rsidR="002D5859">
        <w:rPr>
          <w:lang w:val="fr-BE"/>
        </w:rPr>
        <w:t xml:space="preserve"> dont une servant de témoin d’état du Raspberry</w:t>
      </w:r>
      <w:r>
        <w:rPr>
          <w:lang w:val="fr-BE"/>
        </w:rPr>
        <w:t> ;</w:t>
      </w:r>
    </w:p>
    <w:p w14:paraId="78EA62CE" w14:textId="7A7DCDA2" w:rsidR="00A071AA" w:rsidRDefault="00A071AA" w:rsidP="00A071AA">
      <w:pPr>
        <w:pStyle w:val="Paragraphedeliste"/>
        <w:numPr>
          <w:ilvl w:val="1"/>
          <w:numId w:val="3"/>
        </w:numPr>
        <w:jc w:val="both"/>
        <w:rPr>
          <w:lang w:val="fr-BE"/>
        </w:rPr>
      </w:pPr>
      <w:r>
        <w:rPr>
          <w:lang w:val="fr-BE"/>
        </w:rPr>
        <w:t>2 sorties 5 V.</w:t>
      </w:r>
    </w:p>
    <w:p w14:paraId="6E6C4839" w14:textId="1C09CB32" w:rsidR="00A071AA" w:rsidRDefault="00A071AA" w:rsidP="00A071AA">
      <w:pPr>
        <w:pStyle w:val="Paragraphedeliste"/>
        <w:numPr>
          <w:ilvl w:val="0"/>
          <w:numId w:val="3"/>
        </w:numPr>
        <w:jc w:val="both"/>
        <w:rPr>
          <w:lang w:val="fr-BE"/>
        </w:rPr>
      </w:pPr>
      <w:r>
        <w:rPr>
          <w:lang w:val="fr-BE"/>
        </w:rPr>
        <w:t>9 entrées :</w:t>
      </w:r>
    </w:p>
    <w:p w14:paraId="22291721" w14:textId="52D7E06C" w:rsidR="00A071AA" w:rsidRDefault="00A071AA" w:rsidP="00A071AA">
      <w:pPr>
        <w:pStyle w:val="Paragraphedeliste"/>
        <w:numPr>
          <w:ilvl w:val="1"/>
          <w:numId w:val="3"/>
        </w:numPr>
        <w:jc w:val="both"/>
        <w:rPr>
          <w:lang w:val="fr-BE"/>
        </w:rPr>
      </w:pPr>
      <w:r>
        <w:rPr>
          <w:lang w:val="fr-BE"/>
        </w:rPr>
        <w:t>4 entrées analogiques</w:t>
      </w:r>
      <w:r w:rsidR="00786AF7">
        <w:rPr>
          <w:lang w:val="fr-BE"/>
        </w:rPr>
        <w:t xml:space="preserve"> 12 bits</w:t>
      </w:r>
      <w:r>
        <w:rPr>
          <w:lang w:val="fr-BE"/>
        </w:rPr>
        <w:t xml:space="preserve"> 2,5 V pour gérer des capteurs de température ;</w:t>
      </w:r>
    </w:p>
    <w:p w14:paraId="69577158" w14:textId="089B8953" w:rsidR="00A071AA" w:rsidRDefault="00A071AA" w:rsidP="00A071AA">
      <w:pPr>
        <w:pStyle w:val="Paragraphedeliste"/>
        <w:numPr>
          <w:ilvl w:val="1"/>
          <w:numId w:val="3"/>
        </w:numPr>
        <w:jc w:val="both"/>
        <w:rPr>
          <w:lang w:val="fr-BE"/>
        </w:rPr>
      </w:pPr>
      <w:r>
        <w:rPr>
          <w:lang w:val="fr-BE"/>
        </w:rPr>
        <w:t>5 entrées numériques pull-up :</w:t>
      </w:r>
    </w:p>
    <w:p w14:paraId="611C6AC0" w14:textId="46979D1A" w:rsidR="00A071AA" w:rsidRDefault="00A071AA" w:rsidP="00A071AA">
      <w:pPr>
        <w:pStyle w:val="Paragraphedeliste"/>
        <w:numPr>
          <w:ilvl w:val="2"/>
          <w:numId w:val="3"/>
        </w:numPr>
        <w:jc w:val="both"/>
        <w:rPr>
          <w:lang w:val="fr-BE"/>
        </w:rPr>
      </w:pPr>
      <w:r>
        <w:rPr>
          <w:lang w:val="fr-BE"/>
        </w:rPr>
        <w:t>2 entrées 5 V ;</w:t>
      </w:r>
    </w:p>
    <w:p w14:paraId="4172C48A" w14:textId="04D0DC51" w:rsidR="00A071AA" w:rsidRDefault="00A071AA" w:rsidP="00A071AA">
      <w:pPr>
        <w:pStyle w:val="Paragraphedeliste"/>
        <w:numPr>
          <w:ilvl w:val="2"/>
          <w:numId w:val="3"/>
        </w:numPr>
        <w:jc w:val="both"/>
        <w:rPr>
          <w:lang w:val="fr-BE"/>
        </w:rPr>
      </w:pPr>
      <w:r>
        <w:rPr>
          <w:lang w:val="fr-BE"/>
        </w:rPr>
        <w:t xml:space="preserve">3 entrées 3,3 V avec </w:t>
      </w:r>
      <w:proofErr w:type="spellStart"/>
      <w:r>
        <w:rPr>
          <w:lang w:val="fr-BE"/>
        </w:rPr>
        <w:t>anti-rebond</w:t>
      </w:r>
      <w:proofErr w:type="spellEnd"/>
      <w:r>
        <w:rPr>
          <w:lang w:val="fr-BE"/>
        </w:rPr>
        <w:t>.</w:t>
      </w:r>
    </w:p>
    <w:p w14:paraId="1DD86ADB" w14:textId="0A0E683E" w:rsidR="002D5859" w:rsidRDefault="002D5859" w:rsidP="00A071AA">
      <w:pPr>
        <w:pStyle w:val="Paragraphedeliste"/>
        <w:numPr>
          <w:ilvl w:val="0"/>
          <w:numId w:val="3"/>
        </w:numPr>
        <w:jc w:val="both"/>
        <w:rPr>
          <w:lang w:val="fr-BE"/>
        </w:rPr>
      </w:pPr>
      <w:r>
        <w:rPr>
          <w:lang w:val="fr-BE"/>
        </w:rPr>
        <w:t>Un buzzer embarqué</w:t>
      </w:r>
    </w:p>
    <w:p w14:paraId="65C1CC71" w14:textId="36255AEB" w:rsidR="002D5859" w:rsidRDefault="002D5859" w:rsidP="00A071AA">
      <w:pPr>
        <w:pStyle w:val="Paragraphedeliste"/>
        <w:numPr>
          <w:ilvl w:val="0"/>
          <w:numId w:val="3"/>
        </w:numPr>
        <w:jc w:val="both"/>
        <w:rPr>
          <w:lang w:val="fr-BE"/>
        </w:rPr>
      </w:pPr>
      <w:r>
        <w:rPr>
          <w:lang w:val="fr-BE"/>
        </w:rPr>
        <w:t>Circuits intégrés MOSFET sur sockets</w:t>
      </w:r>
    </w:p>
    <w:p w14:paraId="5BA0CD04" w14:textId="2402E358" w:rsidR="00A071AA" w:rsidRDefault="00A071AA" w:rsidP="00A071AA">
      <w:pPr>
        <w:pStyle w:val="Paragraphedeliste"/>
        <w:numPr>
          <w:ilvl w:val="0"/>
          <w:numId w:val="3"/>
        </w:numPr>
        <w:jc w:val="both"/>
        <w:rPr>
          <w:lang w:val="fr-BE"/>
        </w:rPr>
      </w:pPr>
      <w:r>
        <w:rPr>
          <w:lang w:val="fr-BE"/>
        </w:rPr>
        <w:t>Communication via liaison série</w:t>
      </w:r>
    </w:p>
    <w:p w14:paraId="294D1B96" w14:textId="6A94B26C" w:rsidR="00A071AA" w:rsidRDefault="00AA6DB8" w:rsidP="00A071AA">
      <w:pPr>
        <w:pStyle w:val="Paragraphedeliste"/>
        <w:numPr>
          <w:ilvl w:val="0"/>
          <w:numId w:val="3"/>
        </w:numPr>
        <w:jc w:val="both"/>
        <w:rPr>
          <w:lang w:val="fr-BE"/>
        </w:rPr>
      </w:pPr>
      <w:r>
        <w:rPr>
          <w:lang w:val="fr-BE"/>
        </w:rPr>
        <w:t>Flexibilité grâce à l’Arduino MKR</w:t>
      </w:r>
    </w:p>
    <w:p w14:paraId="4154896C" w14:textId="6EFAB645" w:rsidR="00872B4D" w:rsidRDefault="00872B4D" w:rsidP="00872B4D">
      <w:pPr>
        <w:pStyle w:val="Paragraphedeliste"/>
        <w:numPr>
          <w:ilvl w:val="0"/>
          <w:numId w:val="3"/>
        </w:numPr>
        <w:jc w:val="both"/>
        <w:rPr>
          <w:lang w:val="fr-BE"/>
        </w:rPr>
      </w:pPr>
      <w:r>
        <w:rPr>
          <w:lang w:val="fr-BE"/>
        </w:rPr>
        <w:t>Protection des entrées contre les ESD</w:t>
      </w:r>
    </w:p>
    <w:p w14:paraId="232F7AD1" w14:textId="072FA408" w:rsidR="009C0779" w:rsidRDefault="009C0779" w:rsidP="009C0779">
      <w:pPr>
        <w:pStyle w:val="Titre2"/>
      </w:pPr>
      <w:r>
        <w:t>Compatibilité</w:t>
      </w:r>
    </w:p>
    <w:p w14:paraId="49B47822" w14:textId="5A04EC69" w:rsidR="009C0779" w:rsidRDefault="009C0779" w:rsidP="009C0779">
      <w:pPr>
        <w:pStyle w:val="Paragraphedeliste"/>
        <w:numPr>
          <w:ilvl w:val="0"/>
          <w:numId w:val="4"/>
        </w:numPr>
        <w:rPr>
          <w:lang w:val="fr-BE"/>
        </w:rPr>
      </w:pPr>
      <w:r>
        <w:rPr>
          <w:lang w:val="fr-BE"/>
        </w:rPr>
        <w:t>Arduino MKR</w:t>
      </w:r>
    </w:p>
    <w:p w14:paraId="3AEDE440" w14:textId="0982FE43" w:rsidR="00A071AA" w:rsidRPr="0001450C" w:rsidRDefault="009C0779" w:rsidP="0001450C">
      <w:pPr>
        <w:pStyle w:val="Paragraphedeliste"/>
        <w:numPr>
          <w:ilvl w:val="0"/>
          <w:numId w:val="4"/>
        </w:numPr>
        <w:rPr>
          <w:lang w:val="fr-BE"/>
        </w:rPr>
      </w:pPr>
      <w:r>
        <w:rPr>
          <w:lang w:val="fr-BE"/>
        </w:rPr>
        <w:lastRenderedPageBreak/>
        <w:t>Raspberry Pi avec GPIO 40 broches</w:t>
      </w:r>
    </w:p>
    <w:p w14:paraId="24522D89" w14:textId="284F2828" w:rsidR="00860018" w:rsidRDefault="00860018" w:rsidP="005D0D0A">
      <w:pPr>
        <w:pStyle w:val="Titre2"/>
      </w:pPr>
      <w:r>
        <w:t>Caractéristiques</w:t>
      </w:r>
    </w:p>
    <w:tbl>
      <w:tblPr>
        <w:tblStyle w:val="Grilledutableau"/>
        <w:tblW w:w="0" w:type="auto"/>
        <w:tblLook w:val="04A0" w:firstRow="1" w:lastRow="0" w:firstColumn="1" w:lastColumn="0" w:noHBand="0" w:noVBand="1"/>
      </w:tblPr>
      <w:tblGrid>
        <w:gridCol w:w="2062"/>
        <w:gridCol w:w="2019"/>
        <w:gridCol w:w="1159"/>
        <w:gridCol w:w="4156"/>
      </w:tblGrid>
      <w:tr w:rsidR="00F025DD" w14:paraId="4CDC023A" w14:textId="552F9C29" w:rsidTr="00F025DD">
        <w:trPr>
          <w:trHeight w:val="397"/>
        </w:trPr>
        <w:tc>
          <w:tcPr>
            <w:tcW w:w="2062" w:type="dxa"/>
            <w:vAlign w:val="center"/>
          </w:tcPr>
          <w:p w14:paraId="4366AF07" w14:textId="514BB2D2" w:rsidR="00F025DD" w:rsidRPr="00860018" w:rsidRDefault="00F025DD" w:rsidP="00860018">
            <w:pPr>
              <w:jc w:val="center"/>
              <w:rPr>
                <w:b/>
                <w:bCs/>
                <w:lang w:val="fr-BE"/>
              </w:rPr>
            </w:pPr>
            <w:r w:rsidRPr="00860018">
              <w:rPr>
                <w:b/>
                <w:bCs/>
                <w:lang w:val="fr-BE"/>
              </w:rPr>
              <w:t>Caractéristique</w:t>
            </w:r>
          </w:p>
        </w:tc>
        <w:tc>
          <w:tcPr>
            <w:tcW w:w="2019" w:type="dxa"/>
            <w:vAlign w:val="center"/>
          </w:tcPr>
          <w:p w14:paraId="555584FF" w14:textId="38DC6AE4" w:rsidR="00F025DD" w:rsidRPr="00860018" w:rsidRDefault="00F025DD" w:rsidP="00860018">
            <w:pPr>
              <w:jc w:val="center"/>
              <w:rPr>
                <w:b/>
                <w:bCs/>
                <w:lang w:val="fr-BE"/>
              </w:rPr>
            </w:pPr>
            <w:r w:rsidRPr="00860018">
              <w:rPr>
                <w:b/>
                <w:bCs/>
                <w:lang w:val="fr-BE"/>
              </w:rPr>
              <w:t>Valeur</w:t>
            </w:r>
          </w:p>
        </w:tc>
        <w:tc>
          <w:tcPr>
            <w:tcW w:w="1159" w:type="dxa"/>
            <w:vAlign w:val="center"/>
          </w:tcPr>
          <w:p w14:paraId="35DC85D7" w14:textId="07A6EE39" w:rsidR="00F025DD" w:rsidRPr="00860018" w:rsidRDefault="00F025DD" w:rsidP="00860018">
            <w:pPr>
              <w:jc w:val="center"/>
              <w:rPr>
                <w:b/>
                <w:bCs/>
                <w:lang w:val="fr-BE"/>
              </w:rPr>
            </w:pPr>
            <w:r w:rsidRPr="00860018">
              <w:rPr>
                <w:b/>
                <w:bCs/>
                <w:lang w:val="fr-BE"/>
              </w:rPr>
              <w:t>Unité</w:t>
            </w:r>
          </w:p>
        </w:tc>
        <w:tc>
          <w:tcPr>
            <w:tcW w:w="4156" w:type="dxa"/>
            <w:vAlign w:val="center"/>
          </w:tcPr>
          <w:p w14:paraId="1E86B1EE" w14:textId="63BA166D" w:rsidR="00F025DD" w:rsidRPr="00860018" w:rsidRDefault="00F025DD" w:rsidP="00F025DD">
            <w:pPr>
              <w:jc w:val="center"/>
              <w:rPr>
                <w:b/>
                <w:bCs/>
                <w:lang w:val="fr-BE"/>
              </w:rPr>
            </w:pPr>
            <w:r>
              <w:rPr>
                <w:b/>
                <w:bCs/>
                <w:lang w:val="fr-BE"/>
              </w:rPr>
              <w:t>Remarques</w:t>
            </w:r>
          </w:p>
        </w:tc>
      </w:tr>
      <w:tr w:rsidR="00F025DD" w:rsidRPr="00786AF7" w14:paraId="3F953BE6" w14:textId="69C384BC" w:rsidTr="004B5EF6">
        <w:trPr>
          <w:trHeight w:val="397"/>
        </w:trPr>
        <w:tc>
          <w:tcPr>
            <w:tcW w:w="2062" w:type="dxa"/>
            <w:vMerge w:val="restart"/>
            <w:vAlign w:val="center"/>
          </w:tcPr>
          <w:p w14:paraId="2F4E51E0" w14:textId="23D504F2" w:rsidR="00F025DD" w:rsidRDefault="00653F91" w:rsidP="00860018">
            <w:pPr>
              <w:jc w:val="center"/>
              <w:rPr>
                <w:lang w:val="fr-BE"/>
              </w:rPr>
            </w:pPr>
            <w:r>
              <w:rPr>
                <w:lang w:val="fr-BE"/>
              </w:rPr>
              <w:t>Tension d’a</w:t>
            </w:r>
            <w:r w:rsidR="00F025DD">
              <w:rPr>
                <w:lang w:val="fr-BE"/>
              </w:rPr>
              <w:t>limentation</w:t>
            </w:r>
          </w:p>
        </w:tc>
        <w:tc>
          <w:tcPr>
            <w:tcW w:w="2019" w:type="dxa"/>
            <w:vAlign w:val="center"/>
          </w:tcPr>
          <w:p w14:paraId="6AA7B9F1" w14:textId="5453A6F2" w:rsidR="00F025DD" w:rsidRDefault="00F025DD" w:rsidP="00860018">
            <w:pPr>
              <w:jc w:val="center"/>
              <w:rPr>
                <w:lang w:val="fr-BE"/>
              </w:rPr>
            </w:pPr>
            <w:r>
              <w:rPr>
                <w:lang w:val="fr-BE"/>
              </w:rPr>
              <w:t>5</w:t>
            </w:r>
            <w:r>
              <w:rPr>
                <w:lang w:val="fr-BE"/>
              </w:rPr>
              <w:br/>
              <w:t>(</w:t>
            </w:r>
            <w:r w:rsidR="0004106F">
              <w:rPr>
                <w:lang w:val="fr-BE"/>
              </w:rPr>
              <w:t xml:space="preserve">pour </w:t>
            </w:r>
            <w:r>
              <w:rPr>
                <w:lang w:val="fr-BE"/>
              </w:rPr>
              <w:t>Arduino et Raspberry Pi)</w:t>
            </w:r>
          </w:p>
        </w:tc>
        <w:tc>
          <w:tcPr>
            <w:tcW w:w="1159" w:type="dxa"/>
            <w:vMerge w:val="restart"/>
            <w:vAlign w:val="center"/>
          </w:tcPr>
          <w:p w14:paraId="37980E91" w14:textId="218D5B65" w:rsidR="00F025DD" w:rsidRDefault="00F025DD" w:rsidP="00860018">
            <w:pPr>
              <w:jc w:val="center"/>
              <w:rPr>
                <w:lang w:val="fr-BE"/>
              </w:rPr>
            </w:pPr>
            <w:r>
              <w:rPr>
                <w:lang w:val="fr-BE"/>
              </w:rPr>
              <w:t>V</w:t>
            </w:r>
          </w:p>
        </w:tc>
        <w:tc>
          <w:tcPr>
            <w:tcW w:w="4156" w:type="dxa"/>
            <w:vAlign w:val="center"/>
          </w:tcPr>
          <w:p w14:paraId="0CC8199C" w14:textId="7CA9C0A9" w:rsidR="00F025DD" w:rsidRDefault="00F025DD" w:rsidP="00F025DD">
            <w:pPr>
              <w:rPr>
                <w:lang w:val="fr-BE"/>
              </w:rPr>
            </w:pPr>
            <w:r>
              <w:rPr>
                <w:lang w:val="fr-BE"/>
              </w:rPr>
              <w:t>Soit via bornier, soit via l’alimentation USB du Raspberry</w:t>
            </w:r>
            <w:r w:rsidR="00653F91">
              <w:rPr>
                <w:lang w:val="fr-BE"/>
              </w:rPr>
              <w:t xml:space="preserve"> Pi</w:t>
            </w:r>
          </w:p>
        </w:tc>
      </w:tr>
      <w:tr w:rsidR="00F025DD" w14:paraId="473F4141" w14:textId="098D0B86" w:rsidTr="004B5EF6">
        <w:trPr>
          <w:trHeight w:val="397"/>
        </w:trPr>
        <w:tc>
          <w:tcPr>
            <w:tcW w:w="2062" w:type="dxa"/>
            <w:vMerge/>
            <w:vAlign w:val="center"/>
          </w:tcPr>
          <w:p w14:paraId="1AE644BC" w14:textId="77777777" w:rsidR="00F025DD" w:rsidRDefault="00F025DD" w:rsidP="00860018">
            <w:pPr>
              <w:jc w:val="center"/>
              <w:rPr>
                <w:lang w:val="fr-BE"/>
              </w:rPr>
            </w:pPr>
          </w:p>
        </w:tc>
        <w:tc>
          <w:tcPr>
            <w:tcW w:w="2019" w:type="dxa"/>
            <w:vAlign w:val="center"/>
          </w:tcPr>
          <w:p w14:paraId="0EE7AC81" w14:textId="36C8D266" w:rsidR="00F025DD" w:rsidRDefault="00F025DD" w:rsidP="00860018">
            <w:pPr>
              <w:jc w:val="center"/>
              <w:rPr>
                <w:lang w:val="fr-BE"/>
              </w:rPr>
            </w:pPr>
            <w:r>
              <w:rPr>
                <w:lang w:val="fr-BE"/>
              </w:rPr>
              <w:t>12</w:t>
            </w:r>
            <w:r>
              <w:rPr>
                <w:lang w:val="fr-BE"/>
              </w:rPr>
              <w:br/>
              <w:t>(</w:t>
            </w:r>
            <w:r w:rsidR="0004106F">
              <w:rPr>
                <w:lang w:val="fr-BE"/>
              </w:rPr>
              <w:t>pour TBD</w:t>
            </w:r>
            <w:r>
              <w:rPr>
                <w:lang w:val="fr-BE"/>
              </w:rPr>
              <w:t>)</w:t>
            </w:r>
          </w:p>
        </w:tc>
        <w:tc>
          <w:tcPr>
            <w:tcW w:w="1159" w:type="dxa"/>
            <w:vMerge/>
            <w:vAlign w:val="center"/>
          </w:tcPr>
          <w:p w14:paraId="68D179EC" w14:textId="77777777" w:rsidR="00F025DD" w:rsidRDefault="00F025DD" w:rsidP="00860018">
            <w:pPr>
              <w:jc w:val="center"/>
              <w:rPr>
                <w:lang w:val="fr-BE"/>
              </w:rPr>
            </w:pPr>
          </w:p>
        </w:tc>
        <w:tc>
          <w:tcPr>
            <w:tcW w:w="4156" w:type="dxa"/>
            <w:vAlign w:val="center"/>
          </w:tcPr>
          <w:p w14:paraId="02FFD120" w14:textId="49422C61" w:rsidR="00F025DD" w:rsidRDefault="00F025DD" w:rsidP="00F025DD">
            <w:pPr>
              <w:rPr>
                <w:lang w:val="fr-BE"/>
              </w:rPr>
            </w:pPr>
            <w:r>
              <w:rPr>
                <w:lang w:val="fr-BE"/>
              </w:rPr>
              <w:t>Via bornier</w:t>
            </w:r>
          </w:p>
        </w:tc>
      </w:tr>
      <w:tr w:rsidR="00D21307" w14:paraId="49F8A82D" w14:textId="75612159" w:rsidTr="00D21307">
        <w:trPr>
          <w:trHeight w:val="1084"/>
        </w:trPr>
        <w:tc>
          <w:tcPr>
            <w:tcW w:w="2062" w:type="dxa"/>
            <w:vAlign w:val="center"/>
          </w:tcPr>
          <w:p w14:paraId="0FCC076D" w14:textId="014AF52E" w:rsidR="00D21307" w:rsidRDefault="00D21307" w:rsidP="003C5D1A">
            <w:pPr>
              <w:jc w:val="center"/>
              <w:rPr>
                <w:lang w:val="fr-BE"/>
              </w:rPr>
            </w:pPr>
            <w:r>
              <w:rPr>
                <w:lang w:val="fr-BE"/>
              </w:rPr>
              <w:t>Puissance d’alimentation</w:t>
            </w:r>
          </w:p>
        </w:tc>
        <w:tc>
          <w:tcPr>
            <w:tcW w:w="2019" w:type="dxa"/>
            <w:vAlign w:val="center"/>
          </w:tcPr>
          <w:p w14:paraId="1F209BA5" w14:textId="77777777" w:rsidR="00D21307" w:rsidRDefault="00D21307" w:rsidP="003C5D1A">
            <w:pPr>
              <w:jc w:val="center"/>
              <w:rPr>
                <w:lang w:val="fr-BE"/>
              </w:rPr>
            </w:pPr>
            <w:r>
              <w:rPr>
                <w:lang w:val="fr-BE"/>
              </w:rPr>
              <w:t>15</w:t>
            </w:r>
          </w:p>
          <w:p w14:paraId="2145A90E" w14:textId="40FFBAD8" w:rsidR="00D21307" w:rsidRDefault="00D21307" w:rsidP="003C5D1A">
            <w:pPr>
              <w:jc w:val="center"/>
              <w:rPr>
                <w:lang w:val="fr-BE"/>
              </w:rPr>
            </w:pPr>
            <w:r>
              <w:rPr>
                <w:lang w:val="fr-BE"/>
              </w:rPr>
              <w:t>(Arduino et Raspberry Pi)</w:t>
            </w:r>
          </w:p>
        </w:tc>
        <w:tc>
          <w:tcPr>
            <w:tcW w:w="1159" w:type="dxa"/>
            <w:vAlign w:val="center"/>
          </w:tcPr>
          <w:p w14:paraId="08734A5E" w14:textId="1339042F" w:rsidR="00D21307" w:rsidRDefault="00D21307" w:rsidP="003C5D1A">
            <w:pPr>
              <w:jc w:val="center"/>
              <w:rPr>
                <w:lang w:val="fr-BE"/>
              </w:rPr>
            </w:pPr>
            <w:r>
              <w:rPr>
                <w:lang w:val="fr-BE"/>
              </w:rPr>
              <w:t>W</w:t>
            </w:r>
          </w:p>
        </w:tc>
        <w:tc>
          <w:tcPr>
            <w:tcW w:w="4156" w:type="dxa"/>
            <w:vAlign w:val="center"/>
          </w:tcPr>
          <w:p w14:paraId="2A495ABB" w14:textId="5A3FECD3" w:rsidR="00D21307" w:rsidRDefault="00D21307" w:rsidP="00F025DD">
            <w:pPr>
              <w:rPr>
                <w:lang w:val="fr-BE"/>
              </w:rPr>
            </w:pPr>
          </w:p>
        </w:tc>
      </w:tr>
      <w:tr w:rsidR="00D21307" w14:paraId="1F2CF73B" w14:textId="77777777" w:rsidTr="00D21307">
        <w:trPr>
          <w:trHeight w:val="1084"/>
        </w:trPr>
        <w:tc>
          <w:tcPr>
            <w:tcW w:w="2062" w:type="dxa"/>
            <w:vAlign w:val="center"/>
          </w:tcPr>
          <w:p w14:paraId="02CBF8C0" w14:textId="78FD493F" w:rsidR="00D21307" w:rsidRDefault="00D21307" w:rsidP="003C5D1A">
            <w:pPr>
              <w:jc w:val="center"/>
              <w:rPr>
                <w:lang w:val="fr-BE"/>
              </w:rPr>
            </w:pPr>
            <w:r>
              <w:rPr>
                <w:lang w:val="fr-BE"/>
              </w:rPr>
              <w:t>Puissance dissipée (sorties 12 V)</w:t>
            </w:r>
          </w:p>
        </w:tc>
        <w:tc>
          <w:tcPr>
            <w:tcW w:w="2019" w:type="dxa"/>
            <w:vAlign w:val="center"/>
          </w:tcPr>
          <w:p w14:paraId="66129C03" w14:textId="0FEC6F1D" w:rsidR="00D21307" w:rsidRDefault="00D21307" w:rsidP="003C5D1A">
            <w:pPr>
              <w:jc w:val="center"/>
              <w:rPr>
                <w:lang w:val="fr-BE"/>
              </w:rPr>
            </w:pPr>
            <w:r>
              <w:rPr>
                <w:lang w:val="fr-BE"/>
              </w:rPr>
              <w:t>1,47</w:t>
            </w:r>
          </w:p>
        </w:tc>
        <w:tc>
          <w:tcPr>
            <w:tcW w:w="1159" w:type="dxa"/>
            <w:vAlign w:val="center"/>
          </w:tcPr>
          <w:p w14:paraId="72F81D1E" w14:textId="7C6F65FA" w:rsidR="00D21307" w:rsidRDefault="00D21307" w:rsidP="003C5D1A">
            <w:pPr>
              <w:jc w:val="center"/>
              <w:rPr>
                <w:lang w:val="fr-BE"/>
              </w:rPr>
            </w:pPr>
            <w:r>
              <w:rPr>
                <w:lang w:val="fr-BE"/>
              </w:rPr>
              <w:t>W</w:t>
            </w:r>
          </w:p>
        </w:tc>
        <w:tc>
          <w:tcPr>
            <w:tcW w:w="4156" w:type="dxa"/>
            <w:vAlign w:val="center"/>
          </w:tcPr>
          <w:p w14:paraId="33820CAC" w14:textId="00A0124A" w:rsidR="00D21307" w:rsidRPr="00CF5DFD" w:rsidRDefault="00D21307" w:rsidP="00F025DD">
            <w:pPr>
              <w:rPr>
                <w:lang w:val="fr-BE"/>
              </w:rPr>
            </w:pPr>
            <w:r>
              <w:rPr>
                <w:lang w:val="fr-BE"/>
              </w:rPr>
              <w:t>Par TB</w:t>
            </w:r>
            <w:r w:rsidR="00CF5DFD">
              <w:rPr>
                <w:lang w:val="fr-BE"/>
              </w:rPr>
              <w:t>D</w:t>
            </w:r>
            <w:r w:rsidR="00CF5DFD">
              <w:rPr>
                <w:rStyle w:val="Appelnotedebasdep"/>
                <w:lang w:val="fr-BE"/>
              </w:rPr>
              <w:footnoteReference w:id="1"/>
            </w:r>
          </w:p>
        </w:tc>
      </w:tr>
      <w:tr w:rsidR="00D31F3A" w14:paraId="7CBFE446" w14:textId="77777777" w:rsidTr="00D21307">
        <w:trPr>
          <w:trHeight w:val="1084"/>
        </w:trPr>
        <w:tc>
          <w:tcPr>
            <w:tcW w:w="2062" w:type="dxa"/>
            <w:vAlign w:val="center"/>
          </w:tcPr>
          <w:p w14:paraId="0C04A682" w14:textId="3D630A03" w:rsidR="00D31F3A" w:rsidRDefault="00D31F3A" w:rsidP="003C5D1A">
            <w:pPr>
              <w:jc w:val="center"/>
              <w:rPr>
                <w:lang w:val="fr-BE"/>
              </w:rPr>
            </w:pPr>
            <w:r>
              <w:rPr>
                <w:lang w:val="fr-BE"/>
              </w:rPr>
              <w:t>Courant de sortie (max)</w:t>
            </w:r>
          </w:p>
        </w:tc>
        <w:tc>
          <w:tcPr>
            <w:tcW w:w="2019" w:type="dxa"/>
            <w:vAlign w:val="center"/>
          </w:tcPr>
          <w:p w14:paraId="78AEFED3" w14:textId="77777777" w:rsidR="00D31F3A" w:rsidRDefault="00D31F3A" w:rsidP="003C5D1A">
            <w:pPr>
              <w:jc w:val="center"/>
              <w:rPr>
                <w:lang w:val="fr-BE"/>
              </w:rPr>
            </w:pPr>
            <w:r>
              <w:rPr>
                <w:lang w:val="fr-BE"/>
              </w:rPr>
              <w:t>500</w:t>
            </w:r>
          </w:p>
          <w:p w14:paraId="29748BEA" w14:textId="3D942CA5" w:rsidR="00D31F3A" w:rsidRDefault="00D31F3A" w:rsidP="003C5D1A">
            <w:pPr>
              <w:jc w:val="center"/>
              <w:rPr>
                <w:lang w:val="fr-BE"/>
              </w:rPr>
            </w:pPr>
            <w:r>
              <w:rPr>
                <w:lang w:val="fr-BE"/>
              </w:rPr>
              <w:t>(</w:t>
            </w:r>
            <w:proofErr w:type="gramStart"/>
            <w:r>
              <w:rPr>
                <w:lang w:val="fr-BE"/>
              </w:rPr>
              <w:t>par</w:t>
            </w:r>
            <w:proofErr w:type="gramEnd"/>
            <w:r>
              <w:rPr>
                <w:lang w:val="fr-BE"/>
              </w:rPr>
              <w:t xml:space="preserve"> sortie)</w:t>
            </w:r>
          </w:p>
        </w:tc>
        <w:tc>
          <w:tcPr>
            <w:tcW w:w="1159" w:type="dxa"/>
            <w:vAlign w:val="center"/>
          </w:tcPr>
          <w:p w14:paraId="77285CCE" w14:textId="1C4ACAC8" w:rsidR="00D31F3A" w:rsidRDefault="00D31F3A" w:rsidP="003C5D1A">
            <w:pPr>
              <w:jc w:val="center"/>
              <w:rPr>
                <w:lang w:val="fr-BE"/>
              </w:rPr>
            </w:pPr>
            <w:proofErr w:type="gramStart"/>
            <w:r>
              <w:rPr>
                <w:lang w:val="fr-BE"/>
              </w:rPr>
              <w:t>mA</w:t>
            </w:r>
            <w:proofErr w:type="gramEnd"/>
          </w:p>
        </w:tc>
        <w:tc>
          <w:tcPr>
            <w:tcW w:w="4156" w:type="dxa"/>
            <w:vAlign w:val="center"/>
          </w:tcPr>
          <w:p w14:paraId="627D5201" w14:textId="77777777" w:rsidR="00D31F3A" w:rsidRDefault="00D31F3A" w:rsidP="00F025DD">
            <w:pPr>
              <w:rPr>
                <w:lang w:val="fr-BE"/>
              </w:rPr>
            </w:pPr>
          </w:p>
        </w:tc>
      </w:tr>
      <w:tr w:rsidR="00653F91" w:rsidRPr="00786AF7" w14:paraId="6ADC37C7" w14:textId="77777777" w:rsidTr="00F025DD">
        <w:trPr>
          <w:trHeight w:val="397"/>
        </w:trPr>
        <w:tc>
          <w:tcPr>
            <w:tcW w:w="2062" w:type="dxa"/>
            <w:vAlign w:val="center"/>
          </w:tcPr>
          <w:p w14:paraId="410E69D3" w14:textId="51CC9B53" w:rsidR="00653F91" w:rsidRDefault="00653F91" w:rsidP="00653F91">
            <w:pPr>
              <w:jc w:val="center"/>
              <w:rPr>
                <w:lang w:val="fr-BE"/>
              </w:rPr>
            </w:pPr>
            <w:r>
              <w:rPr>
                <w:lang w:val="fr-BE"/>
              </w:rPr>
              <w:t>Sorties 12 V</w:t>
            </w:r>
          </w:p>
        </w:tc>
        <w:tc>
          <w:tcPr>
            <w:tcW w:w="2019" w:type="dxa"/>
            <w:vAlign w:val="center"/>
          </w:tcPr>
          <w:p w14:paraId="60FEA0B6" w14:textId="316FAC8D" w:rsidR="00653F91" w:rsidRDefault="00653F91" w:rsidP="00653F91">
            <w:pPr>
              <w:jc w:val="center"/>
              <w:rPr>
                <w:lang w:val="fr-BE"/>
              </w:rPr>
            </w:pPr>
            <w:r>
              <w:rPr>
                <w:lang w:val="fr-BE"/>
              </w:rPr>
              <w:t>13</w:t>
            </w:r>
          </w:p>
        </w:tc>
        <w:tc>
          <w:tcPr>
            <w:tcW w:w="1159" w:type="dxa"/>
            <w:vAlign w:val="center"/>
          </w:tcPr>
          <w:p w14:paraId="236856E3" w14:textId="243B5831" w:rsidR="00653F91" w:rsidRDefault="00653F91" w:rsidP="00653F91">
            <w:pPr>
              <w:jc w:val="center"/>
              <w:rPr>
                <w:lang w:val="fr-BE"/>
              </w:rPr>
            </w:pPr>
            <w:r>
              <w:rPr>
                <w:lang w:val="fr-BE"/>
              </w:rPr>
              <w:t>/</w:t>
            </w:r>
          </w:p>
        </w:tc>
        <w:tc>
          <w:tcPr>
            <w:tcW w:w="4156" w:type="dxa"/>
            <w:vAlign w:val="center"/>
          </w:tcPr>
          <w:p w14:paraId="13B327C5" w14:textId="77777777" w:rsidR="00653F91" w:rsidRDefault="00653F91" w:rsidP="00653F91">
            <w:pPr>
              <w:rPr>
                <w:lang w:val="fr-BE"/>
              </w:rPr>
            </w:pPr>
            <w:r>
              <w:rPr>
                <w:lang w:val="fr-BE"/>
              </w:rPr>
              <w:t>Adaptées aux charges inductives</w:t>
            </w:r>
            <w:r>
              <w:rPr>
                <w:lang w:val="fr-BE"/>
              </w:rPr>
              <w:br/>
              <w:t>9 gérées par l’Arduino</w:t>
            </w:r>
          </w:p>
          <w:p w14:paraId="74DA0419" w14:textId="5B096D7B" w:rsidR="00653F91" w:rsidRDefault="00653F91" w:rsidP="00653F91">
            <w:pPr>
              <w:rPr>
                <w:lang w:val="fr-BE"/>
              </w:rPr>
            </w:pPr>
            <w:r>
              <w:rPr>
                <w:lang w:val="fr-BE"/>
              </w:rPr>
              <w:t>4 gérées par le Raspberry Pi (dont une servant de témoin d’état)</w:t>
            </w:r>
          </w:p>
        </w:tc>
      </w:tr>
      <w:tr w:rsidR="00653F91" w:rsidRPr="00786AF7" w14:paraId="44FABEDF" w14:textId="63AE62A1" w:rsidTr="00F025DD">
        <w:trPr>
          <w:trHeight w:val="397"/>
        </w:trPr>
        <w:tc>
          <w:tcPr>
            <w:tcW w:w="2062" w:type="dxa"/>
            <w:vAlign w:val="center"/>
          </w:tcPr>
          <w:p w14:paraId="01B64BC5" w14:textId="17F39947" w:rsidR="00653F91" w:rsidRPr="00860018" w:rsidRDefault="00653F91" w:rsidP="00653F91">
            <w:pPr>
              <w:jc w:val="center"/>
            </w:pPr>
            <w:r>
              <w:t>Sorties 5 V</w:t>
            </w:r>
          </w:p>
        </w:tc>
        <w:tc>
          <w:tcPr>
            <w:tcW w:w="2019" w:type="dxa"/>
            <w:vAlign w:val="center"/>
          </w:tcPr>
          <w:p w14:paraId="4985745F" w14:textId="54F80417" w:rsidR="00653F91" w:rsidRDefault="00653F91" w:rsidP="00653F91">
            <w:pPr>
              <w:jc w:val="center"/>
              <w:rPr>
                <w:lang w:val="fr-BE"/>
              </w:rPr>
            </w:pPr>
            <w:r>
              <w:rPr>
                <w:lang w:val="fr-BE"/>
              </w:rPr>
              <w:t>2</w:t>
            </w:r>
          </w:p>
        </w:tc>
        <w:tc>
          <w:tcPr>
            <w:tcW w:w="1159" w:type="dxa"/>
            <w:vAlign w:val="center"/>
          </w:tcPr>
          <w:p w14:paraId="1FCE3602" w14:textId="16BE1234" w:rsidR="00653F91" w:rsidRDefault="00653F91" w:rsidP="00653F91">
            <w:pPr>
              <w:jc w:val="center"/>
              <w:rPr>
                <w:lang w:val="fr-BE"/>
              </w:rPr>
            </w:pPr>
            <w:r>
              <w:rPr>
                <w:lang w:val="fr-BE"/>
              </w:rPr>
              <w:t>/</w:t>
            </w:r>
          </w:p>
        </w:tc>
        <w:tc>
          <w:tcPr>
            <w:tcW w:w="4156" w:type="dxa"/>
            <w:vAlign w:val="center"/>
          </w:tcPr>
          <w:p w14:paraId="05BA6C2D" w14:textId="734FCE8E" w:rsidR="00653F91" w:rsidRDefault="00653F91" w:rsidP="00653F91">
            <w:pPr>
              <w:rPr>
                <w:lang w:val="fr-BE"/>
              </w:rPr>
            </w:pPr>
            <w:r>
              <w:rPr>
                <w:lang w:val="fr-BE"/>
              </w:rPr>
              <w:t>Adaptées aux charges inductives</w:t>
            </w:r>
          </w:p>
          <w:p w14:paraId="340AB42C" w14:textId="686F025C" w:rsidR="00653F91" w:rsidRDefault="00653F91" w:rsidP="00653F91">
            <w:pPr>
              <w:rPr>
                <w:lang w:val="fr-BE"/>
              </w:rPr>
            </w:pPr>
            <w:r>
              <w:rPr>
                <w:lang w:val="fr-BE"/>
              </w:rPr>
              <w:t>Gérées par l’Arduino</w:t>
            </w:r>
          </w:p>
        </w:tc>
      </w:tr>
      <w:tr w:rsidR="00653F91" w14:paraId="0EF15EBF" w14:textId="77777777" w:rsidTr="00F025DD">
        <w:trPr>
          <w:trHeight w:val="397"/>
        </w:trPr>
        <w:tc>
          <w:tcPr>
            <w:tcW w:w="2062" w:type="dxa"/>
            <w:vAlign w:val="center"/>
          </w:tcPr>
          <w:p w14:paraId="2C9085E5" w14:textId="26B44A79" w:rsidR="00653F91" w:rsidRDefault="00653F91" w:rsidP="00653F91">
            <w:pPr>
              <w:jc w:val="center"/>
            </w:pPr>
            <w:r>
              <w:t>Entrées 5 V</w:t>
            </w:r>
          </w:p>
        </w:tc>
        <w:tc>
          <w:tcPr>
            <w:tcW w:w="2019" w:type="dxa"/>
            <w:vAlign w:val="center"/>
          </w:tcPr>
          <w:p w14:paraId="3F6D5B23" w14:textId="3E04E4A7" w:rsidR="00653F91" w:rsidRDefault="00653F91" w:rsidP="00653F91">
            <w:pPr>
              <w:jc w:val="center"/>
              <w:rPr>
                <w:lang w:val="fr-BE"/>
              </w:rPr>
            </w:pPr>
            <w:r>
              <w:rPr>
                <w:lang w:val="fr-BE"/>
              </w:rPr>
              <w:t>2</w:t>
            </w:r>
          </w:p>
        </w:tc>
        <w:tc>
          <w:tcPr>
            <w:tcW w:w="1159" w:type="dxa"/>
            <w:vAlign w:val="center"/>
          </w:tcPr>
          <w:p w14:paraId="614E295A" w14:textId="6FD0DA9E" w:rsidR="00653F91" w:rsidRDefault="00653F91" w:rsidP="00653F91">
            <w:pPr>
              <w:jc w:val="center"/>
              <w:rPr>
                <w:lang w:val="fr-BE"/>
              </w:rPr>
            </w:pPr>
            <w:r>
              <w:rPr>
                <w:lang w:val="fr-BE"/>
              </w:rPr>
              <w:t>/</w:t>
            </w:r>
          </w:p>
        </w:tc>
        <w:tc>
          <w:tcPr>
            <w:tcW w:w="4156" w:type="dxa"/>
            <w:vAlign w:val="center"/>
          </w:tcPr>
          <w:p w14:paraId="0E954128" w14:textId="3BAFF69E" w:rsidR="00653F91" w:rsidRDefault="00653F91" w:rsidP="00653F91">
            <w:pPr>
              <w:rPr>
                <w:lang w:val="fr-BE"/>
              </w:rPr>
            </w:pPr>
            <w:r>
              <w:rPr>
                <w:lang w:val="fr-BE"/>
              </w:rPr>
              <w:t>Gérées par l’Arduino</w:t>
            </w:r>
          </w:p>
        </w:tc>
      </w:tr>
      <w:tr w:rsidR="00653F91" w:rsidRPr="00786AF7" w14:paraId="31AEDAED" w14:textId="77777777" w:rsidTr="00F025DD">
        <w:trPr>
          <w:trHeight w:val="397"/>
        </w:trPr>
        <w:tc>
          <w:tcPr>
            <w:tcW w:w="2062" w:type="dxa"/>
            <w:vAlign w:val="center"/>
          </w:tcPr>
          <w:p w14:paraId="24B6EE78" w14:textId="49F60E0D" w:rsidR="00653F91" w:rsidRDefault="00653F91" w:rsidP="00653F91">
            <w:pPr>
              <w:jc w:val="center"/>
            </w:pPr>
            <w:r>
              <w:t>Entrées 3,3 V</w:t>
            </w:r>
          </w:p>
        </w:tc>
        <w:tc>
          <w:tcPr>
            <w:tcW w:w="2019" w:type="dxa"/>
            <w:vAlign w:val="center"/>
          </w:tcPr>
          <w:p w14:paraId="18E72D2A" w14:textId="7F85E8ED" w:rsidR="00653F91" w:rsidRDefault="00653F91" w:rsidP="00653F91">
            <w:pPr>
              <w:jc w:val="center"/>
              <w:rPr>
                <w:lang w:val="fr-BE"/>
              </w:rPr>
            </w:pPr>
            <w:r>
              <w:rPr>
                <w:lang w:val="fr-BE"/>
              </w:rPr>
              <w:t>3</w:t>
            </w:r>
          </w:p>
        </w:tc>
        <w:tc>
          <w:tcPr>
            <w:tcW w:w="1159" w:type="dxa"/>
            <w:vAlign w:val="center"/>
          </w:tcPr>
          <w:p w14:paraId="77BC673E" w14:textId="4F45D4FE" w:rsidR="00653F91" w:rsidRDefault="00653F91" w:rsidP="00653F91">
            <w:pPr>
              <w:jc w:val="center"/>
              <w:rPr>
                <w:lang w:val="fr-BE"/>
              </w:rPr>
            </w:pPr>
            <w:r>
              <w:rPr>
                <w:lang w:val="fr-BE"/>
              </w:rPr>
              <w:t>/</w:t>
            </w:r>
          </w:p>
        </w:tc>
        <w:tc>
          <w:tcPr>
            <w:tcW w:w="4156" w:type="dxa"/>
            <w:vAlign w:val="center"/>
          </w:tcPr>
          <w:p w14:paraId="27DB605C" w14:textId="292675C0" w:rsidR="00653F91" w:rsidRDefault="00653F91" w:rsidP="00653F91">
            <w:pPr>
              <w:rPr>
                <w:lang w:val="fr-BE"/>
              </w:rPr>
            </w:pPr>
            <w:r>
              <w:rPr>
                <w:lang w:val="fr-BE"/>
              </w:rPr>
              <w:t>Avec filtre antirebond</w:t>
            </w:r>
          </w:p>
          <w:p w14:paraId="11D19E34" w14:textId="509E75E2" w:rsidR="00653F91" w:rsidRDefault="00653F91" w:rsidP="00653F91">
            <w:pPr>
              <w:rPr>
                <w:lang w:val="fr-BE"/>
              </w:rPr>
            </w:pPr>
            <w:r>
              <w:rPr>
                <w:lang w:val="fr-BE"/>
              </w:rPr>
              <w:t>Gérées par le Raspberry Pi</w:t>
            </w:r>
          </w:p>
        </w:tc>
      </w:tr>
      <w:tr w:rsidR="00653F91" w:rsidRPr="00786AF7" w14:paraId="75CF023C" w14:textId="77777777" w:rsidTr="00F025DD">
        <w:trPr>
          <w:trHeight w:val="397"/>
        </w:trPr>
        <w:tc>
          <w:tcPr>
            <w:tcW w:w="2062" w:type="dxa"/>
            <w:vAlign w:val="center"/>
          </w:tcPr>
          <w:p w14:paraId="2A63752C" w14:textId="1F50B0FE" w:rsidR="00653F91" w:rsidRDefault="00653F91" w:rsidP="00653F91">
            <w:pPr>
              <w:jc w:val="center"/>
            </w:pPr>
            <w:r>
              <w:t>Entrées 2,5 V</w:t>
            </w:r>
          </w:p>
        </w:tc>
        <w:tc>
          <w:tcPr>
            <w:tcW w:w="2019" w:type="dxa"/>
            <w:vAlign w:val="center"/>
          </w:tcPr>
          <w:p w14:paraId="4492D574" w14:textId="75A2CAC0" w:rsidR="00653F91" w:rsidRDefault="00653F91" w:rsidP="00653F91">
            <w:pPr>
              <w:jc w:val="center"/>
              <w:rPr>
                <w:lang w:val="fr-BE"/>
              </w:rPr>
            </w:pPr>
            <w:r>
              <w:rPr>
                <w:lang w:val="fr-BE"/>
              </w:rPr>
              <w:t>4</w:t>
            </w:r>
          </w:p>
        </w:tc>
        <w:tc>
          <w:tcPr>
            <w:tcW w:w="1159" w:type="dxa"/>
            <w:vAlign w:val="center"/>
          </w:tcPr>
          <w:p w14:paraId="50138D05" w14:textId="014916B9" w:rsidR="00653F91" w:rsidRDefault="00653F91" w:rsidP="00653F91">
            <w:pPr>
              <w:jc w:val="center"/>
              <w:rPr>
                <w:lang w:val="fr-BE"/>
              </w:rPr>
            </w:pPr>
            <w:r>
              <w:rPr>
                <w:lang w:val="fr-BE"/>
              </w:rPr>
              <w:t>/</w:t>
            </w:r>
          </w:p>
        </w:tc>
        <w:tc>
          <w:tcPr>
            <w:tcW w:w="4156" w:type="dxa"/>
            <w:vAlign w:val="center"/>
          </w:tcPr>
          <w:p w14:paraId="1915D668" w14:textId="11B769A6" w:rsidR="00653F91" w:rsidRDefault="00653F91" w:rsidP="00653F91">
            <w:pPr>
              <w:rPr>
                <w:lang w:val="fr-BE"/>
              </w:rPr>
            </w:pPr>
            <w:r>
              <w:rPr>
                <w:lang w:val="fr-BE"/>
              </w:rPr>
              <w:t>Pour capteurs de températures</w:t>
            </w:r>
            <w:r>
              <w:rPr>
                <w:lang w:val="fr-BE"/>
              </w:rPr>
              <w:br/>
              <w:t>Gérées par l’Arduino</w:t>
            </w:r>
          </w:p>
        </w:tc>
      </w:tr>
      <w:tr w:rsidR="00983E72" w14:paraId="6F620469" w14:textId="77777777" w:rsidTr="00F025DD">
        <w:trPr>
          <w:trHeight w:val="397"/>
        </w:trPr>
        <w:tc>
          <w:tcPr>
            <w:tcW w:w="2062" w:type="dxa"/>
            <w:vAlign w:val="center"/>
          </w:tcPr>
          <w:p w14:paraId="5F9EB5F3" w14:textId="343C4AEB" w:rsidR="00983E72" w:rsidRDefault="00983E72" w:rsidP="00653F91">
            <w:pPr>
              <w:jc w:val="center"/>
            </w:pPr>
            <w:r>
              <w:t>UART</w:t>
            </w:r>
          </w:p>
        </w:tc>
        <w:tc>
          <w:tcPr>
            <w:tcW w:w="2019" w:type="dxa"/>
            <w:vAlign w:val="center"/>
          </w:tcPr>
          <w:p w14:paraId="66B710A7" w14:textId="0812F05D" w:rsidR="00983E72" w:rsidRDefault="00983E72" w:rsidP="00653F91">
            <w:pPr>
              <w:jc w:val="center"/>
              <w:rPr>
                <w:lang w:val="fr-BE"/>
              </w:rPr>
            </w:pPr>
            <w:r>
              <w:rPr>
                <w:lang w:val="fr-BE"/>
              </w:rPr>
              <w:t>1</w:t>
            </w:r>
          </w:p>
        </w:tc>
        <w:tc>
          <w:tcPr>
            <w:tcW w:w="1159" w:type="dxa"/>
            <w:vAlign w:val="center"/>
          </w:tcPr>
          <w:p w14:paraId="1806CDA8" w14:textId="599BC732" w:rsidR="00983E72" w:rsidRDefault="00983E72" w:rsidP="00653F91">
            <w:pPr>
              <w:jc w:val="center"/>
              <w:rPr>
                <w:lang w:val="fr-BE"/>
              </w:rPr>
            </w:pPr>
            <w:r>
              <w:rPr>
                <w:lang w:val="fr-BE"/>
              </w:rPr>
              <w:t>/</w:t>
            </w:r>
          </w:p>
        </w:tc>
        <w:tc>
          <w:tcPr>
            <w:tcW w:w="4156" w:type="dxa"/>
            <w:vAlign w:val="center"/>
          </w:tcPr>
          <w:p w14:paraId="580C6A97" w14:textId="77777777" w:rsidR="00983E72" w:rsidRDefault="00983E72" w:rsidP="00653F91">
            <w:pPr>
              <w:rPr>
                <w:lang w:val="fr-BE"/>
              </w:rPr>
            </w:pPr>
          </w:p>
        </w:tc>
      </w:tr>
      <w:tr w:rsidR="0055330F" w14:paraId="12FAD402" w14:textId="77777777" w:rsidTr="00F025DD">
        <w:trPr>
          <w:trHeight w:val="397"/>
        </w:trPr>
        <w:tc>
          <w:tcPr>
            <w:tcW w:w="2062" w:type="dxa"/>
            <w:vAlign w:val="center"/>
          </w:tcPr>
          <w:p w14:paraId="1A21BD41" w14:textId="0649A399" w:rsidR="0055330F" w:rsidRDefault="0055330F" w:rsidP="00653F91">
            <w:pPr>
              <w:jc w:val="center"/>
            </w:pPr>
            <w:r>
              <w:t>Buzzer</w:t>
            </w:r>
          </w:p>
        </w:tc>
        <w:tc>
          <w:tcPr>
            <w:tcW w:w="2019" w:type="dxa"/>
            <w:vAlign w:val="center"/>
          </w:tcPr>
          <w:p w14:paraId="1B66136C" w14:textId="5215E1B9" w:rsidR="0055330F" w:rsidRDefault="0055330F" w:rsidP="00653F91">
            <w:pPr>
              <w:jc w:val="center"/>
              <w:rPr>
                <w:lang w:val="fr-BE"/>
              </w:rPr>
            </w:pPr>
            <w:r>
              <w:rPr>
                <w:lang w:val="fr-BE"/>
              </w:rPr>
              <w:t>1</w:t>
            </w:r>
          </w:p>
        </w:tc>
        <w:tc>
          <w:tcPr>
            <w:tcW w:w="1159" w:type="dxa"/>
            <w:vAlign w:val="center"/>
          </w:tcPr>
          <w:p w14:paraId="3603E18A" w14:textId="2C815871" w:rsidR="0055330F" w:rsidRDefault="0055330F" w:rsidP="00653F91">
            <w:pPr>
              <w:jc w:val="center"/>
              <w:rPr>
                <w:lang w:val="fr-BE"/>
              </w:rPr>
            </w:pPr>
            <w:r>
              <w:rPr>
                <w:lang w:val="fr-BE"/>
              </w:rPr>
              <w:t>/</w:t>
            </w:r>
          </w:p>
        </w:tc>
        <w:tc>
          <w:tcPr>
            <w:tcW w:w="4156" w:type="dxa"/>
            <w:vAlign w:val="center"/>
          </w:tcPr>
          <w:p w14:paraId="4DF033AA" w14:textId="0AFC95C5" w:rsidR="0055330F" w:rsidRDefault="0055330F" w:rsidP="00653F91">
            <w:pPr>
              <w:rPr>
                <w:lang w:val="fr-BE"/>
              </w:rPr>
            </w:pPr>
            <w:r>
              <w:rPr>
                <w:lang w:val="fr-BE"/>
              </w:rPr>
              <w:t>12 V</w:t>
            </w:r>
          </w:p>
        </w:tc>
      </w:tr>
      <w:tr w:rsidR="00CF5DFD" w14:paraId="2645E30E" w14:textId="77777777" w:rsidTr="00F025DD">
        <w:trPr>
          <w:trHeight w:val="397"/>
        </w:trPr>
        <w:tc>
          <w:tcPr>
            <w:tcW w:w="2062" w:type="dxa"/>
            <w:vAlign w:val="center"/>
          </w:tcPr>
          <w:p w14:paraId="22F64196" w14:textId="6BA8491A" w:rsidR="00CF5DFD" w:rsidRDefault="00CF5DFD" w:rsidP="00653F91">
            <w:pPr>
              <w:jc w:val="center"/>
            </w:pPr>
            <w:proofErr w:type="spellStart"/>
            <w:r>
              <w:t>Connectique</w:t>
            </w:r>
            <w:proofErr w:type="spellEnd"/>
            <w:r>
              <w:t xml:space="preserve"> RJ45</w:t>
            </w:r>
          </w:p>
        </w:tc>
        <w:tc>
          <w:tcPr>
            <w:tcW w:w="2019" w:type="dxa"/>
            <w:vAlign w:val="center"/>
          </w:tcPr>
          <w:p w14:paraId="5C3ECB31" w14:textId="3209530C" w:rsidR="00CF5DFD" w:rsidRDefault="00CF5DFD" w:rsidP="00653F91">
            <w:pPr>
              <w:jc w:val="center"/>
              <w:rPr>
                <w:lang w:val="fr-BE"/>
              </w:rPr>
            </w:pPr>
            <w:r>
              <w:rPr>
                <w:lang w:val="fr-BE"/>
              </w:rPr>
              <w:t>5</w:t>
            </w:r>
          </w:p>
        </w:tc>
        <w:tc>
          <w:tcPr>
            <w:tcW w:w="1159" w:type="dxa"/>
            <w:vAlign w:val="center"/>
          </w:tcPr>
          <w:p w14:paraId="7005FD60" w14:textId="2AC3BCB7" w:rsidR="00CF5DFD" w:rsidRDefault="00CF5DFD" w:rsidP="00653F91">
            <w:pPr>
              <w:jc w:val="center"/>
              <w:rPr>
                <w:lang w:val="fr-BE"/>
              </w:rPr>
            </w:pPr>
            <w:r>
              <w:rPr>
                <w:lang w:val="fr-BE"/>
              </w:rPr>
              <w:t>/</w:t>
            </w:r>
          </w:p>
        </w:tc>
        <w:tc>
          <w:tcPr>
            <w:tcW w:w="4156" w:type="dxa"/>
            <w:vAlign w:val="center"/>
          </w:tcPr>
          <w:p w14:paraId="30D63F44" w14:textId="59CCA829" w:rsidR="00CF5DFD" w:rsidRDefault="00C66403" w:rsidP="00653F91">
            <w:pPr>
              <w:rPr>
                <w:lang w:val="fr-BE"/>
              </w:rPr>
            </w:pPr>
            <w:r>
              <w:rPr>
                <w:lang w:val="fr-BE"/>
              </w:rPr>
              <w:t>Blindés</w:t>
            </w:r>
          </w:p>
        </w:tc>
      </w:tr>
      <w:tr w:rsidR="00C66403" w14:paraId="260E04AD" w14:textId="77777777" w:rsidTr="00F025DD">
        <w:trPr>
          <w:trHeight w:val="397"/>
        </w:trPr>
        <w:tc>
          <w:tcPr>
            <w:tcW w:w="2062" w:type="dxa"/>
            <w:vAlign w:val="center"/>
          </w:tcPr>
          <w:p w14:paraId="20FA8C35" w14:textId="0FBD0FF4" w:rsidR="00C66403" w:rsidRDefault="00C66403" w:rsidP="00653F91">
            <w:pPr>
              <w:jc w:val="center"/>
            </w:pPr>
            <w:r>
              <w:t>Type Arduino</w:t>
            </w:r>
          </w:p>
        </w:tc>
        <w:tc>
          <w:tcPr>
            <w:tcW w:w="2019" w:type="dxa"/>
            <w:vAlign w:val="center"/>
          </w:tcPr>
          <w:p w14:paraId="46E19183" w14:textId="7231DB2D" w:rsidR="00C66403" w:rsidRDefault="00C66403" w:rsidP="00653F91">
            <w:pPr>
              <w:jc w:val="center"/>
              <w:rPr>
                <w:lang w:val="fr-BE"/>
              </w:rPr>
            </w:pPr>
            <w:r>
              <w:rPr>
                <w:lang w:val="fr-BE"/>
              </w:rPr>
              <w:t>MKR</w:t>
            </w:r>
          </w:p>
        </w:tc>
        <w:tc>
          <w:tcPr>
            <w:tcW w:w="1159" w:type="dxa"/>
            <w:vAlign w:val="center"/>
          </w:tcPr>
          <w:p w14:paraId="56983AA3" w14:textId="7DB23C03" w:rsidR="00C66403" w:rsidRDefault="00C66403" w:rsidP="00653F91">
            <w:pPr>
              <w:jc w:val="center"/>
              <w:rPr>
                <w:lang w:val="fr-BE"/>
              </w:rPr>
            </w:pPr>
            <w:r>
              <w:rPr>
                <w:lang w:val="fr-BE"/>
              </w:rPr>
              <w:t>/</w:t>
            </w:r>
          </w:p>
        </w:tc>
        <w:tc>
          <w:tcPr>
            <w:tcW w:w="4156" w:type="dxa"/>
            <w:vAlign w:val="center"/>
          </w:tcPr>
          <w:p w14:paraId="290E5635" w14:textId="77777777" w:rsidR="00C66403" w:rsidRDefault="00C66403" w:rsidP="00653F91">
            <w:pPr>
              <w:rPr>
                <w:lang w:val="fr-BE"/>
              </w:rPr>
            </w:pPr>
          </w:p>
        </w:tc>
      </w:tr>
      <w:tr w:rsidR="00C66403" w14:paraId="6C8C95FF" w14:textId="77777777" w:rsidTr="00F025DD">
        <w:trPr>
          <w:trHeight w:val="397"/>
        </w:trPr>
        <w:tc>
          <w:tcPr>
            <w:tcW w:w="2062" w:type="dxa"/>
            <w:vAlign w:val="center"/>
          </w:tcPr>
          <w:p w14:paraId="0BAB4C02" w14:textId="1405B4D3" w:rsidR="00C66403" w:rsidRDefault="00C66403" w:rsidP="00653F91">
            <w:pPr>
              <w:jc w:val="center"/>
            </w:pPr>
            <w:r>
              <w:t>Type Raspberry</w:t>
            </w:r>
          </w:p>
        </w:tc>
        <w:tc>
          <w:tcPr>
            <w:tcW w:w="2019" w:type="dxa"/>
            <w:vAlign w:val="center"/>
          </w:tcPr>
          <w:p w14:paraId="458FA126" w14:textId="33640214" w:rsidR="00C66403" w:rsidRDefault="00C66403" w:rsidP="00653F91">
            <w:pPr>
              <w:jc w:val="center"/>
              <w:rPr>
                <w:lang w:val="fr-BE"/>
              </w:rPr>
            </w:pPr>
            <w:r>
              <w:rPr>
                <w:lang w:val="fr-BE"/>
              </w:rPr>
              <w:t>3B et supérieur</w:t>
            </w:r>
          </w:p>
        </w:tc>
        <w:tc>
          <w:tcPr>
            <w:tcW w:w="1159" w:type="dxa"/>
            <w:vAlign w:val="center"/>
          </w:tcPr>
          <w:p w14:paraId="32260007" w14:textId="1A7B6B67" w:rsidR="00C66403" w:rsidRDefault="00AB087F" w:rsidP="00653F91">
            <w:pPr>
              <w:jc w:val="center"/>
              <w:rPr>
                <w:lang w:val="fr-BE"/>
              </w:rPr>
            </w:pPr>
            <w:r>
              <w:rPr>
                <w:lang w:val="fr-BE"/>
              </w:rPr>
              <w:t>/</w:t>
            </w:r>
          </w:p>
        </w:tc>
        <w:tc>
          <w:tcPr>
            <w:tcW w:w="4156" w:type="dxa"/>
            <w:vAlign w:val="center"/>
          </w:tcPr>
          <w:p w14:paraId="76DBE27C" w14:textId="77777777" w:rsidR="00C66403" w:rsidRDefault="00C66403" w:rsidP="00653F91">
            <w:pPr>
              <w:rPr>
                <w:lang w:val="fr-BE"/>
              </w:rPr>
            </w:pPr>
          </w:p>
        </w:tc>
      </w:tr>
    </w:tbl>
    <w:p w14:paraId="7FC45E92" w14:textId="2DDDC66C" w:rsidR="00860018" w:rsidRDefault="00860018" w:rsidP="00860018">
      <w:pPr>
        <w:rPr>
          <w:lang w:val="fr-BE"/>
        </w:rPr>
      </w:pPr>
    </w:p>
    <w:p w14:paraId="48CA18B6" w14:textId="10012980" w:rsidR="00CF5DFD" w:rsidRPr="00CF5DFD" w:rsidRDefault="00CF5DFD" w:rsidP="005D0D0A">
      <w:pPr>
        <w:pStyle w:val="Titre2"/>
      </w:pPr>
      <w:r>
        <w:t>Répartition des entrées/sorties</w:t>
      </w:r>
    </w:p>
    <w:p w14:paraId="53C428FD" w14:textId="41ADB625" w:rsidR="00CF5DFD" w:rsidRPr="00860018" w:rsidRDefault="0004106F" w:rsidP="00860018">
      <w:pPr>
        <w:rPr>
          <w:lang w:val="fr-BE"/>
        </w:rPr>
      </w:pPr>
      <w:r w:rsidRPr="0004106F">
        <w:rPr>
          <w:lang w:val="fr-BE"/>
        </w:rPr>
        <w:drawing>
          <wp:inline distT="0" distB="0" distL="0" distR="0" wp14:anchorId="4031878D" wp14:editId="3B626883">
            <wp:extent cx="5972810" cy="4493895"/>
            <wp:effectExtent l="0" t="0" r="889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4493895"/>
                    </a:xfrm>
                    <a:prstGeom prst="rect">
                      <a:avLst/>
                    </a:prstGeom>
                  </pic:spPr>
                </pic:pic>
              </a:graphicData>
            </a:graphic>
          </wp:inline>
        </w:drawing>
      </w:r>
    </w:p>
    <w:p w14:paraId="20E55EB9" w14:textId="522578D6" w:rsidR="00CF5DFD" w:rsidRDefault="0004106F" w:rsidP="00CF5DFD">
      <w:pPr>
        <w:jc w:val="both"/>
        <w:rPr>
          <w:lang w:val="fr-BE"/>
        </w:rPr>
      </w:pPr>
      <w:r>
        <w:rPr>
          <w:lang w:val="fr-BE"/>
        </w:rPr>
        <w:t>Implantation :</w:t>
      </w:r>
    </w:p>
    <w:p w14:paraId="029991F9" w14:textId="31B4C1E2" w:rsidR="0004106F" w:rsidRDefault="0004106F" w:rsidP="0004106F">
      <w:pPr>
        <w:pStyle w:val="Paragraphedeliste"/>
        <w:numPr>
          <w:ilvl w:val="0"/>
          <w:numId w:val="5"/>
        </w:numPr>
        <w:jc w:val="both"/>
        <w:rPr>
          <w:lang w:val="fr-BE"/>
        </w:rPr>
      </w:pPr>
      <w:r>
        <w:rPr>
          <w:lang w:val="fr-BE"/>
        </w:rPr>
        <w:t>X1 :</w:t>
      </w:r>
    </w:p>
    <w:p w14:paraId="4D6739BD" w14:textId="78F62EEF" w:rsidR="0004106F" w:rsidRPr="0004106F" w:rsidRDefault="0004106F" w:rsidP="0004106F">
      <w:pPr>
        <w:pStyle w:val="Paragraphedeliste"/>
        <w:numPr>
          <w:ilvl w:val="1"/>
          <w:numId w:val="5"/>
        </w:numPr>
        <w:jc w:val="both"/>
        <w:rPr>
          <w:lang w:val="fr-BE"/>
        </w:rPr>
      </w:pPr>
      <w:r w:rsidRPr="0004106F">
        <w:rPr>
          <w:lang w:val="fr-BE"/>
        </w:rPr>
        <w:t>Pin 1 : entrée pull-up 3,3 V avec antirebond gérée par</w:t>
      </w:r>
      <w:r>
        <w:rPr>
          <w:lang w:val="fr-BE"/>
        </w:rPr>
        <w:t xml:space="preserve"> le </w:t>
      </w:r>
      <w:proofErr w:type="spellStart"/>
      <w:r>
        <w:rPr>
          <w:lang w:val="fr-BE"/>
        </w:rPr>
        <w:t>RPi</w:t>
      </w:r>
      <w:proofErr w:type="spellEnd"/>
    </w:p>
    <w:p w14:paraId="4FD2BEE6" w14:textId="5A194C47" w:rsidR="0004106F" w:rsidRDefault="0004106F" w:rsidP="0004106F">
      <w:pPr>
        <w:pStyle w:val="Paragraphedeliste"/>
        <w:numPr>
          <w:ilvl w:val="1"/>
          <w:numId w:val="5"/>
        </w:numPr>
        <w:jc w:val="both"/>
        <w:rPr>
          <w:lang w:val="fr-BE"/>
        </w:rPr>
      </w:pPr>
      <w:r>
        <w:rPr>
          <w:lang w:val="fr-BE"/>
        </w:rPr>
        <w:t>Pin 2 : sortie 12 V commandée par l</w:t>
      </w:r>
      <w:r w:rsidR="00622A01">
        <w:rPr>
          <w:lang w:val="fr-BE"/>
        </w:rPr>
        <w:t xml:space="preserve">e </w:t>
      </w:r>
      <w:proofErr w:type="spellStart"/>
      <w:r w:rsidR="00622A01">
        <w:rPr>
          <w:lang w:val="fr-BE"/>
        </w:rPr>
        <w:t>RPi</w:t>
      </w:r>
      <w:proofErr w:type="spellEnd"/>
    </w:p>
    <w:p w14:paraId="56366DDF" w14:textId="72C0D8F2" w:rsidR="0004106F" w:rsidRPr="009B375A" w:rsidRDefault="0004106F" w:rsidP="009B375A">
      <w:pPr>
        <w:pStyle w:val="Paragraphedeliste"/>
        <w:numPr>
          <w:ilvl w:val="1"/>
          <w:numId w:val="5"/>
        </w:numPr>
        <w:jc w:val="both"/>
        <w:rPr>
          <w:lang w:val="fr-BE"/>
        </w:rPr>
      </w:pPr>
      <w:r>
        <w:rPr>
          <w:lang w:val="fr-BE"/>
        </w:rPr>
        <w:t xml:space="preserve">Pin 3 : </w:t>
      </w:r>
      <w:r w:rsidR="009B375A" w:rsidRPr="0004106F">
        <w:rPr>
          <w:lang w:val="fr-BE"/>
        </w:rPr>
        <w:t>entrée pull-up 3,3 V avec antirebond gérée par</w:t>
      </w:r>
      <w:r w:rsidR="009B375A">
        <w:rPr>
          <w:lang w:val="fr-BE"/>
        </w:rPr>
        <w:t xml:space="preserve"> le </w:t>
      </w:r>
      <w:proofErr w:type="spellStart"/>
      <w:r w:rsidR="009B375A">
        <w:rPr>
          <w:lang w:val="fr-BE"/>
        </w:rPr>
        <w:t>RPi</w:t>
      </w:r>
      <w:proofErr w:type="spellEnd"/>
    </w:p>
    <w:p w14:paraId="780DE267" w14:textId="1C825BC7" w:rsidR="0004106F" w:rsidRDefault="0004106F" w:rsidP="0004106F">
      <w:pPr>
        <w:pStyle w:val="Paragraphedeliste"/>
        <w:numPr>
          <w:ilvl w:val="1"/>
          <w:numId w:val="5"/>
        </w:numPr>
        <w:jc w:val="both"/>
        <w:rPr>
          <w:lang w:val="fr-BE"/>
        </w:rPr>
      </w:pPr>
      <w:r>
        <w:rPr>
          <w:lang w:val="fr-BE"/>
        </w:rPr>
        <w:t>Pin 4 : /</w:t>
      </w:r>
    </w:p>
    <w:p w14:paraId="142E0C9D" w14:textId="0EB80209" w:rsidR="0004106F" w:rsidRDefault="0004106F" w:rsidP="0004106F">
      <w:pPr>
        <w:pStyle w:val="Paragraphedeliste"/>
        <w:numPr>
          <w:ilvl w:val="1"/>
          <w:numId w:val="5"/>
        </w:numPr>
        <w:jc w:val="both"/>
        <w:rPr>
          <w:lang w:val="fr-BE"/>
        </w:rPr>
      </w:pPr>
      <w:r>
        <w:rPr>
          <w:lang w:val="fr-BE"/>
        </w:rPr>
        <w:t>Pin 5 : GND</w:t>
      </w:r>
    </w:p>
    <w:p w14:paraId="038B5623" w14:textId="1E061FF3" w:rsidR="0004106F" w:rsidRPr="0004106F" w:rsidRDefault="0004106F" w:rsidP="0004106F">
      <w:pPr>
        <w:pStyle w:val="Paragraphedeliste"/>
        <w:numPr>
          <w:ilvl w:val="1"/>
          <w:numId w:val="5"/>
        </w:numPr>
        <w:jc w:val="both"/>
        <w:rPr>
          <w:lang w:val="fr-BE"/>
        </w:rPr>
      </w:pPr>
      <w:r w:rsidRPr="0004106F">
        <w:rPr>
          <w:lang w:val="fr-BE"/>
        </w:rPr>
        <w:t xml:space="preserve">Pin 6 : </w:t>
      </w:r>
      <w:r w:rsidR="009B375A">
        <w:rPr>
          <w:lang w:val="fr-BE"/>
        </w:rPr>
        <w:t>sortie 12 V commandée par l</w:t>
      </w:r>
      <w:r w:rsidR="00622A01">
        <w:rPr>
          <w:lang w:val="fr-BE"/>
        </w:rPr>
        <w:t xml:space="preserve">e </w:t>
      </w:r>
      <w:proofErr w:type="spellStart"/>
      <w:r w:rsidR="00622A01">
        <w:rPr>
          <w:lang w:val="fr-BE"/>
        </w:rPr>
        <w:t>RPi</w:t>
      </w:r>
      <w:proofErr w:type="spellEnd"/>
    </w:p>
    <w:p w14:paraId="150321FD" w14:textId="3EE935B3" w:rsidR="0004106F" w:rsidRPr="0004106F" w:rsidRDefault="0004106F" w:rsidP="0004106F">
      <w:pPr>
        <w:pStyle w:val="Paragraphedeliste"/>
        <w:numPr>
          <w:ilvl w:val="1"/>
          <w:numId w:val="5"/>
        </w:numPr>
        <w:jc w:val="both"/>
        <w:rPr>
          <w:lang w:val="fr-BE"/>
        </w:rPr>
      </w:pPr>
      <w:r w:rsidRPr="0004106F">
        <w:rPr>
          <w:lang w:val="fr-BE"/>
        </w:rPr>
        <w:t xml:space="preserve">Pin 7 : </w:t>
      </w:r>
      <w:r w:rsidRPr="0004106F">
        <w:rPr>
          <w:lang w:val="fr-BE"/>
        </w:rPr>
        <w:t>entrée pull-up 3,3 V avec antirebond</w:t>
      </w:r>
      <w:r w:rsidRPr="0004106F">
        <w:rPr>
          <w:lang w:val="fr-BE"/>
        </w:rPr>
        <w:t xml:space="preserve"> gérée par</w:t>
      </w:r>
      <w:r>
        <w:rPr>
          <w:lang w:val="fr-BE"/>
        </w:rPr>
        <w:t xml:space="preserve"> le </w:t>
      </w:r>
      <w:proofErr w:type="spellStart"/>
      <w:r>
        <w:rPr>
          <w:lang w:val="fr-BE"/>
        </w:rPr>
        <w:t>RPi</w:t>
      </w:r>
      <w:proofErr w:type="spellEnd"/>
    </w:p>
    <w:p w14:paraId="2FB5CA3D" w14:textId="36F45466" w:rsidR="0004106F" w:rsidRDefault="0004106F" w:rsidP="0004106F">
      <w:pPr>
        <w:pStyle w:val="Paragraphedeliste"/>
        <w:numPr>
          <w:ilvl w:val="1"/>
          <w:numId w:val="5"/>
        </w:numPr>
        <w:jc w:val="both"/>
        <w:rPr>
          <w:lang w:val="fr-BE"/>
        </w:rPr>
      </w:pPr>
      <w:r>
        <w:rPr>
          <w:lang w:val="fr-BE"/>
        </w:rPr>
        <w:t xml:space="preserve">Pin 8 : </w:t>
      </w:r>
      <w:r>
        <w:rPr>
          <w:lang w:val="fr-BE"/>
        </w:rPr>
        <w:t xml:space="preserve">sortie 12 V commandée </w:t>
      </w:r>
      <w:r w:rsidR="00622A01">
        <w:rPr>
          <w:lang w:val="fr-BE"/>
        </w:rPr>
        <w:t xml:space="preserve">par le </w:t>
      </w:r>
      <w:proofErr w:type="spellStart"/>
      <w:r w:rsidR="00622A01">
        <w:rPr>
          <w:lang w:val="fr-BE"/>
        </w:rPr>
        <w:t>RPi</w:t>
      </w:r>
      <w:proofErr w:type="spellEnd"/>
    </w:p>
    <w:p w14:paraId="20F5571F" w14:textId="0B1D34BD" w:rsidR="0004106F" w:rsidRDefault="0004106F" w:rsidP="0004106F">
      <w:pPr>
        <w:pStyle w:val="Paragraphedeliste"/>
        <w:numPr>
          <w:ilvl w:val="0"/>
          <w:numId w:val="5"/>
        </w:numPr>
        <w:jc w:val="both"/>
        <w:rPr>
          <w:lang w:val="fr-BE"/>
        </w:rPr>
      </w:pPr>
      <w:r>
        <w:rPr>
          <w:lang w:val="fr-BE"/>
        </w:rPr>
        <w:t>X</w:t>
      </w:r>
      <w:r>
        <w:rPr>
          <w:lang w:val="fr-BE"/>
        </w:rPr>
        <w:t>2</w:t>
      </w:r>
      <w:r>
        <w:rPr>
          <w:lang w:val="fr-BE"/>
        </w:rPr>
        <w:t> :</w:t>
      </w:r>
    </w:p>
    <w:p w14:paraId="7F1BF5FB" w14:textId="1B4BA925" w:rsidR="0004106F" w:rsidRPr="0004106F" w:rsidRDefault="0004106F" w:rsidP="0004106F">
      <w:pPr>
        <w:pStyle w:val="Paragraphedeliste"/>
        <w:numPr>
          <w:ilvl w:val="1"/>
          <w:numId w:val="5"/>
        </w:numPr>
        <w:jc w:val="both"/>
        <w:rPr>
          <w:lang w:val="fr-BE"/>
        </w:rPr>
      </w:pPr>
      <w:r w:rsidRPr="0004106F">
        <w:rPr>
          <w:lang w:val="fr-BE"/>
        </w:rPr>
        <w:t xml:space="preserve">Pin 1 : </w:t>
      </w:r>
      <w:r>
        <w:rPr>
          <w:lang w:val="fr-BE"/>
        </w:rPr>
        <w:t>sortie 12 V commandée par l’Arduino</w:t>
      </w:r>
    </w:p>
    <w:p w14:paraId="6EB8A773" w14:textId="77777777" w:rsidR="0004106F" w:rsidRDefault="0004106F" w:rsidP="0004106F">
      <w:pPr>
        <w:pStyle w:val="Paragraphedeliste"/>
        <w:numPr>
          <w:ilvl w:val="1"/>
          <w:numId w:val="5"/>
        </w:numPr>
        <w:jc w:val="both"/>
        <w:rPr>
          <w:lang w:val="fr-BE"/>
        </w:rPr>
      </w:pPr>
      <w:r>
        <w:rPr>
          <w:lang w:val="fr-BE"/>
        </w:rPr>
        <w:t>Pin 2 : sortie 12 V commandée par l’Arduino</w:t>
      </w:r>
    </w:p>
    <w:p w14:paraId="3CFCDDFD" w14:textId="20E5C0E8" w:rsidR="0004106F" w:rsidRDefault="0004106F" w:rsidP="0004106F">
      <w:pPr>
        <w:pStyle w:val="Paragraphedeliste"/>
        <w:numPr>
          <w:ilvl w:val="1"/>
          <w:numId w:val="5"/>
        </w:numPr>
        <w:jc w:val="both"/>
        <w:rPr>
          <w:lang w:val="fr-BE"/>
        </w:rPr>
      </w:pPr>
      <w:r>
        <w:rPr>
          <w:lang w:val="fr-BE"/>
        </w:rPr>
        <w:t xml:space="preserve">Pin 3 : </w:t>
      </w:r>
      <w:r>
        <w:rPr>
          <w:lang w:val="fr-BE"/>
        </w:rPr>
        <w:t>GND</w:t>
      </w:r>
    </w:p>
    <w:p w14:paraId="4BDD0C73" w14:textId="77777777" w:rsidR="0004106F" w:rsidRDefault="0004106F" w:rsidP="0004106F">
      <w:pPr>
        <w:pStyle w:val="Paragraphedeliste"/>
        <w:numPr>
          <w:ilvl w:val="1"/>
          <w:numId w:val="5"/>
        </w:numPr>
        <w:jc w:val="both"/>
        <w:rPr>
          <w:lang w:val="fr-BE"/>
        </w:rPr>
      </w:pPr>
      <w:r>
        <w:rPr>
          <w:lang w:val="fr-BE"/>
        </w:rPr>
        <w:t>Pin 4 : /</w:t>
      </w:r>
    </w:p>
    <w:p w14:paraId="7A3373F0" w14:textId="77777777" w:rsidR="0004106F" w:rsidRDefault="0004106F" w:rsidP="0004106F">
      <w:pPr>
        <w:pStyle w:val="Paragraphedeliste"/>
        <w:numPr>
          <w:ilvl w:val="1"/>
          <w:numId w:val="5"/>
        </w:numPr>
        <w:jc w:val="both"/>
        <w:rPr>
          <w:lang w:val="fr-BE"/>
        </w:rPr>
      </w:pPr>
      <w:r>
        <w:rPr>
          <w:lang w:val="fr-BE"/>
        </w:rPr>
        <w:t>Pin 5 : GND</w:t>
      </w:r>
    </w:p>
    <w:p w14:paraId="22F3A810" w14:textId="7F922717" w:rsidR="0004106F" w:rsidRPr="0004106F" w:rsidRDefault="0004106F" w:rsidP="0004106F">
      <w:pPr>
        <w:pStyle w:val="Paragraphedeliste"/>
        <w:numPr>
          <w:ilvl w:val="1"/>
          <w:numId w:val="5"/>
        </w:numPr>
        <w:jc w:val="both"/>
        <w:rPr>
          <w:lang w:val="fr-BE"/>
        </w:rPr>
      </w:pPr>
      <w:r w:rsidRPr="0004106F">
        <w:rPr>
          <w:lang w:val="fr-BE"/>
        </w:rPr>
        <w:t xml:space="preserve">Pin 6 : </w:t>
      </w:r>
      <w:r w:rsidR="009B375A">
        <w:rPr>
          <w:lang w:val="fr-BE"/>
        </w:rPr>
        <w:t>/</w:t>
      </w:r>
    </w:p>
    <w:p w14:paraId="78833A9C" w14:textId="2F9FD584" w:rsidR="0004106F" w:rsidRPr="0004106F" w:rsidRDefault="0004106F" w:rsidP="0004106F">
      <w:pPr>
        <w:pStyle w:val="Paragraphedeliste"/>
        <w:numPr>
          <w:ilvl w:val="1"/>
          <w:numId w:val="5"/>
        </w:numPr>
        <w:jc w:val="both"/>
        <w:rPr>
          <w:lang w:val="fr-BE"/>
        </w:rPr>
      </w:pPr>
      <w:r w:rsidRPr="0004106F">
        <w:rPr>
          <w:lang w:val="fr-BE"/>
        </w:rPr>
        <w:t xml:space="preserve">Pin 7 : </w:t>
      </w:r>
      <w:r w:rsidR="009B375A">
        <w:rPr>
          <w:lang w:val="fr-BE"/>
        </w:rPr>
        <w:t>sortie 12 V commandée par l’Arduino</w:t>
      </w:r>
    </w:p>
    <w:p w14:paraId="5D6C79D7" w14:textId="77777777" w:rsidR="0004106F" w:rsidRPr="0004106F" w:rsidRDefault="0004106F" w:rsidP="0004106F">
      <w:pPr>
        <w:pStyle w:val="Paragraphedeliste"/>
        <w:numPr>
          <w:ilvl w:val="1"/>
          <w:numId w:val="5"/>
        </w:numPr>
        <w:jc w:val="both"/>
        <w:rPr>
          <w:lang w:val="fr-BE"/>
        </w:rPr>
      </w:pPr>
      <w:r>
        <w:rPr>
          <w:lang w:val="fr-BE"/>
        </w:rPr>
        <w:t>Pin 8 : sortie 12 V commandée par l’Arduino</w:t>
      </w:r>
    </w:p>
    <w:p w14:paraId="0F1108C4" w14:textId="60ADDC67" w:rsidR="009B375A" w:rsidRDefault="009B375A" w:rsidP="009B375A">
      <w:pPr>
        <w:pStyle w:val="Paragraphedeliste"/>
        <w:numPr>
          <w:ilvl w:val="0"/>
          <w:numId w:val="5"/>
        </w:numPr>
        <w:jc w:val="both"/>
        <w:rPr>
          <w:lang w:val="fr-BE"/>
        </w:rPr>
      </w:pPr>
      <w:r>
        <w:rPr>
          <w:lang w:val="fr-BE"/>
        </w:rPr>
        <w:t>X</w:t>
      </w:r>
      <w:r>
        <w:rPr>
          <w:lang w:val="fr-BE"/>
        </w:rPr>
        <w:t>3</w:t>
      </w:r>
      <w:r>
        <w:rPr>
          <w:lang w:val="fr-BE"/>
        </w:rPr>
        <w:t> :</w:t>
      </w:r>
    </w:p>
    <w:p w14:paraId="1B8A09E4" w14:textId="3497034F" w:rsidR="009B375A" w:rsidRPr="0004106F" w:rsidRDefault="009B375A" w:rsidP="009B375A">
      <w:pPr>
        <w:pStyle w:val="Paragraphedeliste"/>
        <w:numPr>
          <w:ilvl w:val="1"/>
          <w:numId w:val="5"/>
        </w:numPr>
        <w:jc w:val="both"/>
        <w:rPr>
          <w:lang w:val="fr-BE"/>
        </w:rPr>
      </w:pPr>
      <w:r w:rsidRPr="0004106F">
        <w:rPr>
          <w:lang w:val="fr-BE"/>
        </w:rPr>
        <w:t xml:space="preserve">Pin 1 : </w:t>
      </w:r>
      <w:r>
        <w:rPr>
          <w:lang w:val="fr-BE"/>
        </w:rPr>
        <w:t>GND</w:t>
      </w:r>
    </w:p>
    <w:p w14:paraId="19AA3CA2" w14:textId="22694627" w:rsidR="009B375A" w:rsidRDefault="009B375A" w:rsidP="009B375A">
      <w:pPr>
        <w:pStyle w:val="Paragraphedeliste"/>
        <w:numPr>
          <w:ilvl w:val="1"/>
          <w:numId w:val="5"/>
        </w:numPr>
        <w:jc w:val="both"/>
        <w:rPr>
          <w:lang w:val="fr-BE"/>
        </w:rPr>
      </w:pPr>
      <w:r>
        <w:rPr>
          <w:lang w:val="fr-BE"/>
        </w:rPr>
        <w:t xml:space="preserve">Pin 2 : </w:t>
      </w:r>
      <w:r>
        <w:rPr>
          <w:lang w:val="fr-BE"/>
        </w:rPr>
        <w:t>/</w:t>
      </w:r>
    </w:p>
    <w:p w14:paraId="32E4CD4C" w14:textId="77777777" w:rsidR="009B375A" w:rsidRDefault="009B375A" w:rsidP="009B375A">
      <w:pPr>
        <w:pStyle w:val="Paragraphedeliste"/>
        <w:numPr>
          <w:ilvl w:val="1"/>
          <w:numId w:val="5"/>
        </w:numPr>
        <w:jc w:val="both"/>
        <w:rPr>
          <w:lang w:val="fr-BE"/>
        </w:rPr>
      </w:pPr>
      <w:r>
        <w:rPr>
          <w:lang w:val="fr-BE"/>
        </w:rPr>
        <w:t>Pin 3 : GND</w:t>
      </w:r>
    </w:p>
    <w:p w14:paraId="0EA4AA2A" w14:textId="77777777" w:rsidR="009B375A" w:rsidRDefault="009B375A" w:rsidP="009B375A">
      <w:pPr>
        <w:pStyle w:val="Paragraphedeliste"/>
        <w:numPr>
          <w:ilvl w:val="1"/>
          <w:numId w:val="5"/>
        </w:numPr>
        <w:jc w:val="both"/>
        <w:rPr>
          <w:lang w:val="fr-BE"/>
        </w:rPr>
      </w:pPr>
      <w:r>
        <w:rPr>
          <w:lang w:val="fr-BE"/>
        </w:rPr>
        <w:t>Pin 4 : /</w:t>
      </w:r>
    </w:p>
    <w:p w14:paraId="5E20C0A8" w14:textId="77777777" w:rsidR="009B375A" w:rsidRDefault="009B375A" w:rsidP="009B375A">
      <w:pPr>
        <w:pStyle w:val="Paragraphedeliste"/>
        <w:numPr>
          <w:ilvl w:val="1"/>
          <w:numId w:val="5"/>
        </w:numPr>
        <w:jc w:val="both"/>
        <w:rPr>
          <w:lang w:val="fr-BE"/>
        </w:rPr>
      </w:pPr>
      <w:r>
        <w:rPr>
          <w:lang w:val="fr-BE"/>
        </w:rPr>
        <w:t>Pin 5 : GND</w:t>
      </w:r>
    </w:p>
    <w:p w14:paraId="298BDE1A" w14:textId="036405A6" w:rsidR="009B375A" w:rsidRPr="0004106F" w:rsidRDefault="009B375A" w:rsidP="009B375A">
      <w:pPr>
        <w:pStyle w:val="Paragraphedeliste"/>
        <w:numPr>
          <w:ilvl w:val="1"/>
          <w:numId w:val="5"/>
        </w:numPr>
        <w:jc w:val="both"/>
        <w:rPr>
          <w:lang w:val="fr-BE"/>
        </w:rPr>
      </w:pPr>
      <w:r w:rsidRPr="0004106F">
        <w:rPr>
          <w:lang w:val="fr-BE"/>
        </w:rPr>
        <w:t xml:space="preserve">Pin 6 : </w:t>
      </w:r>
      <w:r>
        <w:rPr>
          <w:lang w:val="fr-BE"/>
        </w:rPr>
        <w:t>sortie 12 V commandée par l’Arduino</w:t>
      </w:r>
    </w:p>
    <w:p w14:paraId="75D44297" w14:textId="091502F0" w:rsidR="009B375A" w:rsidRPr="0004106F" w:rsidRDefault="009B375A" w:rsidP="009B375A">
      <w:pPr>
        <w:pStyle w:val="Paragraphedeliste"/>
        <w:numPr>
          <w:ilvl w:val="1"/>
          <w:numId w:val="5"/>
        </w:numPr>
        <w:jc w:val="both"/>
        <w:rPr>
          <w:lang w:val="fr-BE"/>
        </w:rPr>
      </w:pPr>
      <w:r w:rsidRPr="0004106F">
        <w:rPr>
          <w:lang w:val="fr-BE"/>
        </w:rPr>
        <w:t xml:space="preserve">Pin 7 : </w:t>
      </w:r>
      <w:r>
        <w:rPr>
          <w:lang w:val="fr-BE"/>
        </w:rPr>
        <w:t>/</w:t>
      </w:r>
    </w:p>
    <w:p w14:paraId="6B0B8F11" w14:textId="3622AA94" w:rsidR="009B375A" w:rsidRDefault="009B375A" w:rsidP="009B375A">
      <w:pPr>
        <w:pStyle w:val="Paragraphedeliste"/>
        <w:numPr>
          <w:ilvl w:val="1"/>
          <w:numId w:val="5"/>
        </w:numPr>
        <w:jc w:val="both"/>
        <w:rPr>
          <w:lang w:val="fr-BE"/>
        </w:rPr>
      </w:pPr>
      <w:r>
        <w:rPr>
          <w:lang w:val="fr-BE"/>
        </w:rPr>
        <w:t>Pin 8 : sortie 12 V commandée par l’Arduino</w:t>
      </w:r>
    </w:p>
    <w:p w14:paraId="34ADCC48" w14:textId="24130CFA" w:rsidR="009B375A" w:rsidRDefault="009B375A" w:rsidP="009B375A">
      <w:pPr>
        <w:pStyle w:val="Paragraphedeliste"/>
        <w:numPr>
          <w:ilvl w:val="0"/>
          <w:numId w:val="5"/>
        </w:numPr>
        <w:jc w:val="both"/>
        <w:rPr>
          <w:lang w:val="fr-BE"/>
        </w:rPr>
      </w:pPr>
      <w:r>
        <w:rPr>
          <w:lang w:val="fr-BE"/>
        </w:rPr>
        <w:t>X</w:t>
      </w:r>
      <w:r>
        <w:rPr>
          <w:lang w:val="fr-BE"/>
        </w:rPr>
        <w:t>4</w:t>
      </w:r>
      <w:r>
        <w:rPr>
          <w:lang w:val="fr-BE"/>
        </w:rPr>
        <w:t> :</w:t>
      </w:r>
    </w:p>
    <w:p w14:paraId="0A82C65E" w14:textId="77777777" w:rsidR="009B375A" w:rsidRPr="0004106F" w:rsidRDefault="009B375A" w:rsidP="009B375A">
      <w:pPr>
        <w:pStyle w:val="Paragraphedeliste"/>
        <w:numPr>
          <w:ilvl w:val="1"/>
          <w:numId w:val="5"/>
        </w:numPr>
        <w:jc w:val="both"/>
        <w:rPr>
          <w:lang w:val="fr-BE"/>
        </w:rPr>
      </w:pPr>
      <w:r w:rsidRPr="0004106F">
        <w:rPr>
          <w:lang w:val="fr-BE"/>
        </w:rPr>
        <w:t xml:space="preserve">Pin 1 : </w:t>
      </w:r>
      <w:r>
        <w:rPr>
          <w:lang w:val="fr-BE"/>
        </w:rPr>
        <w:t>GND</w:t>
      </w:r>
    </w:p>
    <w:p w14:paraId="5600C051" w14:textId="082A0D9A" w:rsidR="009B375A" w:rsidRDefault="009B375A" w:rsidP="009B375A">
      <w:pPr>
        <w:pStyle w:val="Paragraphedeliste"/>
        <w:numPr>
          <w:ilvl w:val="1"/>
          <w:numId w:val="5"/>
        </w:numPr>
        <w:jc w:val="both"/>
        <w:rPr>
          <w:lang w:val="fr-BE"/>
        </w:rPr>
      </w:pPr>
      <w:r>
        <w:rPr>
          <w:lang w:val="fr-BE"/>
        </w:rPr>
        <w:t>Pin 2 : sortie 12 V commandée par l’Arduino</w:t>
      </w:r>
    </w:p>
    <w:p w14:paraId="75DEB7CB" w14:textId="77777777" w:rsidR="009B375A" w:rsidRDefault="009B375A" w:rsidP="009B375A">
      <w:pPr>
        <w:pStyle w:val="Paragraphedeliste"/>
        <w:numPr>
          <w:ilvl w:val="1"/>
          <w:numId w:val="5"/>
        </w:numPr>
        <w:jc w:val="both"/>
        <w:rPr>
          <w:lang w:val="fr-BE"/>
        </w:rPr>
      </w:pPr>
      <w:r>
        <w:rPr>
          <w:lang w:val="fr-BE"/>
        </w:rPr>
        <w:t>Pin 3 : GND</w:t>
      </w:r>
    </w:p>
    <w:p w14:paraId="7C3DD4D0" w14:textId="48F46298" w:rsidR="009B375A" w:rsidRDefault="009B375A" w:rsidP="009B375A">
      <w:pPr>
        <w:pStyle w:val="Paragraphedeliste"/>
        <w:numPr>
          <w:ilvl w:val="1"/>
          <w:numId w:val="5"/>
        </w:numPr>
        <w:jc w:val="both"/>
        <w:rPr>
          <w:lang w:val="fr-BE"/>
        </w:rPr>
      </w:pPr>
      <w:r>
        <w:rPr>
          <w:lang w:val="fr-BE"/>
        </w:rPr>
        <w:t>Pin 4 : sortie 12 V commandée par l’Arduino</w:t>
      </w:r>
    </w:p>
    <w:p w14:paraId="6B1A2952" w14:textId="77777777" w:rsidR="009B375A" w:rsidRDefault="009B375A" w:rsidP="009B375A">
      <w:pPr>
        <w:pStyle w:val="Paragraphedeliste"/>
        <w:numPr>
          <w:ilvl w:val="1"/>
          <w:numId w:val="5"/>
        </w:numPr>
        <w:jc w:val="both"/>
        <w:rPr>
          <w:lang w:val="fr-BE"/>
        </w:rPr>
      </w:pPr>
      <w:r>
        <w:rPr>
          <w:lang w:val="fr-BE"/>
        </w:rPr>
        <w:t>Pin 5 : GND</w:t>
      </w:r>
    </w:p>
    <w:p w14:paraId="65B00F12" w14:textId="77777777" w:rsidR="009B375A" w:rsidRPr="0004106F" w:rsidRDefault="009B375A" w:rsidP="009B375A">
      <w:pPr>
        <w:pStyle w:val="Paragraphedeliste"/>
        <w:numPr>
          <w:ilvl w:val="1"/>
          <w:numId w:val="5"/>
        </w:numPr>
        <w:jc w:val="both"/>
        <w:rPr>
          <w:lang w:val="fr-BE"/>
        </w:rPr>
      </w:pPr>
      <w:r w:rsidRPr="0004106F">
        <w:rPr>
          <w:lang w:val="fr-BE"/>
        </w:rPr>
        <w:t xml:space="preserve">Pin 6 : </w:t>
      </w:r>
      <w:r>
        <w:rPr>
          <w:lang w:val="fr-BE"/>
        </w:rPr>
        <w:t>sortie 12 V commandée par l’Arduino</w:t>
      </w:r>
    </w:p>
    <w:p w14:paraId="2E3F0F1D" w14:textId="781C4827" w:rsidR="009B375A" w:rsidRPr="0004106F" w:rsidRDefault="009B375A" w:rsidP="009B375A">
      <w:pPr>
        <w:pStyle w:val="Paragraphedeliste"/>
        <w:numPr>
          <w:ilvl w:val="1"/>
          <w:numId w:val="5"/>
        </w:numPr>
        <w:jc w:val="both"/>
        <w:rPr>
          <w:lang w:val="fr-BE"/>
        </w:rPr>
      </w:pPr>
      <w:r w:rsidRPr="0004106F">
        <w:rPr>
          <w:lang w:val="fr-BE"/>
        </w:rPr>
        <w:t xml:space="preserve">Pin 7 : </w:t>
      </w:r>
      <w:r>
        <w:rPr>
          <w:lang w:val="fr-BE"/>
        </w:rPr>
        <w:t>GND</w:t>
      </w:r>
    </w:p>
    <w:p w14:paraId="4433A2C0" w14:textId="4711616F" w:rsidR="009B375A" w:rsidRDefault="009B375A" w:rsidP="009B375A">
      <w:pPr>
        <w:pStyle w:val="Paragraphedeliste"/>
        <w:numPr>
          <w:ilvl w:val="1"/>
          <w:numId w:val="5"/>
        </w:numPr>
        <w:jc w:val="both"/>
        <w:rPr>
          <w:lang w:val="fr-BE"/>
        </w:rPr>
      </w:pPr>
      <w:r>
        <w:rPr>
          <w:lang w:val="fr-BE"/>
        </w:rPr>
        <w:t>Pin 8 : sortie 12 V commandée par l’Arduino</w:t>
      </w:r>
    </w:p>
    <w:p w14:paraId="4846D95F" w14:textId="53A9D6D2" w:rsidR="009B375A" w:rsidRDefault="009B375A" w:rsidP="009B375A">
      <w:pPr>
        <w:pStyle w:val="Paragraphedeliste"/>
        <w:numPr>
          <w:ilvl w:val="0"/>
          <w:numId w:val="5"/>
        </w:numPr>
        <w:jc w:val="both"/>
        <w:rPr>
          <w:lang w:val="fr-BE"/>
        </w:rPr>
      </w:pPr>
      <w:r>
        <w:rPr>
          <w:lang w:val="fr-BE"/>
        </w:rPr>
        <w:t>X</w:t>
      </w:r>
      <w:r>
        <w:rPr>
          <w:lang w:val="fr-BE"/>
        </w:rPr>
        <w:t>5</w:t>
      </w:r>
      <w:r>
        <w:rPr>
          <w:lang w:val="fr-BE"/>
        </w:rPr>
        <w:t> :</w:t>
      </w:r>
    </w:p>
    <w:p w14:paraId="610DDFA9" w14:textId="77777777" w:rsidR="009B375A" w:rsidRPr="0004106F" w:rsidRDefault="009B375A" w:rsidP="009B375A">
      <w:pPr>
        <w:pStyle w:val="Paragraphedeliste"/>
        <w:numPr>
          <w:ilvl w:val="1"/>
          <w:numId w:val="5"/>
        </w:numPr>
        <w:jc w:val="both"/>
        <w:rPr>
          <w:lang w:val="fr-BE"/>
        </w:rPr>
      </w:pPr>
      <w:r w:rsidRPr="0004106F">
        <w:rPr>
          <w:lang w:val="fr-BE"/>
        </w:rPr>
        <w:t xml:space="preserve">Pin 1 : </w:t>
      </w:r>
      <w:r>
        <w:rPr>
          <w:lang w:val="fr-BE"/>
        </w:rPr>
        <w:t>GND</w:t>
      </w:r>
    </w:p>
    <w:p w14:paraId="6C4A418A" w14:textId="77777777" w:rsidR="009B375A" w:rsidRDefault="009B375A" w:rsidP="009B375A">
      <w:pPr>
        <w:pStyle w:val="Paragraphedeliste"/>
        <w:numPr>
          <w:ilvl w:val="1"/>
          <w:numId w:val="5"/>
        </w:numPr>
        <w:jc w:val="both"/>
        <w:rPr>
          <w:lang w:val="fr-BE"/>
        </w:rPr>
      </w:pPr>
      <w:r>
        <w:rPr>
          <w:lang w:val="fr-BE"/>
        </w:rPr>
        <w:t>Pin 2 : sortie 12 V commandée par l’Arduino</w:t>
      </w:r>
    </w:p>
    <w:p w14:paraId="77C14197" w14:textId="77777777" w:rsidR="009B375A" w:rsidRDefault="009B375A" w:rsidP="009B375A">
      <w:pPr>
        <w:pStyle w:val="Paragraphedeliste"/>
        <w:numPr>
          <w:ilvl w:val="1"/>
          <w:numId w:val="5"/>
        </w:numPr>
        <w:jc w:val="both"/>
        <w:rPr>
          <w:lang w:val="fr-BE"/>
        </w:rPr>
      </w:pPr>
      <w:r>
        <w:rPr>
          <w:lang w:val="fr-BE"/>
        </w:rPr>
        <w:t>Pin 3 : GND</w:t>
      </w:r>
    </w:p>
    <w:p w14:paraId="4BFE44CD" w14:textId="77777777" w:rsidR="009B375A" w:rsidRDefault="009B375A" w:rsidP="009B375A">
      <w:pPr>
        <w:pStyle w:val="Paragraphedeliste"/>
        <w:numPr>
          <w:ilvl w:val="1"/>
          <w:numId w:val="5"/>
        </w:numPr>
        <w:jc w:val="both"/>
        <w:rPr>
          <w:lang w:val="fr-BE"/>
        </w:rPr>
      </w:pPr>
      <w:r>
        <w:rPr>
          <w:lang w:val="fr-BE"/>
        </w:rPr>
        <w:t>Pin 4 : sortie 12 V commandée par l’Arduino</w:t>
      </w:r>
    </w:p>
    <w:p w14:paraId="74A24B8E" w14:textId="77777777" w:rsidR="009B375A" w:rsidRDefault="009B375A" w:rsidP="009B375A">
      <w:pPr>
        <w:pStyle w:val="Paragraphedeliste"/>
        <w:numPr>
          <w:ilvl w:val="1"/>
          <w:numId w:val="5"/>
        </w:numPr>
        <w:jc w:val="both"/>
        <w:rPr>
          <w:lang w:val="fr-BE"/>
        </w:rPr>
      </w:pPr>
      <w:r>
        <w:rPr>
          <w:lang w:val="fr-BE"/>
        </w:rPr>
        <w:t>Pin 5 : GND</w:t>
      </w:r>
    </w:p>
    <w:p w14:paraId="113973AF" w14:textId="77777777" w:rsidR="009B375A" w:rsidRPr="0004106F" w:rsidRDefault="009B375A" w:rsidP="009B375A">
      <w:pPr>
        <w:pStyle w:val="Paragraphedeliste"/>
        <w:numPr>
          <w:ilvl w:val="1"/>
          <w:numId w:val="5"/>
        </w:numPr>
        <w:jc w:val="both"/>
        <w:rPr>
          <w:lang w:val="fr-BE"/>
        </w:rPr>
      </w:pPr>
      <w:r w:rsidRPr="0004106F">
        <w:rPr>
          <w:lang w:val="fr-BE"/>
        </w:rPr>
        <w:t xml:space="preserve">Pin 6 : </w:t>
      </w:r>
      <w:r>
        <w:rPr>
          <w:lang w:val="fr-BE"/>
        </w:rPr>
        <w:t>sortie 12 V commandée par l’Arduino</w:t>
      </w:r>
    </w:p>
    <w:p w14:paraId="6417C608" w14:textId="77777777" w:rsidR="009B375A" w:rsidRPr="0004106F" w:rsidRDefault="009B375A" w:rsidP="009B375A">
      <w:pPr>
        <w:pStyle w:val="Paragraphedeliste"/>
        <w:numPr>
          <w:ilvl w:val="1"/>
          <w:numId w:val="5"/>
        </w:numPr>
        <w:jc w:val="both"/>
        <w:rPr>
          <w:lang w:val="fr-BE"/>
        </w:rPr>
      </w:pPr>
      <w:r w:rsidRPr="0004106F">
        <w:rPr>
          <w:lang w:val="fr-BE"/>
        </w:rPr>
        <w:t xml:space="preserve">Pin 7 : </w:t>
      </w:r>
      <w:r>
        <w:rPr>
          <w:lang w:val="fr-BE"/>
        </w:rPr>
        <w:t>GND</w:t>
      </w:r>
    </w:p>
    <w:p w14:paraId="7F15095A" w14:textId="35A30D6E" w:rsidR="009B375A" w:rsidRDefault="009B375A" w:rsidP="009B375A">
      <w:pPr>
        <w:pStyle w:val="Paragraphedeliste"/>
        <w:numPr>
          <w:ilvl w:val="1"/>
          <w:numId w:val="5"/>
        </w:numPr>
        <w:jc w:val="both"/>
        <w:rPr>
          <w:lang w:val="fr-BE"/>
        </w:rPr>
      </w:pPr>
      <w:r>
        <w:rPr>
          <w:lang w:val="fr-BE"/>
        </w:rPr>
        <w:t>Pin 8 : sortie 12 V commandée par l’Arduino</w:t>
      </w:r>
    </w:p>
    <w:p w14:paraId="017CAFB9" w14:textId="1A40CD9B" w:rsidR="009B375A" w:rsidRDefault="009B375A" w:rsidP="009B375A">
      <w:pPr>
        <w:pStyle w:val="Paragraphedeliste"/>
        <w:numPr>
          <w:ilvl w:val="0"/>
          <w:numId w:val="5"/>
        </w:numPr>
        <w:jc w:val="both"/>
        <w:rPr>
          <w:lang w:val="fr-BE"/>
        </w:rPr>
      </w:pPr>
      <w:r>
        <w:rPr>
          <w:lang w:val="fr-BE"/>
        </w:rPr>
        <w:t>X</w:t>
      </w:r>
      <w:r>
        <w:rPr>
          <w:lang w:val="fr-BE"/>
        </w:rPr>
        <w:t>6</w:t>
      </w:r>
      <w:r>
        <w:rPr>
          <w:lang w:val="fr-BE"/>
        </w:rPr>
        <w:t> :</w:t>
      </w:r>
    </w:p>
    <w:p w14:paraId="276E0CF2" w14:textId="77777777" w:rsidR="009B375A" w:rsidRPr="0004106F" w:rsidRDefault="009B375A" w:rsidP="009B375A">
      <w:pPr>
        <w:pStyle w:val="Paragraphedeliste"/>
        <w:numPr>
          <w:ilvl w:val="1"/>
          <w:numId w:val="5"/>
        </w:numPr>
        <w:jc w:val="both"/>
        <w:rPr>
          <w:lang w:val="fr-BE"/>
        </w:rPr>
      </w:pPr>
      <w:r w:rsidRPr="0004106F">
        <w:rPr>
          <w:lang w:val="fr-BE"/>
        </w:rPr>
        <w:t xml:space="preserve">Pin 1 : </w:t>
      </w:r>
      <w:r>
        <w:rPr>
          <w:lang w:val="fr-BE"/>
        </w:rPr>
        <w:t>GND</w:t>
      </w:r>
    </w:p>
    <w:p w14:paraId="43F3775B" w14:textId="74F1CDE5" w:rsidR="009B375A" w:rsidRDefault="009B375A" w:rsidP="009B375A">
      <w:pPr>
        <w:pStyle w:val="Paragraphedeliste"/>
        <w:numPr>
          <w:ilvl w:val="1"/>
          <w:numId w:val="5"/>
        </w:numPr>
        <w:jc w:val="both"/>
        <w:rPr>
          <w:lang w:val="fr-BE"/>
        </w:rPr>
      </w:pPr>
      <w:r>
        <w:rPr>
          <w:lang w:val="fr-BE"/>
        </w:rPr>
        <w:t xml:space="preserve">Pin 2 : </w:t>
      </w:r>
      <w:r w:rsidR="006B5993">
        <w:rPr>
          <w:lang w:val="fr-BE"/>
        </w:rPr>
        <w:t>entrée analogique 12 bits pour capteur résistif</w:t>
      </w:r>
    </w:p>
    <w:p w14:paraId="6E36C26C" w14:textId="77777777" w:rsidR="009B375A" w:rsidRDefault="009B375A" w:rsidP="009B375A">
      <w:pPr>
        <w:pStyle w:val="Paragraphedeliste"/>
        <w:numPr>
          <w:ilvl w:val="1"/>
          <w:numId w:val="5"/>
        </w:numPr>
        <w:jc w:val="both"/>
        <w:rPr>
          <w:lang w:val="fr-BE"/>
        </w:rPr>
      </w:pPr>
      <w:r>
        <w:rPr>
          <w:lang w:val="fr-BE"/>
        </w:rPr>
        <w:t>Pin 3 : GND</w:t>
      </w:r>
    </w:p>
    <w:p w14:paraId="45CDA205" w14:textId="57F19BEC" w:rsidR="009B375A" w:rsidRDefault="009B375A" w:rsidP="009B375A">
      <w:pPr>
        <w:pStyle w:val="Paragraphedeliste"/>
        <w:numPr>
          <w:ilvl w:val="1"/>
          <w:numId w:val="5"/>
        </w:numPr>
        <w:jc w:val="both"/>
        <w:rPr>
          <w:lang w:val="fr-BE"/>
        </w:rPr>
      </w:pPr>
      <w:r>
        <w:rPr>
          <w:lang w:val="fr-BE"/>
        </w:rPr>
        <w:t xml:space="preserve">Pin 4 : </w:t>
      </w:r>
      <w:r w:rsidR="006B5993">
        <w:rPr>
          <w:lang w:val="fr-BE"/>
        </w:rPr>
        <w:t>entrée analogique 12 bits pour capteur résistif</w:t>
      </w:r>
    </w:p>
    <w:p w14:paraId="7CCD6C29" w14:textId="77777777" w:rsidR="009B375A" w:rsidRDefault="009B375A" w:rsidP="009B375A">
      <w:pPr>
        <w:pStyle w:val="Paragraphedeliste"/>
        <w:numPr>
          <w:ilvl w:val="1"/>
          <w:numId w:val="5"/>
        </w:numPr>
        <w:jc w:val="both"/>
        <w:rPr>
          <w:lang w:val="fr-BE"/>
        </w:rPr>
      </w:pPr>
      <w:r>
        <w:rPr>
          <w:lang w:val="fr-BE"/>
        </w:rPr>
        <w:t>Pin 5 : GND</w:t>
      </w:r>
    </w:p>
    <w:p w14:paraId="6FBB52A2" w14:textId="50ADCEFA" w:rsidR="009B375A" w:rsidRPr="0004106F" w:rsidRDefault="009B375A" w:rsidP="009B375A">
      <w:pPr>
        <w:pStyle w:val="Paragraphedeliste"/>
        <w:numPr>
          <w:ilvl w:val="1"/>
          <w:numId w:val="5"/>
        </w:numPr>
        <w:jc w:val="both"/>
        <w:rPr>
          <w:lang w:val="fr-BE"/>
        </w:rPr>
      </w:pPr>
      <w:r w:rsidRPr="0004106F">
        <w:rPr>
          <w:lang w:val="fr-BE"/>
        </w:rPr>
        <w:t xml:space="preserve">Pin 6 : </w:t>
      </w:r>
      <w:r w:rsidR="006B5993">
        <w:rPr>
          <w:lang w:val="fr-BE"/>
        </w:rPr>
        <w:t>entrée analogique 12 bits pour capteur résistif</w:t>
      </w:r>
    </w:p>
    <w:p w14:paraId="005E06DE" w14:textId="77777777" w:rsidR="009B375A" w:rsidRPr="0004106F" w:rsidRDefault="009B375A" w:rsidP="009B375A">
      <w:pPr>
        <w:pStyle w:val="Paragraphedeliste"/>
        <w:numPr>
          <w:ilvl w:val="1"/>
          <w:numId w:val="5"/>
        </w:numPr>
        <w:jc w:val="both"/>
        <w:rPr>
          <w:lang w:val="fr-BE"/>
        </w:rPr>
      </w:pPr>
      <w:r w:rsidRPr="0004106F">
        <w:rPr>
          <w:lang w:val="fr-BE"/>
        </w:rPr>
        <w:t xml:space="preserve">Pin 7 : </w:t>
      </w:r>
      <w:r>
        <w:rPr>
          <w:lang w:val="fr-BE"/>
        </w:rPr>
        <w:t>GND</w:t>
      </w:r>
    </w:p>
    <w:p w14:paraId="323A296C" w14:textId="1C274421" w:rsidR="009B375A" w:rsidRPr="0004106F" w:rsidRDefault="009B375A" w:rsidP="009B375A">
      <w:pPr>
        <w:pStyle w:val="Paragraphedeliste"/>
        <w:numPr>
          <w:ilvl w:val="1"/>
          <w:numId w:val="5"/>
        </w:numPr>
        <w:jc w:val="both"/>
        <w:rPr>
          <w:lang w:val="fr-BE"/>
        </w:rPr>
      </w:pPr>
      <w:r>
        <w:rPr>
          <w:lang w:val="fr-BE"/>
        </w:rPr>
        <w:t xml:space="preserve">Pin 8 : </w:t>
      </w:r>
      <w:r w:rsidR="006B5993">
        <w:rPr>
          <w:lang w:val="fr-BE"/>
        </w:rPr>
        <w:t>entrée analogique 12 bits pour capteur résistif</w:t>
      </w:r>
    </w:p>
    <w:p w14:paraId="431C7ACA" w14:textId="3EE18E79" w:rsidR="009B375A" w:rsidRDefault="009B375A" w:rsidP="009B375A">
      <w:pPr>
        <w:pStyle w:val="Paragraphedeliste"/>
        <w:numPr>
          <w:ilvl w:val="0"/>
          <w:numId w:val="5"/>
        </w:numPr>
        <w:jc w:val="both"/>
        <w:rPr>
          <w:lang w:val="fr-BE"/>
        </w:rPr>
      </w:pPr>
      <w:r>
        <w:rPr>
          <w:lang w:val="fr-BE"/>
        </w:rPr>
        <w:t>X</w:t>
      </w:r>
      <w:r>
        <w:rPr>
          <w:lang w:val="fr-BE"/>
        </w:rPr>
        <w:t>7</w:t>
      </w:r>
      <w:r>
        <w:rPr>
          <w:lang w:val="fr-BE"/>
        </w:rPr>
        <w:t> :</w:t>
      </w:r>
      <w:r>
        <w:rPr>
          <w:lang w:val="fr-BE"/>
        </w:rPr>
        <w:t xml:space="preserve"> alimentation de la carte</w:t>
      </w:r>
    </w:p>
    <w:p w14:paraId="369F7C2A" w14:textId="77777777" w:rsidR="009B375A" w:rsidRPr="0004106F" w:rsidRDefault="009B375A" w:rsidP="009B375A">
      <w:pPr>
        <w:pStyle w:val="Paragraphedeliste"/>
        <w:numPr>
          <w:ilvl w:val="1"/>
          <w:numId w:val="5"/>
        </w:numPr>
        <w:jc w:val="both"/>
        <w:rPr>
          <w:lang w:val="fr-BE"/>
        </w:rPr>
      </w:pPr>
      <w:r w:rsidRPr="0004106F">
        <w:rPr>
          <w:lang w:val="fr-BE"/>
        </w:rPr>
        <w:t xml:space="preserve">Pin 1 : </w:t>
      </w:r>
      <w:r>
        <w:rPr>
          <w:lang w:val="fr-BE"/>
        </w:rPr>
        <w:t>GND</w:t>
      </w:r>
    </w:p>
    <w:p w14:paraId="1F6B1680" w14:textId="6C35E8AD" w:rsidR="009B375A" w:rsidRDefault="009B375A" w:rsidP="009B375A">
      <w:pPr>
        <w:pStyle w:val="Paragraphedeliste"/>
        <w:numPr>
          <w:ilvl w:val="1"/>
          <w:numId w:val="5"/>
        </w:numPr>
        <w:jc w:val="both"/>
        <w:rPr>
          <w:lang w:val="fr-BE"/>
        </w:rPr>
      </w:pPr>
      <w:r>
        <w:rPr>
          <w:lang w:val="fr-BE"/>
        </w:rPr>
        <w:t xml:space="preserve">Pin 2 : </w:t>
      </w:r>
      <w:r>
        <w:rPr>
          <w:lang w:val="fr-BE"/>
        </w:rPr>
        <w:t>entrée 12 V</w:t>
      </w:r>
    </w:p>
    <w:p w14:paraId="6A4AEBAA" w14:textId="77777777" w:rsidR="009B375A" w:rsidRDefault="009B375A" w:rsidP="009B375A">
      <w:pPr>
        <w:pStyle w:val="Paragraphedeliste"/>
        <w:numPr>
          <w:ilvl w:val="1"/>
          <w:numId w:val="5"/>
        </w:numPr>
        <w:jc w:val="both"/>
        <w:rPr>
          <w:lang w:val="fr-BE"/>
        </w:rPr>
      </w:pPr>
      <w:r>
        <w:rPr>
          <w:lang w:val="fr-BE"/>
        </w:rPr>
        <w:t>Pin 3 : GND</w:t>
      </w:r>
    </w:p>
    <w:p w14:paraId="4B471851" w14:textId="4C9F78EC" w:rsidR="009B375A" w:rsidRPr="009B375A" w:rsidRDefault="009B375A" w:rsidP="009B375A">
      <w:pPr>
        <w:pStyle w:val="Paragraphedeliste"/>
        <w:numPr>
          <w:ilvl w:val="1"/>
          <w:numId w:val="5"/>
        </w:numPr>
        <w:jc w:val="both"/>
        <w:rPr>
          <w:lang w:val="fr-BE"/>
        </w:rPr>
      </w:pPr>
      <w:r>
        <w:rPr>
          <w:lang w:val="fr-BE"/>
        </w:rPr>
        <w:t xml:space="preserve">Pin 4 : </w:t>
      </w:r>
      <w:r>
        <w:rPr>
          <w:lang w:val="fr-BE"/>
        </w:rPr>
        <w:t>entrée 5 V</w:t>
      </w:r>
    </w:p>
    <w:p w14:paraId="00D3BF89" w14:textId="77777777" w:rsidR="009B375A" w:rsidRPr="009B375A" w:rsidRDefault="009B375A" w:rsidP="009B375A">
      <w:pPr>
        <w:jc w:val="both"/>
        <w:rPr>
          <w:lang w:val="fr-BE"/>
        </w:rPr>
      </w:pPr>
    </w:p>
    <w:sectPr w:rsidR="009B375A" w:rsidRPr="009B375A" w:rsidSect="00C74D3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645CA" w14:textId="77777777" w:rsidR="0001450C" w:rsidRDefault="0001450C" w:rsidP="00CF5DFD">
      <w:pPr>
        <w:spacing w:after="0" w:line="240" w:lineRule="auto"/>
      </w:pPr>
      <w:r>
        <w:separator/>
      </w:r>
    </w:p>
  </w:endnote>
  <w:endnote w:type="continuationSeparator" w:id="0">
    <w:p w14:paraId="3D7F78A8" w14:textId="77777777" w:rsidR="0001450C" w:rsidRDefault="0001450C" w:rsidP="00CF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0FD10" w14:textId="77777777" w:rsidR="0001450C" w:rsidRDefault="0001450C" w:rsidP="00CF5DFD">
      <w:pPr>
        <w:spacing w:after="0" w:line="240" w:lineRule="auto"/>
      </w:pPr>
      <w:r>
        <w:separator/>
      </w:r>
    </w:p>
  </w:footnote>
  <w:footnote w:type="continuationSeparator" w:id="0">
    <w:p w14:paraId="550B543E" w14:textId="77777777" w:rsidR="0001450C" w:rsidRDefault="0001450C" w:rsidP="00CF5DFD">
      <w:pPr>
        <w:spacing w:after="0" w:line="240" w:lineRule="auto"/>
      </w:pPr>
      <w:r>
        <w:continuationSeparator/>
      </w:r>
    </w:p>
  </w:footnote>
  <w:footnote w:id="1">
    <w:p w14:paraId="17EA435A" w14:textId="75DE7312" w:rsidR="0001450C" w:rsidRPr="00CF5DFD" w:rsidRDefault="0001450C">
      <w:pPr>
        <w:pStyle w:val="Notedebasdepage"/>
        <w:rPr>
          <w:lang w:val="fr-BE"/>
        </w:rPr>
      </w:pPr>
      <w:r>
        <w:rPr>
          <w:rStyle w:val="Appelnotedebasdep"/>
        </w:rPr>
        <w:footnoteRef/>
      </w:r>
      <w:r w:rsidRPr="00CF5DFD">
        <w:rPr>
          <w:lang w:val="fr-BE"/>
        </w:rPr>
        <w:t xml:space="preserve"> Voir assignation des sorties</w:t>
      </w:r>
      <w:r>
        <w:rPr>
          <w:lang w:val="fr-BE"/>
        </w:rPr>
        <w:t xml:space="preserve"> pour pouvoir déterminer quelle puissance transite par quel TBD.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991"/>
    <w:multiLevelType w:val="hybridMultilevel"/>
    <w:tmpl w:val="432C5FBA"/>
    <w:lvl w:ilvl="0" w:tplc="08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713FC0"/>
    <w:multiLevelType w:val="hybridMultilevel"/>
    <w:tmpl w:val="B448A09E"/>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934376"/>
    <w:multiLevelType w:val="hybridMultilevel"/>
    <w:tmpl w:val="70F4D6B6"/>
    <w:lvl w:ilvl="0" w:tplc="08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0334CD"/>
    <w:multiLevelType w:val="hybridMultilevel"/>
    <w:tmpl w:val="A30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E0011F"/>
    <w:multiLevelType w:val="hybridMultilevel"/>
    <w:tmpl w:val="47620344"/>
    <w:lvl w:ilvl="0" w:tplc="9DBCBAB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A0"/>
    <w:rsid w:val="0001450C"/>
    <w:rsid w:val="0004106F"/>
    <w:rsid w:val="00060B7F"/>
    <w:rsid w:val="000E3A59"/>
    <w:rsid w:val="000E7E32"/>
    <w:rsid w:val="00107F41"/>
    <w:rsid w:val="00141F6C"/>
    <w:rsid w:val="001623F8"/>
    <w:rsid w:val="00173533"/>
    <w:rsid w:val="001B0673"/>
    <w:rsid w:val="001E206B"/>
    <w:rsid w:val="001F182B"/>
    <w:rsid w:val="001F1A4D"/>
    <w:rsid w:val="001F5CDB"/>
    <w:rsid w:val="0024065F"/>
    <w:rsid w:val="0025634E"/>
    <w:rsid w:val="0028313F"/>
    <w:rsid w:val="002A027C"/>
    <w:rsid w:val="002C62EA"/>
    <w:rsid w:val="002D5859"/>
    <w:rsid w:val="003005F4"/>
    <w:rsid w:val="003065F1"/>
    <w:rsid w:val="0031060B"/>
    <w:rsid w:val="003516C1"/>
    <w:rsid w:val="003551AE"/>
    <w:rsid w:val="00363C62"/>
    <w:rsid w:val="00395738"/>
    <w:rsid w:val="003B376D"/>
    <w:rsid w:val="003C5645"/>
    <w:rsid w:val="003C5D1A"/>
    <w:rsid w:val="00413E7F"/>
    <w:rsid w:val="0044036A"/>
    <w:rsid w:val="004424BB"/>
    <w:rsid w:val="004A1DBB"/>
    <w:rsid w:val="004B5EF6"/>
    <w:rsid w:val="004B6458"/>
    <w:rsid w:val="004C21D4"/>
    <w:rsid w:val="004C342D"/>
    <w:rsid w:val="004C55C2"/>
    <w:rsid w:val="004D119E"/>
    <w:rsid w:val="004E375C"/>
    <w:rsid w:val="004F2294"/>
    <w:rsid w:val="004F295B"/>
    <w:rsid w:val="005310CF"/>
    <w:rsid w:val="0055330F"/>
    <w:rsid w:val="0055656A"/>
    <w:rsid w:val="005A05D8"/>
    <w:rsid w:val="005A4D1F"/>
    <w:rsid w:val="005B68CC"/>
    <w:rsid w:val="005C2527"/>
    <w:rsid w:val="005C5567"/>
    <w:rsid w:val="005D0D0A"/>
    <w:rsid w:val="005E48DE"/>
    <w:rsid w:val="006120F8"/>
    <w:rsid w:val="0061468F"/>
    <w:rsid w:val="0061590B"/>
    <w:rsid w:val="00622A01"/>
    <w:rsid w:val="00653F91"/>
    <w:rsid w:val="00661B1C"/>
    <w:rsid w:val="006915AB"/>
    <w:rsid w:val="006B57CC"/>
    <w:rsid w:val="006B5993"/>
    <w:rsid w:val="006D6881"/>
    <w:rsid w:val="007078B0"/>
    <w:rsid w:val="00712476"/>
    <w:rsid w:val="00717AC1"/>
    <w:rsid w:val="007221EE"/>
    <w:rsid w:val="007458DB"/>
    <w:rsid w:val="00766B95"/>
    <w:rsid w:val="00786AF7"/>
    <w:rsid w:val="00791DFC"/>
    <w:rsid w:val="00793A2D"/>
    <w:rsid w:val="007B01A7"/>
    <w:rsid w:val="007B35D7"/>
    <w:rsid w:val="007C00EC"/>
    <w:rsid w:val="007F7A69"/>
    <w:rsid w:val="00801D76"/>
    <w:rsid w:val="00801F0C"/>
    <w:rsid w:val="008035E7"/>
    <w:rsid w:val="00820D09"/>
    <w:rsid w:val="00850B47"/>
    <w:rsid w:val="00860018"/>
    <w:rsid w:val="00867A02"/>
    <w:rsid w:val="00872B4D"/>
    <w:rsid w:val="008D0DFD"/>
    <w:rsid w:val="008D630F"/>
    <w:rsid w:val="009449A3"/>
    <w:rsid w:val="00946926"/>
    <w:rsid w:val="00972B3F"/>
    <w:rsid w:val="00983E72"/>
    <w:rsid w:val="00991D90"/>
    <w:rsid w:val="009A2A5C"/>
    <w:rsid w:val="009B375A"/>
    <w:rsid w:val="009C0779"/>
    <w:rsid w:val="009C6702"/>
    <w:rsid w:val="009D3FA0"/>
    <w:rsid w:val="009E1DE6"/>
    <w:rsid w:val="009F06BA"/>
    <w:rsid w:val="009F385C"/>
    <w:rsid w:val="009F4372"/>
    <w:rsid w:val="00A03BE5"/>
    <w:rsid w:val="00A071AA"/>
    <w:rsid w:val="00A254AE"/>
    <w:rsid w:val="00A47B36"/>
    <w:rsid w:val="00A51B4A"/>
    <w:rsid w:val="00A6230A"/>
    <w:rsid w:val="00AA6DB8"/>
    <w:rsid w:val="00AB087F"/>
    <w:rsid w:val="00B05479"/>
    <w:rsid w:val="00B074F6"/>
    <w:rsid w:val="00B11FE0"/>
    <w:rsid w:val="00B47E60"/>
    <w:rsid w:val="00B528DB"/>
    <w:rsid w:val="00B749C2"/>
    <w:rsid w:val="00B81F9C"/>
    <w:rsid w:val="00BD3F9A"/>
    <w:rsid w:val="00C07C91"/>
    <w:rsid w:val="00C12861"/>
    <w:rsid w:val="00C22992"/>
    <w:rsid w:val="00C308C7"/>
    <w:rsid w:val="00C52553"/>
    <w:rsid w:val="00C62B21"/>
    <w:rsid w:val="00C66403"/>
    <w:rsid w:val="00C74D3C"/>
    <w:rsid w:val="00C776C8"/>
    <w:rsid w:val="00C96AF4"/>
    <w:rsid w:val="00CA2893"/>
    <w:rsid w:val="00CA47E2"/>
    <w:rsid w:val="00CA5273"/>
    <w:rsid w:val="00CE23E3"/>
    <w:rsid w:val="00CF5DFD"/>
    <w:rsid w:val="00CF6809"/>
    <w:rsid w:val="00D022D3"/>
    <w:rsid w:val="00D05B6E"/>
    <w:rsid w:val="00D12113"/>
    <w:rsid w:val="00D21307"/>
    <w:rsid w:val="00D25CCB"/>
    <w:rsid w:val="00D2739A"/>
    <w:rsid w:val="00D31F3A"/>
    <w:rsid w:val="00D3463A"/>
    <w:rsid w:val="00D5584E"/>
    <w:rsid w:val="00D76645"/>
    <w:rsid w:val="00D8724C"/>
    <w:rsid w:val="00D873BF"/>
    <w:rsid w:val="00DD7FD1"/>
    <w:rsid w:val="00E04AAE"/>
    <w:rsid w:val="00E47FCE"/>
    <w:rsid w:val="00E52DAB"/>
    <w:rsid w:val="00EA58B9"/>
    <w:rsid w:val="00EE3762"/>
    <w:rsid w:val="00EF718F"/>
    <w:rsid w:val="00F025DD"/>
    <w:rsid w:val="00F42BED"/>
    <w:rsid w:val="00F451C9"/>
    <w:rsid w:val="00F84D72"/>
    <w:rsid w:val="00FA5D99"/>
    <w:rsid w:val="00FD6371"/>
    <w:rsid w:val="00FD7834"/>
    <w:rsid w:val="00FE1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8EE7"/>
  <w15:chartTrackingRefBased/>
  <w15:docId w15:val="{018BACA0-0C9E-4B4E-8D12-4A4F75E1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06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D0D0A"/>
    <w:pPr>
      <w:keepNext/>
      <w:keepLines/>
      <w:spacing w:before="360" w:after="120"/>
      <w:outlineLvl w:val="1"/>
    </w:pPr>
    <w:rPr>
      <w:rFonts w:asciiTheme="majorHAnsi" w:eastAsiaTheme="majorEastAsia" w:hAnsiTheme="majorHAnsi" w:cstheme="majorBidi"/>
      <w:sz w:val="26"/>
      <w:szCs w:val="26"/>
      <w:u w:val="single"/>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06B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D0D0A"/>
    <w:rPr>
      <w:rFonts w:asciiTheme="majorHAnsi" w:eastAsiaTheme="majorEastAsia" w:hAnsiTheme="majorHAnsi" w:cstheme="majorBidi"/>
      <w:sz w:val="26"/>
      <w:szCs w:val="26"/>
      <w:u w:val="single"/>
      <w:lang w:val="fr-BE"/>
    </w:rPr>
  </w:style>
  <w:style w:type="table" w:styleId="Grilledutableau">
    <w:name w:val="Table Grid"/>
    <w:basedOn w:val="TableauNormal"/>
    <w:uiPriority w:val="39"/>
    <w:rsid w:val="0086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C21D4"/>
    <w:pPr>
      <w:ind w:left="720"/>
      <w:contextualSpacing/>
    </w:pPr>
  </w:style>
  <w:style w:type="paragraph" w:styleId="Notedebasdepage">
    <w:name w:val="footnote text"/>
    <w:basedOn w:val="Normal"/>
    <w:link w:val="NotedebasdepageCar"/>
    <w:uiPriority w:val="99"/>
    <w:semiHidden/>
    <w:unhideWhenUsed/>
    <w:rsid w:val="00CF5DF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5DFD"/>
    <w:rPr>
      <w:sz w:val="20"/>
      <w:szCs w:val="20"/>
    </w:rPr>
  </w:style>
  <w:style w:type="character" w:styleId="Appelnotedebasdep">
    <w:name w:val="footnote reference"/>
    <w:basedOn w:val="Policepardfaut"/>
    <w:uiPriority w:val="99"/>
    <w:semiHidden/>
    <w:unhideWhenUsed/>
    <w:rsid w:val="00CF5D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614C7-0AF7-482B-9D9C-38922687F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Pages>
  <Words>701</Words>
  <Characters>3996</Characters>
  <Application>Microsoft Office Word</Application>
  <DocSecurity>0</DocSecurity>
  <Lines>33</Lines>
  <Paragraphs>9</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Datasheet MICHA</vt:lpstr>
      <vt:lpstr>    Fonctionnalités</vt:lpstr>
      <vt:lpstr>    Compatibilité</vt:lpstr>
      <vt:lpstr>    Caractéristiques</vt:lpstr>
      <vt:lpstr>    Répartition des entrées/sorties</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Florient Dewez</dc:creator>
  <cp:keywords/>
  <dc:description/>
  <cp:lastModifiedBy>Florient Dewez</cp:lastModifiedBy>
  <cp:revision>97</cp:revision>
  <dcterms:created xsi:type="dcterms:W3CDTF">2021-03-10T11:00:00Z</dcterms:created>
  <dcterms:modified xsi:type="dcterms:W3CDTF">2021-04-26T14:31:00Z</dcterms:modified>
</cp:coreProperties>
</file>