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44" w:rsidRPr="00262544" w:rsidRDefault="00262544" w:rsidP="0026254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625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Анализ сложности алгоритмов: введение</w:t>
      </w:r>
    </w:p>
    <w:p w:rsidR="00262544" w:rsidRPr="00262544" w:rsidRDefault="00262544" w:rsidP="0026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предыдущем спринте вы </w:t>
      </w:r>
      <w:hyperlink r:id="rId5" w:tgtFrame="_blank" w:history="1">
        <w:r w:rsidRPr="00262544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тренировались решать задачи для собеседований</w:t>
        </w:r>
      </w:hyperlink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Может, даже зарегистрировались на </w:t>
      </w:r>
      <w:proofErr w:type="spellStart"/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"https://www.codewars.com/" </w:instrText>
      </w: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262544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Codewars</w:t>
      </w:r>
      <w:proofErr w:type="spellEnd"/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испытали себя там. По формату это упражнения «из задачника», но ведь любой код — тоже в какой-то степени задача.</w:t>
      </w:r>
    </w:p>
    <w:p w:rsidR="00262544" w:rsidRPr="00262544" w:rsidRDefault="00262544" w:rsidP="0026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решению можно подойти по-разному. Чтобы понять, какой путь эффективнее, алгоритм решения анализируют: оценивают его вычислительную сложность или, по-научному, проводят асимптотический анализ сложности. О том, как именно это сделать, расскажем в следующих уроках.</w:t>
      </w:r>
    </w:p>
    <w:p w:rsidR="00262544" w:rsidRPr="00262544" w:rsidRDefault="00262544" w:rsidP="0026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25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непростая тема, и мы не включили задания по ней в практическую работу. Но знание алгоритмов — одна из тех вещей, по которым можно распознать профессионального веб-разработчика. Не страшно, если какой-то из уроков будет даваться с трудом: к ним всегда можно вернуться и перечитать. Главное — начать разбираться.</w:t>
      </w:r>
    </w:p>
    <w:p w:rsidR="009B72A2" w:rsidRDefault="009B72A2" w:rsidP="009B72A2">
      <w:pPr>
        <w:pStyle w:val="1"/>
      </w:pPr>
      <w:r>
        <w:t>Оценка сложности алгоритма: асимптотический анализ</w:t>
      </w:r>
    </w:p>
    <w:p w:rsidR="009B72A2" w:rsidRDefault="009B72A2" w:rsidP="009B72A2">
      <w:r>
        <w:t xml:space="preserve">Для производительных программ важно подбирать эффективный алгоритм. Но что он должен делать, чтобы мы могли оценить его эффективность: вставать в 5:30, готовить себе на завтрак </w:t>
      </w:r>
      <w:proofErr w:type="spellStart"/>
      <w:r>
        <w:t>свежепророщенную</w:t>
      </w:r>
      <w:proofErr w:type="spellEnd"/>
      <w:r>
        <w:t xml:space="preserve"> зелёную гречку и отправляться бежать полумарафон с подкастом «Запуск завтра» в </w:t>
      </w:r>
      <w:proofErr w:type="spellStart"/>
      <w:r>
        <w:t>эйрподсах</w:t>
      </w:r>
      <w:proofErr w:type="spellEnd"/>
      <w:r>
        <w:t>? Не совсем. Давайте разбираться вместе.</w:t>
      </w:r>
    </w:p>
    <w:p w:rsidR="009B72A2" w:rsidRDefault="009B72A2" w:rsidP="009B72A2">
      <w:r>
        <w:t>По двум параметрам:</w:t>
      </w:r>
    </w:p>
    <w:p w:rsidR="009B72A2" w:rsidRDefault="009B72A2" w:rsidP="009B72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время выполнения (</w:t>
      </w:r>
      <w:proofErr w:type="spellStart"/>
      <w:r>
        <w:t>временна́я</w:t>
      </w:r>
      <w:proofErr w:type="spellEnd"/>
      <w:r>
        <w:t xml:space="preserve"> сложность алгоритма);</w:t>
      </w:r>
    </w:p>
    <w:p w:rsidR="009B72A2" w:rsidRDefault="009B72A2" w:rsidP="009B72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расход памяти (пространственная сложность алгоритмов).</w:t>
      </w:r>
    </w:p>
    <w:p w:rsidR="009B72A2" w:rsidRDefault="009B72A2" w:rsidP="009B72A2">
      <w:pPr>
        <w:spacing w:after="0"/>
      </w:pPr>
      <w:r>
        <w:t>Чем дольше работает алгоритм и больше памяти потребляет, тем он хуже. Но параметры алгоритма зависят от устройства, на котором он выполняется, и количества входных данных, поэтому неверно утверждать, что «алгоритм работает 1 секунду и задействует 1 мегабайт памяти». Один и тот же алгоритм может работать на старом компьютере 10 секунд, а на современном — 1 секунду.</w:t>
      </w:r>
    </w:p>
    <w:p w:rsidR="009B72A2" w:rsidRDefault="009B72A2" w:rsidP="009B72A2">
      <w:r>
        <w:t>Из-за таких погрешностей применяют другой метод оценки производительности алгоритма — асимптотический анализ. Он не зависит от устройства, но учитывает размер данных, которые загрузили в программу на вход.</w:t>
      </w:r>
    </w:p>
    <w:p w:rsidR="009B72A2" w:rsidRDefault="009B72A2" w:rsidP="009B72A2">
      <w:r>
        <w:t xml:space="preserve">Когда говорят «сложность алгоритма», обычно имеют в виду </w:t>
      </w:r>
      <w:proofErr w:type="spellStart"/>
      <w:r>
        <w:t>временнýю</w:t>
      </w:r>
      <w:proofErr w:type="spellEnd"/>
      <w:r>
        <w:t xml:space="preserve"> сложность. На её примере рассмотрим, как работает асимптотический анализ.</w:t>
      </w:r>
    </w:p>
    <w:p w:rsidR="009B72A2" w:rsidRDefault="009B72A2" w:rsidP="009B72A2">
      <w:r>
        <w:t>Возьмём простую функцию и рассчитаем временную сложность: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B72A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B72A2">
        <w:rPr>
          <w:rStyle w:val="code-blocklang"/>
          <w:color w:val="B8BDBF"/>
          <w:lang w:val="en-US"/>
        </w:rPr>
        <w:t>JAVASCRIPT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B72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B72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72A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sum</w:t>
      </w:r>
      <w:r w:rsidRPr="009B72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B72A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numbers</w:t>
      </w:r>
      <w:r w:rsidRPr="009B72A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B72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sum = </w:t>
      </w:r>
      <w:r w:rsidRPr="009B72A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9B72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B72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B72A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numbers.length</w:t>
      </w:r>
      <w:proofErr w:type="spell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9B72A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sum</w:t>
      </w:r>
      <w:proofErr w:type="gram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numbers[</w:t>
      </w:r>
      <w:proofErr w:type="spellStart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>]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B72A2" w:rsidRP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B72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B72A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sum;</w:t>
      </w:r>
    </w:p>
    <w:p w:rsidR="009B72A2" w:rsidRDefault="009B72A2" w:rsidP="009B72A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B72A2" w:rsidRDefault="009B72A2" w:rsidP="009B72A2">
      <w:r>
        <w:t>Она оценивает время работы программы. Чем больше операций нужно выполнить — тем дольше программа будет работать.</w:t>
      </w:r>
    </w:p>
    <w:p w:rsidR="009B72A2" w:rsidRDefault="009B72A2" w:rsidP="009B72A2">
      <w:r>
        <w:t>Выпишем все операции в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sum</w:t>
      </w:r>
      <w:proofErr w:type="spellEnd"/>
      <w:r>
        <w:t> и посчитаем их общее число: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let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sum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= 0</w:t>
      </w:r>
      <w:r>
        <w:t> — создание переменной,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let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i = 0</w:t>
      </w:r>
      <w:r>
        <w:t> — создание переменной,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i 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&lt;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.length</w:t>
      </w:r>
      <w:proofErr w:type="spellEnd"/>
      <w:r>
        <w:t> — проверка условия,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 += 1</w:t>
      </w:r>
      <w:r>
        <w:t> — увеличение переменной на единицу,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[i]</w:t>
      </w:r>
      <w:r>
        <w:t> — доступ к элементу массива,</w:t>
      </w:r>
    </w:p>
    <w:p w:rsidR="009B72A2" w:rsidRDefault="009B72A2" w:rsidP="009B72A2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sum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+=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[i]</w:t>
      </w:r>
      <w:r>
        <w:t> — увеличение 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sum</w:t>
      </w:r>
      <w:proofErr w:type="spellEnd"/>
      <w:r>
        <w:t>.</w:t>
      </w:r>
    </w:p>
    <w:p w:rsidR="009B72A2" w:rsidRDefault="009B72A2" w:rsidP="009B72A2">
      <w:pPr>
        <w:spacing w:after="0"/>
      </w:pPr>
      <w:r>
        <w:t>Последние четыре операции находятся в цикле и выполняются конкретное число раз —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numbers.length</w:t>
      </w:r>
      <w:proofErr w:type="spellEnd"/>
      <w:proofErr w:type="gramEnd"/>
      <w:r>
        <w:t>. Посчитаем сумму всех операций. 4 операции в цикле нужно умножить на количество итераций цикла (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numbers.length</w:t>
      </w:r>
      <w:proofErr w:type="spellEnd"/>
      <w:proofErr w:type="gramEnd"/>
      <w:r>
        <w:t>) и прибавить 2 первые операции в функции: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2 + 4 *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numbers.length</w:t>
      </w:r>
      <w:proofErr w:type="spellEnd"/>
      <w:r>
        <w:t>. При длине массива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 получаем выражение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 + 4n</w:t>
      </w:r>
      <w:r>
        <w:t>.</w:t>
      </w:r>
    </w:p>
    <w:p w:rsidR="009B72A2" w:rsidRDefault="009B72A2" w:rsidP="009B72A2">
      <w:r>
        <w:t>А так изменяется выражение при разных значениях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:</w:t>
      </w:r>
    </w:p>
    <w:tbl>
      <w:tblPr>
        <w:tblW w:w="101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  <w:gridCol w:w="3526"/>
        <w:gridCol w:w="3081"/>
      </w:tblGrid>
      <w:tr w:rsidR="009B72A2" w:rsidTr="009B72A2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B72A2" w:rsidRDefault="009B72A2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B72A2" w:rsidRDefault="009B72A2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2 + 4N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B72A2" w:rsidRDefault="009B72A2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Δ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9.5714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4002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9.9552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40002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9.9955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400002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9.9995</w:t>
            </w:r>
          </w:p>
        </w:tc>
      </w:tr>
      <w:tr w:rsidR="009B72A2" w:rsidTr="009B72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4000002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9B72A2" w:rsidRDefault="009B72A2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9.9999</w:t>
            </w:r>
          </w:p>
        </w:tc>
      </w:tr>
    </w:tbl>
    <w:p w:rsidR="009B72A2" w:rsidRDefault="009B72A2" w:rsidP="009B72A2">
      <w:pPr>
        <w:spacing w:line="240" w:lineRule="auto"/>
        <w:rPr>
          <w:rFonts w:ascii="Times New Roman" w:hAnsi="Times New Roman" w:cs="Times New Roman"/>
        </w:rPr>
      </w:pPr>
      <w:r>
        <w:t>В первом столбце таблицы записаны разные значения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. Во втором –– как меняется количество операций в абсолютном выражении. А в третьем столбце указано, как меняется количество операций в относительном выражении по отношению к предыдущему значению.</w:t>
      </w:r>
    </w:p>
    <w:p w:rsidR="009B72A2" w:rsidRDefault="009B72A2" w:rsidP="009B72A2">
      <w:r>
        <w:t>При изменении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 в 10 раз, изменение функции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2+4n</w:t>
      </w:r>
      <w:r>
        <w:t> также стремится к 10. Например, при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n=10</w:t>
      </w:r>
      <w:r>
        <w:t>,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2+4n=42</w:t>
      </w:r>
      <w:r>
        <w:t>, а при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n=100</w:t>
      </w:r>
      <w:r>
        <w:t>,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2+4n=402</w:t>
      </w:r>
      <w:r>
        <w:t>. В относительном выражении ––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402 / 42 = 9.571</w:t>
      </w:r>
      <w:r>
        <w:t xml:space="preserve">. Темп </w:t>
      </w:r>
      <w:r>
        <w:lastRenderedPageBreak/>
        <w:t>роста функции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2+4n</w:t>
      </w:r>
      <w:r>
        <w:t> очень близок к функции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, особенно на больших значениях. Так происходит потому, что основной вклад в рост функции вносит самый значимый её член. Здесь это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.</w:t>
      </w:r>
    </w:p>
    <w:p w:rsidR="009B72A2" w:rsidRDefault="009B72A2" w:rsidP="009B72A2">
      <w:r>
        <w:t>С помощью асимптотического анализа мы оцениваем, как сложность алгоритма растёт с ростом входных данных. Важен только характер изменения функции, поэтому мы опускаем все константные коэффициенты и члены, кроме значимого.</w:t>
      </w:r>
    </w:p>
    <w:p w:rsidR="009B72A2" w:rsidRDefault="009B72A2" w:rsidP="009B72A2">
      <w:r>
        <w:t>Функция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2+4n</w:t>
      </w:r>
      <w:r>
        <w:t> даёт сложность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. Читается как «О большое от n». Записать можно так: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 + 4n = О(n)</w:t>
      </w:r>
      <w:r>
        <w:t>, или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 + 4n)= О(n)</w:t>
      </w:r>
      <w:r>
        <w:t>. Значит, что эта функция растёт не быстрее, чем функция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, умноженная на константу. Что правда, ведь обе функции линейные.</w:t>
      </w:r>
    </w:p>
    <w:p w:rsidR="009B72A2" w:rsidRDefault="009B72A2" w:rsidP="009B72A2">
      <w:r>
        <w:t>Здесь мы применили методику асимптотического анализа. Результат записали с помощью О-нотации.</w:t>
      </w:r>
    </w:p>
    <w:p w:rsidR="009B72A2" w:rsidRDefault="009B72A2" w:rsidP="009B72A2">
      <w:r>
        <w:t xml:space="preserve">Чтобы потренироваться находить </w:t>
      </w:r>
      <w:proofErr w:type="gramStart"/>
      <w:r>
        <w:t>О</w:t>
      </w:r>
      <w:proofErr w:type="gramEnd"/>
      <w:r>
        <w:t xml:space="preserve"> большое, рассмотрим ещё три выражения. Вы можете самостоятельно определить характер их роста, подставив разные значения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.</w:t>
      </w:r>
    </w:p>
    <w:p w:rsidR="009B72A2" w:rsidRDefault="009B72A2" w:rsidP="009B72A2"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10</w:t>
      </w:r>
      <w:r>
        <w:t> можно представить как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10*n^0</w:t>
      </w:r>
      <w:r>
        <w:t>. Сложность не меняется от размера входных данных, поэтому она будет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О(n^0)</w:t>
      </w:r>
      <w:r>
        <w:t> или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1)</w:t>
      </w:r>
      <w:r>
        <w:t>.</w:t>
      </w:r>
    </w:p>
    <w:p w:rsidR="009B72A2" w:rsidRDefault="009B72A2" w:rsidP="009B72A2">
      <w:r>
        <w:t>Функция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n^2</w:t>
      </w:r>
      <w:r>
        <w:t> растёт быстрее, чем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, поэтому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n^2</w:t>
      </w:r>
      <w:r>
        <w:t> — самый значимый член. Сложность равна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O(n^2)</w:t>
      </w:r>
      <w:r>
        <w:t>.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Какая сложность функции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10n+50</w:t>
      </w:r>
      <w:r>
        <w:rPr>
          <w:rFonts w:ascii="Arial" w:hAnsi="Arial" w:cs="Arial"/>
          <w:color w:val="000000"/>
          <w:sz w:val="23"/>
          <w:szCs w:val="23"/>
        </w:rPr>
        <w:t>?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4.3pt" o:ole="">
            <v:imagedata r:id="rId6" o:title=""/>
          </v:shape>
          <w:control r:id="rId7" w:name="DefaultOcxName" w:shapeid="_x0000_i1060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О(10n)</w:t>
      </w:r>
    </w:p>
    <w:p w:rsidR="009B72A2" w:rsidRDefault="009B72A2" w:rsidP="009B72A2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Нет. Нужно определить самый значимый член в функции и опустить коэффициент. Это и есть сложность.</w:t>
      </w:r>
    </w:p>
    <w:p w:rsidR="009B72A2" w:rsidRDefault="009B72A2" w:rsidP="009B72A2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9" type="#_x0000_t75" style="width:16.5pt;height:14.3pt" o:ole="">
            <v:imagedata r:id="rId6" o:title=""/>
          </v:shape>
          <w:control r:id="rId8" w:name="DefaultOcxName1" w:shapeid="_x0000_i1059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О(n)</w:t>
      </w:r>
    </w:p>
    <w:p w:rsidR="009B72A2" w:rsidRDefault="009B72A2" w:rsidP="009B72A2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Верно.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10n+50=O(n)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9B72A2" w:rsidRDefault="009B72A2" w:rsidP="009B72A2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8" type="#_x0000_t75" style="width:16.5pt;height:14.3pt" o:ole="">
            <v:imagedata r:id="rId6" o:title=""/>
          </v:shape>
          <w:control r:id="rId9" w:name="DefaultOcxName2" w:shapeid="_x0000_i1058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О(n^2)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7" type="#_x0000_t75" style="width:16.5pt;height:14.3pt" o:ole="">
            <v:imagedata r:id="rId6" o:title=""/>
          </v:shape>
          <w:control r:id="rId10" w:name="DefaultOcxName3" w:shapeid="_x0000_i1057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proofErr w:type="gram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50)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Какая сложность функции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 + n^2 / 1000</w:t>
      </w:r>
      <w:r>
        <w:rPr>
          <w:rFonts w:ascii="Arial" w:hAnsi="Arial" w:cs="Arial"/>
          <w:color w:val="000000"/>
          <w:sz w:val="23"/>
          <w:szCs w:val="23"/>
        </w:rPr>
        <w:t>?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6" type="#_x0000_t75" style="width:16.5pt;height:14.3pt" o:ole="">
            <v:imagedata r:id="rId6" o:title=""/>
          </v:shape>
          <w:control r:id="rId11" w:name="DefaultOcxName4" w:shapeid="_x0000_i1056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log</w:t>
      </w:r>
      <w:proofErr w:type="spell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(n))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5" type="#_x0000_t75" style="width:16.5pt;height:14.3pt" o:ole="">
            <v:imagedata r:id="rId6" o:title=""/>
          </v:shape>
          <w:control r:id="rId12" w:name="DefaultOcxName5" w:shapeid="_x0000_i1055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4" type="#_x0000_t75" style="width:16.5pt;height:14.3pt" o:ole="">
            <v:imagedata r:id="rId6" o:title=""/>
          </v:shape>
          <w:control r:id="rId13" w:name="DefaultOcxName6" w:shapeid="_x0000_i1054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О(n^2)</w:t>
      </w:r>
    </w:p>
    <w:p w:rsidR="009B72A2" w:rsidRDefault="009B72A2" w:rsidP="009B72A2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Верно.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n^2</w:t>
      </w:r>
      <w:r>
        <w:rPr>
          <w:rFonts w:ascii="Arial" w:hAnsi="Arial" w:cs="Arial"/>
          <w:color w:val="D9D9D9"/>
          <w:sz w:val="23"/>
          <w:szCs w:val="23"/>
        </w:rPr>
        <w:t> растёт быстрее, чем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9B72A2" w:rsidRDefault="009B72A2" w:rsidP="009B72A2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object w:dxaOrig="1440" w:dyaOrig="1440">
          <v:shape id="_x0000_i1053" type="#_x0000_t75" style="width:16.5pt;height:14.3pt" o:ole="">
            <v:imagedata r:id="rId6" o:title=""/>
          </v:shape>
          <w:control r:id="rId14" w:name="DefaultOcxName7" w:shapeid="_x0000_i1053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О(n*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log</w:t>
      </w:r>
      <w:proofErr w:type="spell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(n))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Какая сложность функции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2^n + n^3</w:t>
      </w:r>
      <w:r>
        <w:rPr>
          <w:rFonts w:ascii="Arial" w:hAnsi="Arial" w:cs="Arial"/>
          <w:color w:val="000000"/>
          <w:sz w:val="23"/>
          <w:szCs w:val="23"/>
        </w:rPr>
        <w:t>?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2" type="#_x0000_t75" style="width:16.5pt;height:14.3pt" o:ole="">
            <v:imagedata r:id="rId6" o:title=""/>
          </v:shape>
          <w:control r:id="rId15" w:name="DefaultOcxName8" w:shapeid="_x0000_i1052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О(2^n)</w:t>
      </w:r>
    </w:p>
    <w:p w:rsidR="009B72A2" w:rsidRDefault="009B72A2" w:rsidP="009B72A2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Верно. C ростом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</w:t>
      </w:r>
      <w:r>
        <w:rPr>
          <w:rFonts w:ascii="Arial" w:hAnsi="Arial" w:cs="Arial"/>
          <w:color w:val="D9D9D9"/>
          <w:sz w:val="23"/>
          <w:szCs w:val="23"/>
        </w:rPr>
        <w:t>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2^n</w:t>
      </w:r>
      <w:r>
        <w:rPr>
          <w:rFonts w:ascii="Arial" w:hAnsi="Arial" w:cs="Arial"/>
          <w:color w:val="D9D9D9"/>
          <w:sz w:val="23"/>
          <w:szCs w:val="23"/>
        </w:rPr>
        <w:t> растёт быстрее, чем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n^3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9B72A2" w:rsidRDefault="009B72A2" w:rsidP="009B72A2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1" type="#_x0000_t75" style="width:16.5pt;height:14.3pt" o:ole="">
            <v:imagedata r:id="rId6" o:title=""/>
          </v:shape>
          <w:control r:id="rId16" w:name="DefaultOcxName9" w:shapeid="_x0000_i1051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О(n)</w: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50" type="#_x0000_t75" style="width:16.5pt;height:14.3pt" o:ole="">
            <v:imagedata r:id="rId6" o:title=""/>
          </v:shape>
          <w:control r:id="rId17" w:name="DefaultOcxName10" w:shapeid="_x0000_i1050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О(n^3)</w:t>
      </w:r>
    </w:p>
    <w:p w:rsidR="009B72A2" w:rsidRDefault="009B72A2" w:rsidP="009B72A2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Нет. Нужно определить самый значимый член в функции. Это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2^n</w:t>
      </w:r>
      <w:r>
        <w:rPr>
          <w:rFonts w:ascii="Arial" w:hAnsi="Arial" w:cs="Arial"/>
          <w:color w:val="D9D9D9"/>
          <w:sz w:val="23"/>
          <w:szCs w:val="23"/>
        </w:rPr>
        <w:t>, так как с ростом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</w:t>
      </w:r>
      <w:r>
        <w:rPr>
          <w:rFonts w:ascii="Arial" w:hAnsi="Arial" w:cs="Arial"/>
          <w:color w:val="D9D9D9"/>
          <w:sz w:val="23"/>
          <w:szCs w:val="23"/>
        </w:rPr>
        <w:t>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2^n</w:t>
      </w:r>
      <w:r>
        <w:rPr>
          <w:rFonts w:ascii="Arial" w:hAnsi="Arial" w:cs="Arial"/>
          <w:color w:val="D9D9D9"/>
          <w:sz w:val="23"/>
          <w:szCs w:val="23"/>
        </w:rPr>
        <w:t> растём быстрее, чем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n^3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9B72A2" w:rsidRDefault="009B72A2" w:rsidP="009B72A2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49" type="#_x0000_t75" style="width:16.5pt;height:14.3pt" o:ole="">
            <v:imagedata r:id="rId6" o:title=""/>
          </v:shape>
          <w:control r:id="rId18" w:name="DefaultOcxName11" w:shapeid="_x0000_i1049"/>
        </w:object>
      </w:r>
    </w:p>
    <w:p w:rsidR="009B72A2" w:rsidRDefault="009B72A2" w:rsidP="009B72A2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О(1^n)</w:t>
      </w:r>
    </w:p>
    <w:p w:rsidR="00F862FB" w:rsidRPr="00F862FB" w:rsidRDefault="00F862FB" w:rsidP="00F86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раз запишем функцию </w:t>
      </w: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sum</w:t>
      </w:r>
      <w:proofErr w:type="spellEnd"/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посчитаем пространственную сложность:</w:t>
      </w:r>
    </w:p>
    <w:p w:rsidR="00F862FB" w:rsidRPr="00F862FB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862F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C1E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862FB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C1E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1C1E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C1E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sum</w:t>
      </w: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(numbers) {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1C1E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sum = </w:t>
      </w:r>
      <w:r w:rsidRPr="001C1E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C1E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1C1E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1C1E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numbers.length</w:t>
      </w:r>
      <w:proofErr w:type="spell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</w:t>
      </w:r>
      <w:r w:rsidRPr="001C1E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sum</w:t>
      </w:r>
      <w:proofErr w:type="gram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numbers[</w:t>
      </w:r>
      <w:proofErr w:type="spellStart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862FB" w:rsidRPr="001C1E78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C1E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1C1E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sum;</w:t>
      </w:r>
    </w:p>
    <w:p w:rsidR="00F862FB" w:rsidRPr="00F862FB" w:rsidRDefault="00F862FB" w:rsidP="00F862F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862FB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F862FB" w:rsidRPr="00F862FB" w:rsidRDefault="00F862FB" w:rsidP="00F86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Пространственная сложность оценивает объём памяти, который занимает алгоритм. Считать его в мегабайтах не нужно, просто оценим, как изменяется количество хранимой информации с изменением входных данных.</w:t>
      </w:r>
    </w:p>
    <w:p w:rsidR="00F862FB" w:rsidRPr="00F862FB" w:rsidRDefault="00F862FB" w:rsidP="00F86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Посчитаем все переменные, созданные в функции </w:t>
      </w: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sum</w:t>
      </w:r>
      <w:proofErr w:type="spellEnd"/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F862FB" w:rsidRPr="00F862FB" w:rsidRDefault="00F862FB" w:rsidP="00F862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sum</w:t>
      </w:r>
      <w:proofErr w:type="spellEnd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= 0</w:t>
      </w: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–– переменная для хранения суммы;</w:t>
      </w:r>
    </w:p>
    <w:p w:rsidR="00F862FB" w:rsidRPr="00F862FB" w:rsidRDefault="00F862FB" w:rsidP="00F862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let</w:t>
      </w:r>
      <w:proofErr w:type="spellEnd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i = 0</w:t>
      </w: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–– переменная для хранения индекса.</w:t>
      </w:r>
    </w:p>
    <w:p w:rsidR="00F862FB" w:rsidRPr="00F862FB" w:rsidRDefault="00F862FB" w:rsidP="00F86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создали всего две переменные. Пространственная сложность этого алгоритма –– </w:t>
      </w:r>
      <w:proofErr w:type="gram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О(</w:t>
      </w:r>
      <w:proofErr w:type="gramEnd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1)</w:t>
      </w: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Она не зависит от входных данных –– массив любой длины будет расходовать одинаковый объём памяти.</w:t>
      </w:r>
    </w:p>
    <w:p w:rsidR="00F862FB" w:rsidRPr="00F862FB" w:rsidRDefault="00F862FB" w:rsidP="00F86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уроке при анализе сложности мы подсчитывали операции внутри функции </w:t>
      </w:r>
      <w:proofErr w:type="spellStart"/>
      <w:r w:rsidRPr="00F862F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sum</w:t>
      </w:r>
      <w:proofErr w:type="spellEnd"/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Но иногда за одной операцией скрывается гораздо больше. </w:t>
      </w:r>
      <w:r w:rsidRPr="00F862FB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 следующем уроке научимся выявлять и анализировать такие операции.</w:t>
      </w:r>
    </w:p>
    <w:p w:rsidR="001C1E78" w:rsidRDefault="001C1E78" w:rsidP="001C1E78">
      <w:pPr>
        <w:pStyle w:val="1"/>
      </w:pPr>
      <w:r>
        <w:t>Непростые операции</w:t>
      </w:r>
    </w:p>
    <w:p w:rsidR="001C1E78" w:rsidRDefault="001C1E78" w:rsidP="001C1E78">
      <w:r>
        <w:t>Элементарные операции не зависят от структуры и объёма данных, с которыми работают. К ним относят присвоение значений переменным (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 = 5</w:t>
      </w:r>
      <w:r>
        <w:t>), математические операции (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2*2</w:t>
      </w:r>
      <w:r>
        <w:t>), обращение к полям объекта (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obj.a</w:t>
      </w:r>
      <w:proofErr w:type="spellEnd"/>
      <w:proofErr w:type="gramEnd"/>
      <w:r>
        <w:t>), проверка логических условий (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 &lt; 5</w:t>
      </w:r>
      <w:r>
        <w:t>). Все они работают достаточно быстро, поэтому при расчёте сложность таких операций принимают за единицу и просто считают их количество.</w:t>
      </w:r>
    </w:p>
    <w:p w:rsidR="001C1E78" w:rsidRDefault="001C1E78" w:rsidP="001C1E78">
      <w:r>
        <w:t>Но бывают операции, сложность которых не равна единице, например, вызов функции. Методы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join</w:t>
      </w:r>
      <w:proofErr w:type="spellEnd"/>
      <w:r>
        <w:t> перебирают элементы массива, поэтому имеют сложность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. Если мы используем их в коде, то должны учитывать это при расчётах. Оценим сложность функции: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printNames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people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names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people.map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p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p.name);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О(n), считаем как n операций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names.join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', 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О(n), считаем как n операций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C1E78" w:rsidRDefault="001C1E78" w:rsidP="001C1E78">
      <w:r>
        <w:t>Сложность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printNames</w:t>
      </w:r>
      <w:proofErr w:type="spellEnd"/>
      <w:r>
        <w:t> равна сумме сложностей двух вызываемых внутри неё функций: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join</w:t>
      </w:r>
      <w:proofErr w:type="spellEnd"/>
      <w:r>
        <w:t>.</w:t>
      </w:r>
    </w:p>
    <w:p w:rsidR="001C1E78" w:rsidRDefault="001C1E78" w:rsidP="001C1E78">
      <w:r>
        <w:rPr>
          <w:noProof/>
          <w:lang w:eastAsia="ru-RU"/>
        </w:rPr>
        <w:lastRenderedPageBreak/>
        <w:drawing>
          <wp:inline distT="0" distB="0" distL="0" distR="0">
            <wp:extent cx="13716000" cy="802703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0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78" w:rsidRDefault="001C1E78" w:rsidP="001C1E78">
      <w:r>
        <w:t>Сложность операции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join</w:t>
      </w:r>
      <w:proofErr w:type="spellEnd"/>
      <w:r>
        <w:t> зависит только от длины массива, поэтому равна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. Сложность операции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зависит от размера массива и от количества операций внутри функции-</w:t>
      </w:r>
      <w:proofErr w:type="spellStart"/>
      <w:r>
        <w:t>колбэка</w:t>
      </w:r>
      <w:proofErr w:type="spellEnd"/>
      <w:r>
        <w:t>. Здесь сложность равна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 * 1)</w:t>
      </w:r>
      <w:r>
        <w:t xml:space="preserve">, ведь в теле </w:t>
      </w:r>
      <w:proofErr w:type="spellStart"/>
      <w:r>
        <w:t>колбэка</w:t>
      </w:r>
      <w:proofErr w:type="spellEnd"/>
      <w:r>
        <w:t xml:space="preserve"> метода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мы совершаем всего одну операцию.</w:t>
      </w:r>
    </w:p>
    <w:p w:rsidR="001C1E78" w:rsidRDefault="001C1E78" w:rsidP="001C1E78">
      <w:r>
        <w:lastRenderedPageBreak/>
        <w:t>Итоговая сложность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printNames</w:t>
      </w:r>
      <w:proofErr w:type="spellEnd"/>
      <w:r>
        <w:t> равна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 + О(n) = О(2n)</w:t>
      </w:r>
      <w:r>
        <w:t>. Опустим константу 2 и получим сложность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.</w:t>
      </w:r>
    </w:p>
    <w:p w:rsidR="001C1E78" w:rsidRDefault="001C1E78" w:rsidP="001C1E78">
      <w:r>
        <w:t>В работе не нужно всегда считать все операции. Достаточно суммировать сложность операций, которые зависят от размера входных данных, а элементарные операции опустить.</w:t>
      </w:r>
    </w:p>
    <w:p w:rsidR="001C1E78" w:rsidRDefault="001C1E78" w:rsidP="001C1E78">
      <w:r>
        <w:t>Проверим. Усложним код из предыдущего примера: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E60C1E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E60C1E">
        <w:rPr>
          <w:rStyle w:val="code-blocklang"/>
          <w:color w:val="B8BDBF"/>
          <w:lang w:val="en-US"/>
        </w:rPr>
        <w:t>JAVASCRIPT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printNames</w:t>
      </w:r>
      <w:proofErr w:type="spellEnd"/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people</w:t>
      </w:r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names =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people.map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</w:t>
      </w:r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p.fullName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p.fullName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} </w:t>
      </w:r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p.firstName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p.middleName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p.lastName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].join(</w:t>
      </w:r>
      <w:r w:rsidRPr="00E60C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'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}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names.join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E60C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', '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C1E78" w:rsidRDefault="001C1E78" w:rsidP="001C1E78">
      <w:r>
        <w:t>Операций внутри функции-</w:t>
      </w:r>
      <w:proofErr w:type="spellStart"/>
      <w:r>
        <w:t>колбэка</w:t>
      </w:r>
      <w:proofErr w:type="spellEnd"/>
      <w:r>
        <w:t>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стало больше, но они не зависят от размера входных данных. Какой бы длинный массив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people</w:t>
      </w:r>
      <w:proofErr w:type="spellEnd"/>
      <w:r>
        <w:t xml:space="preserve"> мы не передали, количество операций в </w:t>
      </w:r>
      <w:proofErr w:type="spellStart"/>
      <w:r>
        <w:t>колбэке</w:t>
      </w:r>
      <w:proofErr w:type="spellEnd"/>
      <w:r>
        <w:t xml:space="preserve"> метода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 не изменится, поэтому не нужно считать их точное число. Примем их за константу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k</w:t>
      </w:r>
      <w:r>
        <w:t> и получим сложность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map</w:t>
      </w:r>
      <w:proofErr w:type="spellEnd"/>
      <w:r>
        <w:t>: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k * О(n)=О(n)</w:t>
      </w:r>
      <w:r>
        <w:t>. В итоге вышло 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О</w:t>
      </w:r>
      <w:proofErr w:type="gram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, как и в алгоритме с меньшим количеством операций.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Рассчитайте сложность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swap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60C1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swap</w:t>
      </w:r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j</w:t>
      </w:r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tmp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[j];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arr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[j]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tmp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6" type="#_x0000_t75" style="width:16.5pt;height:14.3pt" o:ole="">
            <v:imagedata r:id="rId6" o:title=""/>
          </v:shape>
          <w:control r:id="rId20" w:name="DefaultOcxName13" w:shapeid="_x0000_i1086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О(n^3)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5" type="#_x0000_t75" style="width:16.5pt;height:14.3pt" o:ole="">
            <v:imagedata r:id="rId6" o:title=""/>
          </v:shape>
          <w:control r:id="rId21" w:name="DefaultOcxName12" w:shapeid="_x0000_i1085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О(n)</w:t>
      </w:r>
    </w:p>
    <w:p w:rsidR="001C1E78" w:rsidRDefault="001C1E78" w:rsidP="001C1E78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Неверно. Как думаете, зависит количество операций от размера массива и переменных? Нет.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swap</w:t>
      </w:r>
      <w:proofErr w:type="spellEnd"/>
      <w:r>
        <w:rPr>
          <w:rFonts w:ascii="Arial" w:hAnsi="Arial" w:cs="Arial"/>
          <w:color w:val="D9D9D9"/>
          <w:sz w:val="23"/>
          <w:szCs w:val="23"/>
        </w:rPr>
        <w:t> выполняет 3 операции, независимо от объёма входного массива и переменных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i</w:t>
      </w:r>
      <w:r>
        <w:rPr>
          <w:rFonts w:ascii="Arial" w:hAnsi="Arial" w:cs="Arial"/>
          <w:color w:val="D9D9D9"/>
          <w:sz w:val="23"/>
          <w:szCs w:val="23"/>
        </w:rPr>
        <w:t> и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j</w:t>
      </w:r>
      <w:r>
        <w:rPr>
          <w:rFonts w:ascii="Arial" w:hAnsi="Arial" w:cs="Arial"/>
          <w:color w:val="D9D9D9"/>
          <w:sz w:val="23"/>
          <w:szCs w:val="23"/>
        </w:rPr>
        <w:t>. Поэтому её сложность константная –– </w:t>
      </w:r>
      <w:proofErr w:type="gram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1)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1C1E78" w:rsidRDefault="001C1E78" w:rsidP="001C1E78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4" type="#_x0000_t75" style="width:16.5pt;height:14.3pt" o:ole="">
            <v:imagedata r:id="rId6" o:title=""/>
          </v:shape>
          <w:control r:id="rId22" w:name="DefaultOcxName21" w:shapeid="_x0000_i1084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О(n^2)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3" type="#_x0000_t75" style="width:16.5pt;height:14.3pt" o:ole="">
            <v:imagedata r:id="rId6" o:title=""/>
          </v:shape>
          <w:control r:id="rId23" w:name="DefaultOcxName31" w:shapeid="_x0000_i1083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proofErr w:type="gram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lastRenderedPageBreak/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1)</w:t>
      </w:r>
    </w:p>
    <w:p w:rsidR="001C1E78" w:rsidRDefault="001C1E78" w:rsidP="001C1E78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Верно!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swap</w:t>
      </w:r>
      <w:proofErr w:type="spellEnd"/>
      <w:r>
        <w:rPr>
          <w:rFonts w:ascii="Arial" w:hAnsi="Arial" w:cs="Arial"/>
          <w:color w:val="D9D9D9"/>
          <w:sz w:val="23"/>
          <w:szCs w:val="23"/>
        </w:rPr>
        <w:t> выполняет 3 операции, независимо от размера массива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arr</w:t>
      </w:r>
      <w:proofErr w:type="spellEnd"/>
      <w:r>
        <w:rPr>
          <w:rFonts w:ascii="Arial" w:hAnsi="Arial" w:cs="Arial"/>
          <w:color w:val="D9D9D9"/>
          <w:sz w:val="23"/>
          <w:szCs w:val="23"/>
        </w:rPr>
        <w:t> и индексов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i</w:t>
      </w:r>
      <w:r>
        <w:rPr>
          <w:rFonts w:ascii="Arial" w:hAnsi="Arial" w:cs="Arial"/>
          <w:color w:val="D9D9D9"/>
          <w:sz w:val="23"/>
          <w:szCs w:val="23"/>
        </w:rPr>
        <w:t> и </w:t>
      </w: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j</w:t>
      </w:r>
      <w:r>
        <w:rPr>
          <w:rFonts w:ascii="Arial" w:hAnsi="Arial" w:cs="Arial"/>
          <w:color w:val="D9D9D9"/>
          <w:sz w:val="23"/>
          <w:szCs w:val="23"/>
        </w:rPr>
        <w:t>. Поэтому её сложность константная –– </w:t>
      </w:r>
      <w:proofErr w:type="gram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O(</w:t>
      </w:r>
      <w:proofErr w:type="gram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1)</w:t>
      </w:r>
      <w:r>
        <w:rPr>
          <w:rFonts w:ascii="Arial" w:hAnsi="Arial" w:cs="Arial"/>
          <w:color w:val="D9D9D9"/>
          <w:sz w:val="23"/>
          <w:szCs w:val="23"/>
        </w:rPr>
        <w:t>.</w:t>
      </w:r>
    </w:p>
    <w:p w:rsidR="001C1E78" w:rsidRDefault="001C1E78" w:rsidP="001C1E78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Рассчитайте сложность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findMinIndex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findMinIndex</w:t>
      </w:r>
      <w:proofErr w:type="spellEnd"/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start</w:t>
      </w:r>
      <w:r w:rsidRPr="00E60C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min =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[start];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minIndex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start;</w:t>
      </w: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C1E78" w:rsidRPr="00E60C1E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60C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start + </w:t>
      </w:r>
      <w:r w:rsidRPr="00E60C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60C1E">
        <w:rPr>
          <w:rStyle w:val="HTML1"/>
          <w:rFonts w:ascii="Consolas" w:hAnsi="Consolas"/>
          <w:color w:val="383A42"/>
          <w:sz w:val="21"/>
          <w:szCs w:val="21"/>
          <w:lang w:val="en-US"/>
        </w:rPr>
        <w:t>++) {</w:t>
      </w:r>
    </w:p>
    <w:p w:rsidR="001C1E78" w:rsidRP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1C1E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] &lt; min) {</w:t>
      </w:r>
    </w:p>
    <w:p w:rsidR="001C1E78" w:rsidRP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min</w:t>
      </w:r>
      <w:proofErr w:type="gram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C1E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minIndex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i;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}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minIndex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1C1E78" w:rsidRDefault="001C1E78" w:rsidP="001C1E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2" type="#_x0000_t75" style="width:16.5pt;height:14.3pt" o:ole="">
            <v:imagedata r:id="rId6" o:title=""/>
          </v:shape>
          <w:control r:id="rId24" w:name="DefaultOcxName41" w:shapeid="_x0000_i1082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О(n^3)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1" type="#_x0000_t75" style="width:16.5pt;height:14.3pt" o:ole="">
            <v:imagedata r:id="rId6" o:title=""/>
          </v:shape>
          <w:control r:id="rId25" w:name="DefaultOcxName51" w:shapeid="_x0000_i1081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О(n)</w:t>
      </w:r>
    </w:p>
    <w:p w:rsidR="001C1E78" w:rsidRDefault="001C1E78" w:rsidP="001C1E78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Верно!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findMinIndex</w:t>
      </w:r>
      <w:proofErr w:type="spellEnd"/>
      <w:r>
        <w:rPr>
          <w:rFonts w:ascii="Arial" w:hAnsi="Arial" w:cs="Arial"/>
          <w:color w:val="D9D9D9"/>
          <w:sz w:val="23"/>
          <w:szCs w:val="23"/>
        </w:rPr>
        <w:t> выполняет цикл по элементам массива </w:t>
      </w:r>
      <w:proofErr w:type="spell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arr</w:t>
      </w:r>
      <w:proofErr w:type="spellEnd"/>
      <w:r>
        <w:rPr>
          <w:rFonts w:ascii="Arial" w:hAnsi="Arial" w:cs="Arial"/>
          <w:color w:val="D9D9D9"/>
          <w:sz w:val="23"/>
          <w:szCs w:val="23"/>
        </w:rPr>
        <w:t> и поэтому линейно зависит от его размера.</w:t>
      </w:r>
    </w:p>
    <w:p w:rsidR="001C1E78" w:rsidRDefault="001C1E78" w:rsidP="001C1E78">
      <w:pPr>
        <w:shd w:val="clear" w:color="auto" w:fill="FFFFFF"/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80" type="#_x0000_t75" style="width:16.5pt;height:14.3pt" o:ole="">
            <v:imagedata r:id="rId6" o:title=""/>
          </v:shape>
          <w:control r:id="rId26" w:name="DefaultOcxName61" w:shapeid="_x0000_i1080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О(n^2)</w: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object w:dxaOrig="1440" w:dyaOrig="1440">
          <v:shape id="_x0000_i1079" type="#_x0000_t75" style="width:16.5pt;height:14.3pt" o:ole="">
            <v:imagedata r:id="rId6" o:title=""/>
          </v:shape>
          <w:control r:id="rId27" w:name="DefaultOcxName71" w:shapeid="_x0000_i1079"/>
        </w:object>
      </w:r>
    </w:p>
    <w:p w:rsidR="001C1E78" w:rsidRDefault="001C1E78" w:rsidP="001C1E78">
      <w:pPr>
        <w:shd w:val="clear" w:color="auto" w:fill="FFFFFF"/>
        <w:rPr>
          <w:rFonts w:ascii="Arial" w:hAnsi="Arial" w:cs="Arial"/>
          <w:color w:val="1A1B22"/>
          <w:sz w:val="23"/>
          <w:szCs w:val="23"/>
        </w:rPr>
      </w:pPr>
      <w:proofErr w:type="gramStart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О(</w:t>
      </w:r>
      <w:proofErr w:type="gramEnd"/>
      <w:r>
        <w:rPr>
          <w:rStyle w:val="HTML1"/>
          <w:rFonts w:ascii="Consolas" w:eastAsiaTheme="minorHAnsi" w:hAnsi="Consolas"/>
          <w:color w:val="383A42"/>
          <w:sz w:val="18"/>
          <w:szCs w:val="18"/>
          <w:shd w:val="clear" w:color="auto" w:fill="F7F9FC"/>
        </w:rPr>
        <w:t>1)</w:t>
      </w:r>
    </w:p>
    <w:p w:rsidR="001C1E78" w:rsidRDefault="001C1E78" w:rsidP="001C1E78">
      <w:pPr>
        <w:shd w:val="clear" w:color="auto" w:fill="FFFFFF"/>
        <w:spacing w:line="330" w:lineRule="atLeast"/>
        <w:rPr>
          <w:rFonts w:ascii="Arial" w:hAnsi="Arial" w:cs="Arial"/>
          <w:color w:val="D9D9D9"/>
          <w:sz w:val="23"/>
          <w:szCs w:val="23"/>
        </w:rPr>
      </w:pPr>
      <w:r>
        <w:rPr>
          <w:rFonts w:ascii="Arial" w:hAnsi="Arial" w:cs="Arial"/>
          <w:color w:val="D9D9D9"/>
          <w:sz w:val="23"/>
          <w:szCs w:val="23"/>
        </w:rPr>
        <w:t>Неверно. Обратите внимание на цикл по элементам массива. Какая это сложность?</w:t>
      </w:r>
    </w:p>
    <w:p w:rsidR="00E60C1E" w:rsidRDefault="00E60C1E" w:rsidP="00E60C1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Некоторые функции сложности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рассмотрим несколько основных функций сложности. К каждой из них мы подобрали пример кода — так станет понятнее.</w:t>
      </w:r>
    </w:p>
    <w:p w:rsidR="00E60C1E" w:rsidRDefault="00E60C1E" w:rsidP="00E60C1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Константная сложность </w:t>
      </w:r>
      <w:proofErr w:type="gramStart"/>
      <w:r>
        <w:rPr>
          <w:color w:val="000000"/>
        </w:rPr>
        <w:t>О(</w:t>
      </w:r>
      <w:proofErr w:type="gramEnd"/>
      <w:r>
        <w:rPr>
          <w:color w:val="000000"/>
        </w:rPr>
        <w:t>1)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Сложность алгоритма не зависит от входных данных. Для примера возьмём арифметическое действие: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div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a, b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(a - (a % b)) / b;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Объём работы здесь не зависит от значений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</w:t>
      </w:r>
      <w:r>
        <w:rPr>
          <w:rFonts w:ascii="Arial" w:hAnsi="Arial" w:cs="Arial"/>
          <w:color w:val="000000"/>
          <w:sz w:val="27"/>
          <w:szCs w:val="27"/>
        </w:rPr>
        <w:t> и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</w:t>
      </w:r>
      <w:r>
        <w:rPr>
          <w:rFonts w:ascii="Arial" w:hAnsi="Arial" w:cs="Arial"/>
          <w:color w:val="000000"/>
          <w:sz w:val="27"/>
          <w:szCs w:val="27"/>
        </w:rPr>
        <w:t> .</w:t>
      </w:r>
      <w:proofErr w:type="gramEnd"/>
    </w:p>
    <w:p w:rsidR="00E60C1E" w:rsidRDefault="00E60C1E" w:rsidP="00E60C1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Логарифмическая сложность </w:t>
      </w:r>
      <w:proofErr w:type="gramStart"/>
      <w:r>
        <w:rPr>
          <w:color w:val="000000"/>
        </w:rPr>
        <w:t>О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log</w:t>
      </w:r>
      <w:proofErr w:type="spellEnd"/>
      <w:r>
        <w:rPr>
          <w:color w:val="000000"/>
        </w:rPr>
        <w:t>(n))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Сложность растёт логарифмически –– на каждом шаге мы в несколько раз уменьшаем количество обрабатываемых данных. В информатике часто работают с логарифмами по основанию два, то есть уменьшают объём данных вдвое. Но на сложность алгоритма основание не влияет.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Рассмотрим бинарный поиск индекса элемента по отсортированному массиву. На каждом шаге мы берём элемент из середины отсортированного массива и проверяем, равен ли он искомому. Если элемент больше, продолжаем искать в левой части. Если меньше –– в правой. И так до тех пор, пока не найдём нужный элемент.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binarySearch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sortedNumbers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>, 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Определяем точки начала и конца поиска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sortedNumbers.length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while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&lt;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end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Находим элемент в середине массива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middle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eastAsiaTheme="majorEastAsia" w:hAnsi="Consolas"/>
          <w:color w:val="CA8D3D"/>
          <w:sz w:val="21"/>
          <w:szCs w:val="21"/>
        </w:rPr>
        <w:t>Math</w:t>
      </w:r>
      <w:r>
        <w:rPr>
          <w:rStyle w:val="HTML1"/>
          <w:rFonts w:ascii="Consolas" w:hAnsi="Consolas"/>
          <w:color w:val="383A42"/>
          <w:sz w:val="21"/>
          <w:szCs w:val="21"/>
        </w:rPr>
        <w:t>.floor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+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 /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sortedNumbers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middle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];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Сравниваем аргумент со значением в середине массива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(n ==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middle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аргумент меньше, чем серединное значение, разделяем массив пополам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конец массива — это его бывшая середина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(n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&lt;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value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middle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Иначе началом массива становится элемент, идущий сразу за «серединой»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middle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искомое число не найдено, возвращаем -1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каждой итерации массив делится пополам. Если изначально длина массива — 1024, то на второй итерации элементов останется 512, затем — 256, потом 128 и так далее.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есть, для массива из 1024 элементов понадобится максимум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log2(1024) = 10</w:t>
      </w:r>
      <w:r>
        <w:rPr>
          <w:rFonts w:ascii="Arial" w:hAnsi="Arial" w:cs="Arial"/>
          <w:color w:val="000000"/>
          <w:sz w:val="27"/>
          <w:szCs w:val="27"/>
        </w:rPr>
        <w:t> шагов. И число шагов будет расти очень медленно по сравнению с размером массива. Например, чтобы найти число в отсортированном массиве размером в 1000 раз больше, понадобится всего в 2 раза больше шагов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log2(1024000) = 19.96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60C1E" w:rsidRDefault="00E60C1E" w:rsidP="00E60C1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Линейная сложность </w:t>
      </w:r>
      <w:proofErr w:type="gramStart"/>
      <w:r>
        <w:rPr>
          <w:color w:val="000000"/>
        </w:rPr>
        <w:t>О</w:t>
      </w:r>
      <w:proofErr w:type="gramEnd"/>
      <w:r>
        <w:rPr>
          <w:color w:val="000000"/>
        </w:rPr>
        <w:t>(n)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Эту сложность мы получаем, когда создаём цикл по массиву элементов или вызываем метод, который перебирает массив. Она растёт прямо пропорционально количеству данных.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Линейную сложность применяют, например, когда надо найти минимум (или максимум) в несортированном массиве. Для начала идём по массиву и сравниваем числа. Если встречаем больше или меньше записанного минимума и максимума, перезаписываем их на новые.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minMax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Присваиваем переменным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min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max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первый элемент массива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];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max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];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i 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i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&lt;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numbers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.length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 i++)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n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[i];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Сравниваем элемент с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min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(n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&lt;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n;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Сравниваем элемент с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max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 &gt;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max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max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n;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Возвращаем найденную пару значений 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min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max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Количество операций линейно зависит от длины массива: если массив увеличится вдвое, то и количество операций тоже вырастет в два раза.</w:t>
      </w:r>
    </w:p>
    <w:p w:rsidR="00E60C1E" w:rsidRDefault="00E60C1E" w:rsidP="00E60C1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Квадратичная сложность O(n^2)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Квадратичная сложность растёт быстро: при увеличении данных в 100 раз, объём вычислений вырастет в 10000 раз. На больших данных алгоритм с такой сложностью работает медленно.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 –– поиск всех комбинаций элементов из двух массивов. Для каждого элемента из первого массива мы пробегаем по всему второму массиву и складываем все пары в результирующий массив.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combinations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arr1, arr2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Создаём массив для результата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result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[];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Запускаем вложенные циклы и формируем все возможные пары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i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i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&lt; arr1.length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; i++)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j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j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&lt; arr2.length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; j++) {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result.push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([arr1[i], arr2[j]]);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result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E60C1E" w:rsidRDefault="00E60C1E" w:rsidP="00E60C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Квадратичная сложность — частный случай полиномиальной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O(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n^k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 Если цикл вложен в другой цикл, а тот — в третий, зависимость будет кубической —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n^3</w:t>
      </w:r>
      <w:r>
        <w:rPr>
          <w:rFonts w:ascii="Arial" w:hAnsi="Arial" w:cs="Arial"/>
          <w:color w:val="000000"/>
          <w:sz w:val="27"/>
          <w:szCs w:val="27"/>
        </w:rPr>
        <w:t>. Если 4 цикла вложены друг в друга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O(n^4)</w:t>
      </w:r>
      <w:r>
        <w:rPr>
          <w:rFonts w:ascii="Arial" w:hAnsi="Arial" w:cs="Arial"/>
          <w:color w:val="000000"/>
          <w:sz w:val="27"/>
          <w:szCs w:val="27"/>
        </w:rPr>
        <w:t>, и так далее.</w:t>
      </w:r>
    </w:p>
    <w:p w:rsidR="00E60C1E" w:rsidRDefault="00E60C1E" w:rsidP="00E60C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Бывают и другие функции сложности, но здесь мы привели только основные. Если не терпится познакомиться с остальными функциями сейчас, — ищите дополнительные материалы в следующем уроке.</w:t>
      </w:r>
    </w:p>
    <w:p w:rsidR="0018037D" w:rsidRPr="0018037D" w:rsidRDefault="0018037D" w:rsidP="001803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8037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Где узнать больше про алгоритмы?</w:t>
      </w:r>
    </w:p>
    <w:p w:rsidR="0018037D" w:rsidRPr="0018037D" w:rsidRDefault="0018037D" w:rsidP="00180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 уже поняли, что оценка сложности алгоритма — это непросто. Многим работодателям не нужно, чтобы вы в ней разбирались. Но если когда-то решите пойти на собеседование в Яндекс или другую крупную </w:t>
      </w:r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компанию, рекомендуем повторить эту тему и пройтись по дополнительным материалам:</w:t>
      </w:r>
    </w:p>
    <w:p w:rsidR="0018037D" w:rsidRPr="0018037D" w:rsidRDefault="0018037D" w:rsidP="001803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28" w:tgtFrame="_blank" w:history="1">
        <w:r w:rsidRPr="0018037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лекция по алгоритмам и структурам данных от Яндекса</w:t>
        </w:r>
      </w:hyperlink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:rsidR="0018037D" w:rsidRPr="0018037D" w:rsidRDefault="0018037D" w:rsidP="001803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29" w:tgtFrame="_blank" w:history="1">
        <w:r w:rsidRPr="0018037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статья про оценку сложности в блоге </w:t>
        </w:r>
        <w:proofErr w:type="spellStart"/>
        <w:r w:rsidRPr="0018037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Hackernoon</w:t>
        </w:r>
        <w:proofErr w:type="spellEnd"/>
      </w:hyperlink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:rsidR="0018037D" w:rsidRPr="0018037D" w:rsidRDefault="0018037D" w:rsidP="001803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30" w:tgtFrame="_blank" w:history="1">
        <w:r w:rsidRPr="0018037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ещё одна статья на ту же тему от </w:t>
        </w:r>
        <w:proofErr w:type="spellStart"/>
        <w:r w:rsidRPr="0018037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Freecodecamp</w:t>
        </w:r>
        <w:proofErr w:type="spellEnd"/>
      </w:hyperlink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8037D" w:rsidRPr="0018037D" w:rsidRDefault="0018037D" w:rsidP="00180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803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Надеемся, теперь оценка сложности алгоритмов станет чуть менее сложной.</w:t>
      </w:r>
    </w:p>
    <w:p w:rsidR="00915FD4" w:rsidRDefault="00915FD4">
      <w:bookmarkStart w:id="0" w:name="_GoBack"/>
      <w:bookmarkEnd w:id="0"/>
    </w:p>
    <w:sectPr w:rsidR="0091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6E51"/>
    <w:multiLevelType w:val="multilevel"/>
    <w:tmpl w:val="E59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4147"/>
    <w:multiLevelType w:val="multilevel"/>
    <w:tmpl w:val="E8D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E6C32"/>
    <w:multiLevelType w:val="multilevel"/>
    <w:tmpl w:val="1FD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25BA6"/>
    <w:multiLevelType w:val="multilevel"/>
    <w:tmpl w:val="731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D9"/>
    <w:rsid w:val="0018037D"/>
    <w:rsid w:val="001C1E78"/>
    <w:rsid w:val="00262544"/>
    <w:rsid w:val="005B55D9"/>
    <w:rsid w:val="00915FD4"/>
    <w:rsid w:val="009B72A2"/>
    <w:rsid w:val="00E60C1E"/>
    <w:rsid w:val="00F8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BF594-DDC5-413C-90AF-919A61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2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5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625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B72A2"/>
  </w:style>
  <w:style w:type="character" w:customStyle="1" w:styleId="code-blocklang">
    <w:name w:val="code-block__lang"/>
    <w:basedOn w:val="a0"/>
    <w:rsid w:val="009B72A2"/>
  </w:style>
  <w:style w:type="character" w:styleId="HTML1">
    <w:name w:val="HTML Code"/>
    <w:basedOn w:val="a0"/>
    <w:uiPriority w:val="99"/>
    <w:semiHidden/>
    <w:unhideWhenUsed/>
    <w:rsid w:val="009B72A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B72A2"/>
  </w:style>
  <w:style w:type="character" w:customStyle="1" w:styleId="hljs-keyword">
    <w:name w:val="hljs-keyword"/>
    <w:basedOn w:val="a0"/>
    <w:rsid w:val="009B72A2"/>
  </w:style>
  <w:style w:type="character" w:customStyle="1" w:styleId="hljs-title">
    <w:name w:val="hljs-title"/>
    <w:basedOn w:val="a0"/>
    <w:rsid w:val="009B72A2"/>
  </w:style>
  <w:style w:type="character" w:customStyle="1" w:styleId="hljs-params">
    <w:name w:val="hljs-params"/>
    <w:basedOn w:val="a0"/>
    <w:rsid w:val="009B72A2"/>
  </w:style>
  <w:style w:type="character" w:customStyle="1" w:styleId="hljs-number">
    <w:name w:val="hljs-number"/>
    <w:basedOn w:val="a0"/>
    <w:rsid w:val="009B72A2"/>
  </w:style>
  <w:style w:type="character" w:customStyle="1" w:styleId="hljs-comment">
    <w:name w:val="hljs-comment"/>
    <w:basedOn w:val="a0"/>
    <w:rsid w:val="001C1E78"/>
  </w:style>
  <w:style w:type="character" w:customStyle="1" w:styleId="hljs-string">
    <w:name w:val="hljs-string"/>
    <w:basedOn w:val="a0"/>
    <w:rsid w:val="001C1E78"/>
  </w:style>
  <w:style w:type="character" w:customStyle="1" w:styleId="20">
    <w:name w:val="Заголовок 2 Знак"/>
    <w:basedOn w:val="a0"/>
    <w:link w:val="2"/>
    <w:uiPriority w:val="9"/>
    <w:semiHidden/>
    <w:rsid w:val="00E60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E6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4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7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hyperlink" Target="https://hackernoon.com/big-o-for-beginners-622a64760e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theme" Target="theme/theme1.xml"/><Relationship Id="rId5" Type="http://schemas.openxmlformats.org/officeDocument/2006/relationships/hyperlink" Target="https://praktikum.yandex.ru/learn/web/courses/134735fe-bc3e-4772-b04d-206235915714/sprints/1704/topics/801fc3d9-e081-4184-a44f-b44fd8c4af1e/lessons/d0260867-750d-4aac-b700-d036e59b47d1/" TargetMode="Externa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hyperlink" Target="https://www.youtube.com/watch?v=ijwbVxLMp58&amp;feature=youtu.be" TargetMode="External"/><Relationship Id="rId10" Type="http://schemas.openxmlformats.org/officeDocument/2006/relationships/control" Target="activeX/activeX4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hyperlink" Target="https://www.freecodecamp.org/news/my-first-foray-into-technology-c5b6e83fe8f1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2354</Words>
  <Characters>13418</Characters>
  <Application>Microsoft Office Word</Application>
  <DocSecurity>0</DocSecurity>
  <Lines>111</Lines>
  <Paragraphs>31</Paragraphs>
  <ScaleCrop>false</ScaleCrop>
  <Company>HP</Company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2021-06-11T10:28:00Z</dcterms:created>
  <dcterms:modified xsi:type="dcterms:W3CDTF">2021-06-11T11:34:00Z</dcterms:modified>
</cp:coreProperties>
</file>