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C639FB" w14:textId="2D100ED1" w:rsidR="00D76054" w:rsidRPr="00E12F42" w:rsidRDefault="001559F9" w:rsidP="00E12F42">
      <w:pPr>
        <w:pStyle w:val="Heading3"/>
        <w:rPr>
          <w:color w:val="000000" w:themeColor="text1"/>
          <w:lang w:val="en-US"/>
        </w:rPr>
      </w:pPr>
      <w:r w:rsidRPr="00D76054">
        <w:rPr>
          <w:color w:val="000000" w:themeColor="text1"/>
          <w:lang w:val="en-US"/>
        </w:rPr>
        <w:t>Applications similar to the one we are planning to develop:</w:t>
      </w:r>
    </w:p>
    <w:p w14:paraId="646B5D0F" w14:textId="64A03FC1" w:rsidR="00706121" w:rsidRDefault="00706121" w:rsidP="001559F9">
      <w:pPr>
        <w:pStyle w:val="ListParagraph"/>
        <w:numPr>
          <w:ilvl w:val="0"/>
          <w:numId w:val="1"/>
        </w:numPr>
      </w:pPr>
      <w:proofErr w:type="spellStart"/>
      <w:r w:rsidRPr="001559F9">
        <w:rPr>
          <w:lang w:val="en-US"/>
        </w:rPr>
        <w:t>CodinGame</w:t>
      </w:r>
      <w:proofErr w:type="spellEnd"/>
      <w:r w:rsidRPr="001559F9">
        <w:rPr>
          <w:lang w:val="en-US"/>
        </w:rPr>
        <w:t xml:space="preserve"> </w:t>
      </w:r>
      <w:hyperlink r:id="rId5" w:history="1">
        <w:r w:rsidRPr="00647DBE">
          <w:rPr>
            <w:rStyle w:val="Hyperlink"/>
          </w:rPr>
          <w:t>https://www.codingame.com/</w:t>
        </w:r>
      </w:hyperlink>
    </w:p>
    <w:p w14:paraId="69F65698" w14:textId="77777777" w:rsidR="00706121" w:rsidRDefault="00706121"/>
    <w:p w14:paraId="6A2E92B9" w14:textId="6427759E" w:rsidR="00706121" w:rsidRDefault="002F7497" w:rsidP="00303C5A">
      <w:pPr>
        <w:pStyle w:val="ListParagraph"/>
        <w:numPr>
          <w:ilvl w:val="0"/>
          <w:numId w:val="1"/>
        </w:numPr>
      </w:pPr>
      <w:r w:rsidRPr="006F445F">
        <w:t>F</w:t>
      </w:r>
      <w:r w:rsidR="006F445F" w:rsidRPr="006F445F">
        <w:t>lexboxfroggy</w:t>
      </w:r>
      <w:r>
        <w:t xml:space="preserve"> </w:t>
      </w:r>
      <w:r w:rsidRPr="002F7497">
        <w:t>https://flexboxfroggy.com/</w:t>
      </w:r>
    </w:p>
    <w:p w14:paraId="402F3F00" w14:textId="1EA17EA4" w:rsidR="00706121" w:rsidRPr="00303C5A" w:rsidRDefault="001559F9" w:rsidP="00303C5A">
      <w:pPr>
        <w:pStyle w:val="Heading3"/>
        <w:rPr>
          <w:color w:val="000000" w:themeColor="text1"/>
          <w:lang w:val="en-US"/>
        </w:rPr>
      </w:pPr>
      <w:proofErr w:type="spellStart"/>
      <w:r w:rsidRPr="00303C5A">
        <w:rPr>
          <w:color w:val="000000" w:themeColor="text1"/>
          <w:lang w:val="en-US"/>
        </w:rPr>
        <w:t>CodinGame</w:t>
      </w:r>
      <w:proofErr w:type="spellEnd"/>
    </w:p>
    <w:p w14:paraId="5B4EDF41" w14:textId="77777777" w:rsidR="001559F9" w:rsidRDefault="001559F9">
      <w:pPr>
        <w:rPr>
          <w:lang w:val="en-US"/>
        </w:rPr>
      </w:pPr>
    </w:p>
    <w:p w14:paraId="7EBF6EF2" w14:textId="05B6C7B8" w:rsidR="001559F9" w:rsidRDefault="001559F9">
      <w:pPr>
        <w:rPr>
          <w:lang w:val="en-US"/>
        </w:rPr>
      </w:pPr>
      <w:r w:rsidRPr="001559F9">
        <w:rPr>
          <w:lang w:val="en-US"/>
        </w:rPr>
        <w:drawing>
          <wp:inline distT="0" distB="0" distL="0" distR="0" wp14:anchorId="501892E4" wp14:editId="16F512E7">
            <wp:extent cx="5731510" cy="3028315"/>
            <wp:effectExtent l="0" t="0" r="0" b="0"/>
            <wp:docPr id="2113080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8037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307B" w14:textId="77777777" w:rsidR="001559F9" w:rsidRDefault="001559F9">
      <w:pPr>
        <w:rPr>
          <w:lang w:val="en-US"/>
        </w:rPr>
      </w:pPr>
    </w:p>
    <w:p w14:paraId="70DC3B58" w14:textId="02800451" w:rsidR="001559F9" w:rsidRDefault="001559F9">
      <w:pPr>
        <w:rPr>
          <w:lang w:val="en-US"/>
        </w:rPr>
      </w:pPr>
      <w:r w:rsidRPr="001559F9">
        <w:rPr>
          <w:lang w:val="en-US"/>
        </w:rPr>
        <w:drawing>
          <wp:inline distT="0" distB="0" distL="0" distR="0" wp14:anchorId="043254DF" wp14:editId="6F45AB2C">
            <wp:extent cx="5731510" cy="3086735"/>
            <wp:effectExtent l="0" t="0" r="0" b="0"/>
            <wp:docPr id="1957780133" name="Picture 1" descr="Screens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80133" name="Picture 1" descr="Screens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7B15" w14:textId="77777777" w:rsidR="001559F9" w:rsidRDefault="001559F9">
      <w:pPr>
        <w:rPr>
          <w:lang w:val="en-US"/>
        </w:rPr>
      </w:pPr>
    </w:p>
    <w:p w14:paraId="21C72A2E" w14:textId="1511E1AD" w:rsidR="001559F9" w:rsidRDefault="001559F9">
      <w:pPr>
        <w:rPr>
          <w:lang w:val="en-US"/>
        </w:rPr>
      </w:pPr>
      <w:r>
        <w:rPr>
          <w:lang w:val="en-US"/>
        </w:rPr>
        <w:t>Key Features:</w:t>
      </w:r>
    </w:p>
    <w:p w14:paraId="0B9D4165" w14:textId="7B28E116" w:rsidR="001559F9" w:rsidRPr="0096472B" w:rsidRDefault="001559F9" w:rsidP="0096472B">
      <w:pPr>
        <w:pStyle w:val="ListParagraph"/>
        <w:numPr>
          <w:ilvl w:val="0"/>
          <w:numId w:val="2"/>
        </w:numPr>
        <w:rPr>
          <w:lang w:val="en-US"/>
        </w:rPr>
      </w:pPr>
      <w:r w:rsidRPr="0096472B">
        <w:rPr>
          <w:lang w:val="en-US"/>
        </w:rPr>
        <w:t>Users solve puzzles by writing code that controls characters or solves logic problems.</w:t>
      </w:r>
    </w:p>
    <w:p w14:paraId="19446E85" w14:textId="2BAE1788" w:rsidR="001559F9" w:rsidRPr="0096472B" w:rsidRDefault="001559F9" w:rsidP="0096472B">
      <w:pPr>
        <w:pStyle w:val="ListParagraph"/>
        <w:numPr>
          <w:ilvl w:val="0"/>
          <w:numId w:val="2"/>
        </w:numPr>
        <w:rPr>
          <w:lang w:val="en-US"/>
        </w:rPr>
      </w:pPr>
      <w:r w:rsidRPr="0096472B">
        <w:rPr>
          <w:lang w:val="en-US"/>
        </w:rPr>
        <w:t>Real time visual feedback – code written is shown in the live simulation.</w:t>
      </w:r>
    </w:p>
    <w:p w14:paraId="5CE418BE" w14:textId="1297EB4A" w:rsidR="001559F9" w:rsidRPr="0096472B" w:rsidRDefault="001559F9" w:rsidP="0096472B">
      <w:pPr>
        <w:pStyle w:val="ListParagraph"/>
        <w:numPr>
          <w:ilvl w:val="0"/>
          <w:numId w:val="2"/>
        </w:numPr>
        <w:rPr>
          <w:lang w:val="en-US"/>
        </w:rPr>
      </w:pPr>
      <w:r w:rsidRPr="0096472B">
        <w:rPr>
          <w:lang w:val="en-US"/>
        </w:rPr>
        <w:t xml:space="preserve">Supports a wide variety of programming </w:t>
      </w:r>
      <w:r w:rsidR="0096472B" w:rsidRPr="0096472B">
        <w:rPr>
          <w:lang w:val="en-US"/>
        </w:rPr>
        <w:t>languages</w:t>
      </w:r>
      <w:r w:rsidRPr="0096472B">
        <w:rPr>
          <w:lang w:val="en-US"/>
        </w:rPr>
        <w:t xml:space="preserve"> </w:t>
      </w:r>
    </w:p>
    <w:p w14:paraId="185BBF23" w14:textId="6149ABD9" w:rsidR="001559F9" w:rsidRPr="00303C5A" w:rsidRDefault="0096472B" w:rsidP="00303C5A">
      <w:pPr>
        <w:pStyle w:val="Heading3"/>
        <w:rPr>
          <w:color w:val="000000" w:themeColor="text1"/>
          <w:lang w:val="en-US"/>
        </w:rPr>
      </w:pPr>
      <w:proofErr w:type="spellStart"/>
      <w:r w:rsidRPr="00303C5A">
        <w:rPr>
          <w:color w:val="000000" w:themeColor="text1"/>
          <w:lang w:val="en-US"/>
        </w:rPr>
        <w:lastRenderedPageBreak/>
        <w:t>FlexBoxFroggy</w:t>
      </w:r>
      <w:proofErr w:type="spellEnd"/>
    </w:p>
    <w:p w14:paraId="5217C8C5" w14:textId="77777777" w:rsidR="0096472B" w:rsidRDefault="0096472B">
      <w:pPr>
        <w:rPr>
          <w:lang w:val="en-US"/>
        </w:rPr>
      </w:pPr>
    </w:p>
    <w:p w14:paraId="654F224B" w14:textId="4B3DA0E6" w:rsidR="0096472B" w:rsidRDefault="0096472B">
      <w:pPr>
        <w:rPr>
          <w:lang w:val="en-US"/>
        </w:rPr>
      </w:pPr>
      <w:r w:rsidRPr="0096472B">
        <w:rPr>
          <w:lang w:val="en-US"/>
        </w:rPr>
        <w:drawing>
          <wp:inline distT="0" distB="0" distL="0" distR="0" wp14:anchorId="16527B10" wp14:editId="4622D270">
            <wp:extent cx="5731510" cy="2804160"/>
            <wp:effectExtent l="0" t="0" r="0" b="2540"/>
            <wp:docPr id="1079932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3259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B453" w14:textId="77777777" w:rsidR="0096472B" w:rsidRDefault="0096472B">
      <w:pPr>
        <w:rPr>
          <w:lang w:val="en-US"/>
        </w:rPr>
      </w:pPr>
    </w:p>
    <w:p w14:paraId="129C7FC0" w14:textId="38298494" w:rsidR="0096472B" w:rsidRDefault="0096472B">
      <w:pPr>
        <w:rPr>
          <w:lang w:val="en-US"/>
        </w:rPr>
      </w:pPr>
      <w:r w:rsidRPr="0096472B">
        <w:rPr>
          <w:lang w:val="en-US"/>
        </w:rPr>
        <w:drawing>
          <wp:inline distT="0" distB="0" distL="0" distR="0" wp14:anchorId="2BD00067" wp14:editId="21987184">
            <wp:extent cx="5731510" cy="2748280"/>
            <wp:effectExtent l="0" t="0" r="0" b="0"/>
            <wp:docPr id="1817616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1606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E134" w14:textId="77777777" w:rsidR="0096472B" w:rsidRDefault="0096472B">
      <w:pPr>
        <w:rPr>
          <w:lang w:val="en-US"/>
        </w:rPr>
      </w:pPr>
    </w:p>
    <w:p w14:paraId="419D5364" w14:textId="77777777" w:rsidR="0096472B" w:rsidRDefault="0096472B" w:rsidP="0096472B">
      <w:pPr>
        <w:rPr>
          <w:lang w:val="en-US"/>
        </w:rPr>
      </w:pPr>
      <w:r>
        <w:rPr>
          <w:lang w:val="en-US"/>
        </w:rPr>
        <w:t>Key Features:</w:t>
      </w:r>
    </w:p>
    <w:p w14:paraId="0DEC55CA" w14:textId="0D1DADE4" w:rsidR="0096472B" w:rsidRPr="00915E20" w:rsidRDefault="0096472B" w:rsidP="00915E20">
      <w:pPr>
        <w:pStyle w:val="ListParagraph"/>
        <w:numPr>
          <w:ilvl w:val="0"/>
          <w:numId w:val="3"/>
        </w:numPr>
        <w:rPr>
          <w:lang w:val="en-US"/>
        </w:rPr>
      </w:pPr>
      <w:r w:rsidRPr="00915E20">
        <w:rPr>
          <w:lang w:val="en-US"/>
        </w:rPr>
        <w:t xml:space="preserve">Interactive game format – the user </w:t>
      </w:r>
      <w:r w:rsidR="00915E20" w:rsidRPr="00915E20">
        <w:rPr>
          <w:lang w:val="en-US"/>
        </w:rPr>
        <w:t>writes</w:t>
      </w:r>
      <w:r w:rsidRPr="00915E20">
        <w:rPr>
          <w:lang w:val="en-US"/>
        </w:rPr>
        <w:t xml:space="preserve"> CSS code to move frogs to their </w:t>
      </w:r>
      <w:proofErr w:type="spellStart"/>
      <w:r w:rsidRPr="00915E20">
        <w:rPr>
          <w:lang w:val="en-US"/>
        </w:rPr>
        <w:t>lillypads</w:t>
      </w:r>
      <w:proofErr w:type="spellEnd"/>
      <w:r w:rsidRPr="00915E20">
        <w:rPr>
          <w:lang w:val="en-US"/>
        </w:rPr>
        <w:t xml:space="preserve"> (Learning by doing)</w:t>
      </w:r>
    </w:p>
    <w:p w14:paraId="2B05C935" w14:textId="00D54E7F" w:rsidR="0096472B" w:rsidRPr="00915E20" w:rsidRDefault="0096472B" w:rsidP="00915E20">
      <w:pPr>
        <w:pStyle w:val="ListParagraph"/>
        <w:numPr>
          <w:ilvl w:val="0"/>
          <w:numId w:val="3"/>
        </w:numPr>
        <w:rPr>
          <w:lang w:val="en-US"/>
        </w:rPr>
      </w:pPr>
      <w:r w:rsidRPr="00915E20">
        <w:rPr>
          <w:lang w:val="en-US"/>
        </w:rPr>
        <w:t xml:space="preserve">Each level builds on the previous one with progressive difficulty </w:t>
      </w:r>
    </w:p>
    <w:p w14:paraId="64F673D4" w14:textId="72F77C4C" w:rsidR="0096472B" w:rsidRPr="00915E20" w:rsidRDefault="0096472B" w:rsidP="00915E20">
      <w:pPr>
        <w:pStyle w:val="ListParagraph"/>
        <w:numPr>
          <w:ilvl w:val="0"/>
          <w:numId w:val="3"/>
        </w:numPr>
        <w:rPr>
          <w:lang w:val="en-US"/>
        </w:rPr>
      </w:pPr>
      <w:r w:rsidRPr="00915E20">
        <w:rPr>
          <w:lang w:val="en-US"/>
        </w:rPr>
        <w:t xml:space="preserve">Clean UI and immediate task which engages the user immediately </w:t>
      </w:r>
    </w:p>
    <w:sectPr w:rsidR="0096472B" w:rsidRPr="00915E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296244"/>
    <w:multiLevelType w:val="hybridMultilevel"/>
    <w:tmpl w:val="43FA31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3B1CAB"/>
    <w:multiLevelType w:val="hybridMultilevel"/>
    <w:tmpl w:val="2286D5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041271"/>
    <w:multiLevelType w:val="hybridMultilevel"/>
    <w:tmpl w:val="5F362C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9176796">
    <w:abstractNumId w:val="1"/>
  </w:num>
  <w:num w:numId="2" w16cid:durableId="310136717">
    <w:abstractNumId w:val="0"/>
  </w:num>
  <w:num w:numId="3" w16cid:durableId="13982124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121"/>
    <w:rsid w:val="0006021A"/>
    <w:rsid w:val="001559F9"/>
    <w:rsid w:val="002F7497"/>
    <w:rsid w:val="00303C5A"/>
    <w:rsid w:val="006F445F"/>
    <w:rsid w:val="006F5F3C"/>
    <w:rsid w:val="00706121"/>
    <w:rsid w:val="00915E20"/>
    <w:rsid w:val="0095616E"/>
    <w:rsid w:val="0096472B"/>
    <w:rsid w:val="009E55A4"/>
    <w:rsid w:val="00B6700E"/>
    <w:rsid w:val="00D76054"/>
    <w:rsid w:val="00DD448B"/>
    <w:rsid w:val="00E12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D13418"/>
  <w15:chartTrackingRefBased/>
  <w15:docId w15:val="{14F3E01C-3055-4E49-AD82-B0936FA93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61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61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61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61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61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612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612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612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612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61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061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061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61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61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61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61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61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61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612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61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612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61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612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61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61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61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61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61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612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061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6121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1559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codingame.com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Giorgos Tafouna (Student)</dc:creator>
  <cp:keywords/>
  <dc:description/>
  <cp:lastModifiedBy>Giorgos Tafouna (Student)</cp:lastModifiedBy>
  <cp:revision>21</cp:revision>
  <dcterms:created xsi:type="dcterms:W3CDTF">2025-10-26T14:46:00Z</dcterms:created>
  <dcterms:modified xsi:type="dcterms:W3CDTF">2025-10-26T16:29:00Z</dcterms:modified>
</cp:coreProperties>
</file>