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EC7C" w14:textId="7B5F7598" w:rsidR="006E2BB0" w:rsidRPr="00AE3646" w:rsidRDefault="006D7CED">
      <w:pPr>
        <w:rPr>
          <w:b/>
          <w:color w:val="FF0000"/>
          <w:sz w:val="28"/>
          <w:szCs w:val="28"/>
          <w:u w:val="single"/>
        </w:rPr>
      </w:pPr>
      <w:r w:rsidRPr="00AE3646">
        <w:rPr>
          <w:b/>
          <w:color w:val="FF0000"/>
          <w:sz w:val="28"/>
          <w:szCs w:val="28"/>
          <w:u w:val="single"/>
        </w:rPr>
        <w:t>Roles:</w:t>
      </w:r>
    </w:p>
    <w:p w14:paraId="2E7A5C9F" w14:textId="2D41F961" w:rsidR="006D7CED" w:rsidRDefault="006D7CED" w:rsidP="00AE3646">
      <w:pPr>
        <w:pStyle w:val="ListParagraph"/>
        <w:numPr>
          <w:ilvl w:val="0"/>
          <w:numId w:val="3"/>
        </w:numPr>
      </w:pPr>
      <w:r>
        <w:t xml:space="preserve">Roles, we can use to give permissions for </w:t>
      </w:r>
      <w:proofErr w:type="gramStart"/>
      <w:r w:rsidR="00B958F4">
        <w:t>particular AWS</w:t>
      </w:r>
      <w:proofErr w:type="gramEnd"/>
      <w:r>
        <w:t xml:space="preserve"> service</w:t>
      </w:r>
    </w:p>
    <w:p w14:paraId="5708C4E5" w14:textId="20565A59" w:rsidR="00B958F4" w:rsidRDefault="007E088F" w:rsidP="00AE3646">
      <w:pPr>
        <w:pStyle w:val="ListParagraph"/>
        <w:numPr>
          <w:ilvl w:val="0"/>
          <w:numId w:val="3"/>
        </w:numPr>
      </w:pPr>
      <w:r>
        <w:t>For example, we have app server and we want to store the files from server to s3</w:t>
      </w:r>
    </w:p>
    <w:p w14:paraId="2BD4B8F6" w14:textId="235B2F7E" w:rsidR="007E088F" w:rsidRDefault="00564E11" w:rsidP="00AE3646">
      <w:pPr>
        <w:pStyle w:val="ListParagraph"/>
        <w:numPr>
          <w:ilvl w:val="0"/>
          <w:numId w:val="3"/>
        </w:numPr>
      </w:pPr>
      <w:r>
        <w:t>The developer can use the access key to do the same. But that access key can create a problem due to in security</w:t>
      </w:r>
    </w:p>
    <w:p w14:paraId="7C39C29F" w14:textId="41453A24" w:rsidR="00564E11" w:rsidRDefault="00735FCC" w:rsidP="00AE3646">
      <w:pPr>
        <w:pStyle w:val="ListParagraph"/>
        <w:numPr>
          <w:ilvl w:val="0"/>
          <w:numId w:val="3"/>
        </w:numPr>
      </w:pPr>
      <w:r>
        <w:t>So, we create a role</w:t>
      </w:r>
      <w:r w:rsidR="003A3B78">
        <w:t xml:space="preserve"> as ec2 instance can call S3 API</w:t>
      </w:r>
    </w:p>
    <w:p w14:paraId="17D45D5C" w14:textId="79231D71" w:rsidR="003A3B78" w:rsidRDefault="00B76863" w:rsidP="00AE3646">
      <w:pPr>
        <w:pStyle w:val="ListParagraph"/>
        <w:numPr>
          <w:ilvl w:val="0"/>
          <w:numId w:val="3"/>
        </w:numPr>
      </w:pPr>
      <w:r>
        <w:t>We can attach policies to that like s3 full access</w:t>
      </w:r>
    </w:p>
    <w:p w14:paraId="532D7B19" w14:textId="10385F5F" w:rsidR="00BC7DD0" w:rsidRDefault="00BC7DD0" w:rsidP="00BC7DD0"/>
    <w:p w14:paraId="4A994557" w14:textId="3E8E7E2A" w:rsidR="007E71DC" w:rsidRDefault="00BC7DD0" w:rsidP="007E71DC">
      <w:pPr>
        <w:pStyle w:val="ListParagraph"/>
        <w:numPr>
          <w:ilvl w:val="0"/>
          <w:numId w:val="9"/>
        </w:numPr>
      </w:pPr>
      <w:r>
        <w:t xml:space="preserve">We </w:t>
      </w:r>
      <w:r w:rsidR="007E65CD">
        <w:t>cannot</w:t>
      </w:r>
      <w:r>
        <w:t xml:space="preserve"> move the files simply from instance to S3 bucket. We need to have authentication</w:t>
      </w:r>
      <w:bookmarkStart w:id="0" w:name="_GoBack"/>
      <w:bookmarkEnd w:id="0"/>
    </w:p>
    <w:p w14:paraId="00BEE2D0" w14:textId="77777777" w:rsidR="00BC7DD0" w:rsidRDefault="00BC7DD0" w:rsidP="00BC7DD0">
      <w:pPr>
        <w:pStyle w:val="ListParagraph"/>
        <w:numPr>
          <w:ilvl w:val="0"/>
          <w:numId w:val="9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place the access key and secret key id into the application which is hosted on ec2 instance and allow s3 </w:t>
      </w:r>
    </w:p>
    <w:p w14:paraId="3E3020A6" w14:textId="77777777" w:rsidR="00485B77" w:rsidRDefault="00485B77" w:rsidP="00485B77">
      <w:pPr>
        <w:pStyle w:val="ListParagraph"/>
        <w:numPr>
          <w:ilvl w:val="0"/>
          <w:numId w:val="9"/>
        </w:numPr>
      </w:pPr>
      <w:r>
        <w:t>But it is also risky, if someone gets access to their credentials, they can mis utilize</w:t>
      </w:r>
    </w:p>
    <w:p w14:paraId="57614E14" w14:textId="77777777" w:rsidR="00485B77" w:rsidRDefault="00485B77" w:rsidP="00485B77">
      <w:pPr>
        <w:pStyle w:val="ListParagraph"/>
        <w:numPr>
          <w:ilvl w:val="0"/>
          <w:numId w:val="9"/>
        </w:numPr>
      </w:pPr>
      <w:r>
        <w:t>So, here roles will be useful, we can apply roles to ec2 instance so that the application in instance can also be applied with the role</w:t>
      </w:r>
    </w:p>
    <w:p w14:paraId="5DAF84F8" w14:textId="5DAE8D06" w:rsidR="00BC7DD0" w:rsidRDefault="00485B77" w:rsidP="00BC7DD0">
      <w:pPr>
        <w:pStyle w:val="ListParagraph"/>
        <w:numPr>
          <w:ilvl w:val="0"/>
          <w:numId w:val="9"/>
        </w:numPr>
      </w:pPr>
      <w:r>
        <w:t>Based on that role application will have access to the s3 without exposing access key and secret it</w:t>
      </w:r>
    </w:p>
    <w:p w14:paraId="798B956A" w14:textId="42C1C780" w:rsidR="00D14209" w:rsidRDefault="00967FBB">
      <w:r>
        <w:rPr>
          <w:noProof/>
        </w:rPr>
        <w:drawing>
          <wp:inline distT="0" distB="0" distL="0" distR="0" wp14:anchorId="523DFF8E" wp14:editId="3CE48C1D">
            <wp:extent cx="4476750" cy="2444704"/>
            <wp:effectExtent l="76200" t="76200" r="13335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740" cy="2449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F42DB" w14:textId="3B77EAF3" w:rsidR="00967FBB" w:rsidRDefault="00967FBB" w:rsidP="00874735">
      <w:pPr>
        <w:pStyle w:val="ListParagraph"/>
        <w:numPr>
          <w:ilvl w:val="0"/>
          <w:numId w:val="4"/>
        </w:numPr>
      </w:pPr>
      <w:r>
        <w:t>IAM role doesn’t have any credentials</w:t>
      </w:r>
    </w:p>
    <w:p w14:paraId="035F7892" w14:textId="711452F4" w:rsidR="00DD7021" w:rsidRDefault="00D83BC1" w:rsidP="00DD7021">
      <w:pPr>
        <w:pStyle w:val="ListParagraph"/>
        <w:numPr>
          <w:ilvl w:val="0"/>
          <w:numId w:val="4"/>
        </w:numPr>
      </w:pPr>
      <w:r>
        <w:t>It uses temporary keys. Like if ec2 wants to communicate with database, IAM will create tem</w:t>
      </w:r>
      <w:r w:rsidR="003F0A7D">
        <w:t>porary keys and will get expired after some time. These things taken care in background</w:t>
      </w:r>
    </w:p>
    <w:p w14:paraId="5E74E1A0" w14:textId="415EA740" w:rsidR="003F0A7D" w:rsidRDefault="000F5FEC">
      <w:r>
        <w:rPr>
          <w:noProof/>
        </w:rPr>
        <w:lastRenderedPageBreak/>
        <w:drawing>
          <wp:inline distT="0" distB="0" distL="0" distR="0" wp14:anchorId="3C39DD6A" wp14:editId="594A99C9">
            <wp:extent cx="5286375" cy="2591062"/>
            <wp:effectExtent l="76200" t="76200" r="12382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191" cy="25973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32A66" w14:textId="3FD9EAAE" w:rsidR="00E3140C" w:rsidRDefault="00E3140C">
      <w:r>
        <w:rPr>
          <w:noProof/>
        </w:rPr>
        <w:drawing>
          <wp:inline distT="0" distB="0" distL="0" distR="0" wp14:anchorId="08A793BD" wp14:editId="1FDB6C64">
            <wp:extent cx="4962525" cy="246697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CF173" w14:textId="4E6DBF20" w:rsidR="00E3140C" w:rsidRDefault="00E3140C">
      <w:r>
        <w:rPr>
          <w:noProof/>
        </w:rPr>
        <w:lastRenderedPageBreak/>
        <w:drawing>
          <wp:inline distT="0" distB="0" distL="0" distR="0" wp14:anchorId="634A1E91" wp14:editId="710B3C37">
            <wp:extent cx="5731510" cy="3830320"/>
            <wp:effectExtent l="76200" t="76200" r="135890" b="132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AE8B7F" w14:textId="4B60AF4F" w:rsidR="000F5FEC" w:rsidRDefault="000F5FEC" w:rsidP="00874735">
      <w:pPr>
        <w:pStyle w:val="ListParagraph"/>
        <w:numPr>
          <w:ilvl w:val="0"/>
          <w:numId w:val="5"/>
        </w:numPr>
      </w:pPr>
      <w:r>
        <w:t>We have policies to assign on users, groups, roles and resources</w:t>
      </w:r>
    </w:p>
    <w:p w14:paraId="23D200FF" w14:textId="50C03FD9" w:rsidR="00874735" w:rsidRPr="00460575" w:rsidRDefault="00A96E22">
      <w:pPr>
        <w:rPr>
          <w:b/>
          <w:color w:val="FF0000"/>
          <w:sz w:val="28"/>
          <w:szCs w:val="28"/>
          <w:u w:val="single"/>
        </w:rPr>
      </w:pPr>
      <w:r w:rsidRPr="00460575">
        <w:rPr>
          <w:b/>
          <w:color w:val="FF0000"/>
          <w:sz w:val="28"/>
          <w:szCs w:val="28"/>
          <w:u w:val="single"/>
        </w:rPr>
        <w:t>Create roles:</w:t>
      </w:r>
    </w:p>
    <w:p w14:paraId="335AD3E0" w14:textId="62D77FDF" w:rsidR="00A165B1" w:rsidRDefault="00A165B1" w:rsidP="00874735">
      <w:pPr>
        <w:pStyle w:val="ListParagraph"/>
        <w:numPr>
          <w:ilvl w:val="0"/>
          <w:numId w:val="5"/>
        </w:numPr>
      </w:pPr>
      <w:r>
        <w:t xml:space="preserve">Create a role </w:t>
      </w:r>
      <w:r w:rsidR="006C5EB6">
        <w:t>by selecting the EC2 service to call on behalf as below</w:t>
      </w:r>
    </w:p>
    <w:p w14:paraId="5CC863AE" w14:textId="350F9B9F" w:rsidR="00D27E13" w:rsidRDefault="00D27E13" w:rsidP="00D27E13">
      <w:r>
        <w:rPr>
          <w:noProof/>
        </w:rPr>
        <w:drawing>
          <wp:inline distT="0" distB="0" distL="0" distR="0" wp14:anchorId="32D1FE7A" wp14:editId="1DC463A6">
            <wp:extent cx="6431280" cy="2046381"/>
            <wp:effectExtent l="76200" t="76200" r="14097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5053" cy="2057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AB3EA" w14:textId="1CA4C531" w:rsidR="00C324CF" w:rsidRDefault="00C324CF">
      <w:pPr>
        <w:rPr>
          <w:noProof/>
        </w:rPr>
      </w:pPr>
    </w:p>
    <w:p w14:paraId="782DB094" w14:textId="0BDC1E6C" w:rsidR="00C324CF" w:rsidRDefault="00C324CF">
      <w:pPr>
        <w:rPr>
          <w:noProof/>
        </w:rPr>
      </w:pPr>
    </w:p>
    <w:p w14:paraId="1687C411" w14:textId="717987CE" w:rsidR="00C324CF" w:rsidRDefault="00C324CF">
      <w:pPr>
        <w:rPr>
          <w:noProof/>
        </w:rPr>
      </w:pPr>
    </w:p>
    <w:p w14:paraId="5E5BDC8D" w14:textId="0528EAAA" w:rsidR="00C324CF" w:rsidRDefault="00C324CF">
      <w:pPr>
        <w:rPr>
          <w:noProof/>
        </w:rPr>
      </w:pPr>
    </w:p>
    <w:p w14:paraId="0DBF1C48" w14:textId="77ACA32F" w:rsidR="00C324CF" w:rsidRDefault="00C324CF">
      <w:pPr>
        <w:rPr>
          <w:noProof/>
        </w:rPr>
      </w:pPr>
    </w:p>
    <w:p w14:paraId="34FD48A5" w14:textId="6CAB9BAF" w:rsidR="00C324CF" w:rsidRDefault="00C324CF" w:rsidP="00B33241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>Select the policy in next step</w:t>
      </w:r>
    </w:p>
    <w:p w14:paraId="54860D13" w14:textId="6A1DC490" w:rsidR="00C324CF" w:rsidRDefault="00C324CF">
      <w:pPr>
        <w:rPr>
          <w:noProof/>
        </w:rPr>
      </w:pPr>
      <w:r>
        <w:rPr>
          <w:noProof/>
        </w:rPr>
        <w:drawing>
          <wp:inline distT="0" distB="0" distL="0" distR="0" wp14:anchorId="23E62F20" wp14:editId="7EBD4EB5">
            <wp:extent cx="5989320" cy="1923669"/>
            <wp:effectExtent l="76200" t="76200" r="125730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3267" cy="1928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68275F" w14:textId="71C8C406" w:rsidR="00284D4E" w:rsidRDefault="00284D4E">
      <w:pPr>
        <w:rPr>
          <w:noProof/>
        </w:rPr>
      </w:pPr>
      <w:r>
        <w:rPr>
          <w:noProof/>
        </w:rPr>
        <w:t>We can add any tags in step if we want to</w:t>
      </w:r>
    </w:p>
    <w:p w14:paraId="3E1520FA" w14:textId="31C0C782" w:rsidR="00284D4E" w:rsidRDefault="00284D4E">
      <w:pPr>
        <w:rPr>
          <w:noProof/>
        </w:rPr>
      </w:pPr>
      <w:r>
        <w:rPr>
          <w:noProof/>
        </w:rPr>
        <w:drawing>
          <wp:inline distT="0" distB="0" distL="0" distR="0" wp14:anchorId="31088820" wp14:editId="702ADA08">
            <wp:extent cx="4739640" cy="1766994"/>
            <wp:effectExtent l="76200" t="76200" r="137160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572" cy="177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294D3" w14:textId="73B82AB7" w:rsidR="001A40F1" w:rsidRDefault="001A40F1">
      <w:pPr>
        <w:rPr>
          <w:noProof/>
        </w:rPr>
      </w:pPr>
      <w:r>
        <w:rPr>
          <w:noProof/>
        </w:rPr>
        <w:t>Once the role is created, we can see the trust relationships of the role as below</w:t>
      </w:r>
    </w:p>
    <w:p w14:paraId="62FDE6FE" w14:textId="76593F4E" w:rsidR="008A0C5A" w:rsidRDefault="00905A7B">
      <w:r>
        <w:rPr>
          <w:noProof/>
        </w:rPr>
        <w:drawing>
          <wp:inline distT="0" distB="0" distL="0" distR="0" wp14:anchorId="40EE9103" wp14:editId="0D6AE601">
            <wp:extent cx="5067300" cy="3174220"/>
            <wp:effectExtent l="76200" t="76200" r="133350" b="140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784" cy="3180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89E9FB" w14:textId="77777777" w:rsidR="00A11AFA" w:rsidRDefault="00A11AFA" w:rsidP="00A11AFA">
      <w:pPr>
        <w:pStyle w:val="ListParagraph"/>
        <w:numPr>
          <w:ilvl w:val="0"/>
          <w:numId w:val="7"/>
        </w:numPr>
      </w:pPr>
      <w:r>
        <w:lastRenderedPageBreak/>
        <w:t>We can revoke the active sessions if needed</w:t>
      </w:r>
    </w:p>
    <w:p w14:paraId="5EE238B8" w14:textId="77777777" w:rsidR="00A11AFA" w:rsidRDefault="00A11AFA" w:rsidP="00A11AFA">
      <w:pPr>
        <w:pStyle w:val="ListParagraph"/>
        <w:numPr>
          <w:ilvl w:val="0"/>
          <w:numId w:val="7"/>
        </w:numPr>
      </w:pPr>
      <w:r>
        <w:t>We can attach or detach the policies to the roles</w:t>
      </w:r>
    </w:p>
    <w:p w14:paraId="58DE91BD" w14:textId="380941D6" w:rsidR="00A11AFA" w:rsidRDefault="00A11AFA">
      <w:r>
        <w:rPr>
          <w:noProof/>
        </w:rPr>
        <w:drawing>
          <wp:inline distT="0" distB="0" distL="0" distR="0" wp14:anchorId="1D007789" wp14:editId="694A4194">
            <wp:extent cx="5731510" cy="4326890"/>
            <wp:effectExtent l="76200" t="76200" r="135890" b="130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F7DCA" w14:textId="7563D1C9" w:rsidR="00FF68B8" w:rsidRPr="002565F3" w:rsidRDefault="00FF68B8">
      <w:pPr>
        <w:rPr>
          <w:b/>
          <w:color w:val="FF0000"/>
          <w:sz w:val="24"/>
          <w:szCs w:val="24"/>
          <w:u w:val="single"/>
        </w:rPr>
      </w:pPr>
      <w:r w:rsidRPr="002565F3">
        <w:rPr>
          <w:b/>
          <w:color w:val="FF0000"/>
          <w:sz w:val="24"/>
          <w:szCs w:val="24"/>
          <w:u w:val="single"/>
        </w:rPr>
        <w:t>Attach a role:</w:t>
      </w:r>
    </w:p>
    <w:p w14:paraId="56F73E79" w14:textId="77777777" w:rsidR="00874735" w:rsidRDefault="00874735" w:rsidP="00874735">
      <w:r>
        <w:rPr>
          <w:noProof/>
        </w:rPr>
        <w:drawing>
          <wp:inline distT="0" distB="0" distL="0" distR="0" wp14:anchorId="58CA4C26" wp14:editId="63D84371">
            <wp:extent cx="5381625" cy="25146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1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49906" w14:textId="77777777" w:rsidR="00874735" w:rsidRDefault="00874735" w:rsidP="00874735">
      <w:pPr>
        <w:pStyle w:val="ListParagraph"/>
        <w:numPr>
          <w:ilvl w:val="0"/>
          <w:numId w:val="6"/>
        </w:numPr>
      </w:pPr>
      <w:r>
        <w:t>We can attach the role while creating the ec2 instance as above</w:t>
      </w:r>
    </w:p>
    <w:p w14:paraId="250F58B1" w14:textId="7E99A2AE" w:rsidR="00874735" w:rsidRDefault="00874735" w:rsidP="00874735">
      <w:pPr>
        <w:pStyle w:val="ListParagraph"/>
        <w:numPr>
          <w:ilvl w:val="0"/>
          <w:numId w:val="6"/>
        </w:numPr>
      </w:pPr>
      <w:r>
        <w:t xml:space="preserve">We cannot attach </w:t>
      </w:r>
      <w:proofErr w:type="gramStart"/>
      <w:r>
        <w:t>later on</w:t>
      </w:r>
      <w:proofErr w:type="gramEnd"/>
    </w:p>
    <w:p w14:paraId="6702FB6C" w14:textId="77777777" w:rsidR="00460575" w:rsidRDefault="00460575" w:rsidP="00460575">
      <w:pPr>
        <w:pStyle w:val="ListParagraph"/>
      </w:pPr>
    </w:p>
    <w:p w14:paraId="66252885" w14:textId="406B4AA0" w:rsidR="007C5869" w:rsidRDefault="00616C35">
      <w:r>
        <w:lastRenderedPageBreak/>
        <w:t xml:space="preserve">Now create </w:t>
      </w:r>
      <w:r w:rsidR="001D18C4">
        <w:t xml:space="preserve">an ec2 server, </w:t>
      </w:r>
      <w:r w:rsidR="00DB4DE2">
        <w:t>login to the server and then run the below command to check whether ec2 can access s3 or not</w:t>
      </w:r>
      <w:r w:rsidR="00A450D1">
        <w:t xml:space="preserve">. This we can do without using aws </w:t>
      </w:r>
      <w:r w:rsidR="00A12D3F">
        <w:t>configure</w:t>
      </w:r>
      <w:r w:rsidR="00A450D1">
        <w:t xml:space="preserve"> command and use keys</w:t>
      </w:r>
    </w:p>
    <w:p w14:paraId="700FA016" w14:textId="75CF02E2" w:rsidR="00DB4DE2" w:rsidRPr="00874735" w:rsidRDefault="00DB4DE2" w:rsidP="00DB4D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4735">
        <w:rPr>
          <w:b/>
          <w:sz w:val="24"/>
          <w:szCs w:val="24"/>
        </w:rPr>
        <w:t>Aws s3 ls</w:t>
      </w:r>
      <w:r w:rsidR="00C07A4A" w:rsidRPr="00874735">
        <w:rPr>
          <w:b/>
          <w:sz w:val="24"/>
          <w:szCs w:val="24"/>
        </w:rPr>
        <w:t xml:space="preserve">  </w:t>
      </w:r>
      <w:r w:rsidR="00C07A4A" w:rsidRPr="00874735">
        <w:rPr>
          <w:b/>
          <w:sz w:val="24"/>
          <w:szCs w:val="24"/>
        </w:rPr>
        <w:sym w:font="Wingdings" w:char="F0E0"/>
      </w:r>
      <w:r w:rsidR="00C07A4A" w:rsidRPr="00874735">
        <w:rPr>
          <w:b/>
          <w:sz w:val="24"/>
          <w:szCs w:val="24"/>
        </w:rPr>
        <w:t xml:space="preserve"> to check the buckets in s3</w:t>
      </w:r>
    </w:p>
    <w:p w14:paraId="43BA44FC" w14:textId="046A3BB5" w:rsidR="00DB4DE2" w:rsidRPr="00874735" w:rsidRDefault="00C25476" w:rsidP="00C2547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4735">
        <w:rPr>
          <w:b/>
          <w:sz w:val="24"/>
          <w:szCs w:val="24"/>
        </w:rPr>
        <w:t xml:space="preserve">Aws s3 ls s3://bucketname  </w:t>
      </w:r>
      <w:r w:rsidRPr="00874735">
        <w:rPr>
          <w:b/>
          <w:sz w:val="24"/>
          <w:szCs w:val="24"/>
        </w:rPr>
        <w:sym w:font="Wingdings" w:char="F0E0"/>
      </w:r>
      <w:r w:rsidRPr="00874735">
        <w:rPr>
          <w:b/>
          <w:sz w:val="24"/>
          <w:szCs w:val="24"/>
        </w:rPr>
        <w:t xml:space="preserve"> to list the </w:t>
      </w:r>
      <w:r w:rsidR="00C07A4A" w:rsidRPr="00874735">
        <w:rPr>
          <w:b/>
          <w:sz w:val="24"/>
          <w:szCs w:val="24"/>
        </w:rPr>
        <w:t>objects in bucket</w:t>
      </w:r>
    </w:p>
    <w:p w14:paraId="4144C82C" w14:textId="3D02643B" w:rsidR="00DB4DE2" w:rsidRDefault="001C2545" w:rsidP="001C25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4735">
        <w:rPr>
          <w:b/>
          <w:sz w:val="24"/>
          <w:szCs w:val="24"/>
        </w:rPr>
        <w:t xml:space="preserve">Aws s3 cp s3://bucketname/objectname &lt;path&gt;  </w:t>
      </w:r>
      <w:r w:rsidRPr="00874735">
        <w:rPr>
          <w:b/>
          <w:sz w:val="24"/>
          <w:szCs w:val="24"/>
        </w:rPr>
        <w:sym w:font="Wingdings" w:char="F0E0"/>
      </w:r>
      <w:r w:rsidRPr="00874735">
        <w:rPr>
          <w:b/>
          <w:sz w:val="24"/>
          <w:szCs w:val="24"/>
        </w:rPr>
        <w:t xml:space="preserve"> to copy the files from s3 to server</w:t>
      </w:r>
    </w:p>
    <w:p w14:paraId="1FCBEF05" w14:textId="7BEECCDA" w:rsidR="00801A49" w:rsidRDefault="00801A49" w:rsidP="001C25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Aws s3 mb s3://bucketname  </w:t>
      </w:r>
      <w:r w:rsidRPr="00801A4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to make the bucket</w:t>
      </w:r>
    </w:p>
    <w:p w14:paraId="1335CE85" w14:textId="6B64DB85" w:rsidR="00192EF7" w:rsidRPr="00874735" w:rsidRDefault="00192EF7" w:rsidP="001C25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Aws s3 rb s3://bucketname  </w:t>
      </w:r>
      <w:r w:rsidRPr="00192EF7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to remove the bucket</w:t>
      </w:r>
    </w:p>
    <w:p w14:paraId="3A097FE7" w14:textId="2B7157C4" w:rsidR="001C2545" w:rsidRDefault="00A12D3F" w:rsidP="0086172B">
      <w:r>
        <w:t xml:space="preserve">We can also </w:t>
      </w:r>
      <w:r w:rsidR="0086172B">
        <w:t xml:space="preserve">Connect as programming user inside the server with the same region of s3. Then </w:t>
      </w:r>
      <w:r>
        <w:t>use s3 without roles</w:t>
      </w:r>
    </w:p>
    <w:p w14:paraId="7C0C8CB4" w14:textId="77777777" w:rsidR="00292170" w:rsidRDefault="001D20C0" w:rsidP="00712129">
      <w:pPr>
        <w:pStyle w:val="ListParagraph"/>
        <w:numPr>
          <w:ilvl w:val="0"/>
          <w:numId w:val="8"/>
        </w:numPr>
      </w:pPr>
      <w:r>
        <w:t xml:space="preserve">Before </w:t>
      </w:r>
      <w:r w:rsidR="00906B52">
        <w:t>executing</w:t>
      </w:r>
      <w:r>
        <w:t xml:space="preserve"> the above commands, we need to make sure we have installed </w:t>
      </w:r>
      <w:proofErr w:type="spellStart"/>
      <w:r>
        <w:t>aws</w:t>
      </w:r>
      <w:proofErr w:type="spellEnd"/>
      <w:r>
        <w:t xml:space="preserve"> CLI</w:t>
      </w:r>
      <w:r w:rsidR="00292170">
        <w:t>.</w:t>
      </w:r>
    </w:p>
    <w:p w14:paraId="3640CE6C" w14:textId="616BB506" w:rsidR="001D20C0" w:rsidRDefault="001D20C0" w:rsidP="00712129">
      <w:pPr>
        <w:pStyle w:val="ListParagraph"/>
        <w:numPr>
          <w:ilvl w:val="0"/>
          <w:numId w:val="8"/>
        </w:numPr>
      </w:pPr>
      <w:r>
        <w:t xml:space="preserve">amazon </w:t>
      </w:r>
      <w:r w:rsidR="00906B52">
        <w:t>Linux</w:t>
      </w:r>
      <w:r>
        <w:t xml:space="preserve"> comes with aws cli by default. For others we need to install manually</w:t>
      </w:r>
    </w:p>
    <w:p w14:paraId="516E198A" w14:textId="5DFEB397" w:rsidR="00446BED" w:rsidRDefault="00446BED" w:rsidP="00446BED">
      <w:r>
        <w:rPr>
          <w:noProof/>
        </w:rPr>
        <w:drawing>
          <wp:inline distT="0" distB="0" distL="0" distR="0" wp14:anchorId="0F3C9D32" wp14:editId="7E55CB50">
            <wp:extent cx="5731510" cy="801370"/>
            <wp:effectExtent l="76200" t="76200" r="135890" b="132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D44EDC" w14:textId="77777777" w:rsidR="001D20C0" w:rsidRDefault="001D20C0" w:rsidP="0086172B"/>
    <w:p w14:paraId="2FA1FC0A" w14:textId="77777777" w:rsidR="00A12D3F" w:rsidRDefault="00A12D3F" w:rsidP="0086172B"/>
    <w:p w14:paraId="2FC6940B" w14:textId="77777777" w:rsidR="0086172B" w:rsidRDefault="0086172B" w:rsidP="0086172B"/>
    <w:p w14:paraId="6B867E96" w14:textId="77777777" w:rsidR="00A446B7" w:rsidRDefault="00A446B7"/>
    <w:p w14:paraId="6A55CFF0" w14:textId="77777777" w:rsidR="00A165B1" w:rsidRDefault="00A165B1"/>
    <w:p w14:paraId="4C6FF012" w14:textId="77777777" w:rsidR="00F625F6" w:rsidRDefault="00F625F6"/>
    <w:p w14:paraId="7B05645B" w14:textId="77777777" w:rsidR="006D7CED" w:rsidRDefault="006D7CED"/>
    <w:sectPr w:rsidR="006D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CBA"/>
    <w:multiLevelType w:val="hybridMultilevel"/>
    <w:tmpl w:val="4788B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CDC"/>
    <w:multiLevelType w:val="hybridMultilevel"/>
    <w:tmpl w:val="15DCD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A3168"/>
    <w:multiLevelType w:val="hybridMultilevel"/>
    <w:tmpl w:val="0E149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D0A6C"/>
    <w:multiLevelType w:val="hybridMultilevel"/>
    <w:tmpl w:val="5F023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11B2"/>
    <w:multiLevelType w:val="hybridMultilevel"/>
    <w:tmpl w:val="F8F22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A25FA"/>
    <w:multiLevelType w:val="hybridMultilevel"/>
    <w:tmpl w:val="341C62A4"/>
    <w:lvl w:ilvl="0" w:tplc="C70469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42680"/>
    <w:multiLevelType w:val="hybridMultilevel"/>
    <w:tmpl w:val="60589A72"/>
    <w:lvl w:ilvl="0" w:tplc="C70469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7168"/>
    <w:multiLevelType w:val="hybridMultilevel"/>
    <w:tmpl w:val="DFBE2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B6286"/>
    <w:multiLevelType w:val="hybridMultilevel"/>
    <w:tmpl w:val="6DDCF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F6CF6"/>
    <w:multiLevelType w:val="hybridMultilevel"/>
    <w:tmpl w:val="44D29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B0"/>
    <w:rsid w:val="00000420"/>
    <w:rsid w:val="000F5FEC"/>
    <w:rsid w:val="00192EF7"/>
    <w:rsid w:val="001A40F1"/>
    <w:rsid w:val="001C2545"/>
    <w:rsid w:val="001D18C4"/>
    <w:rsid w:val="001D20C0"/>
    <w:rsid w:val="002565F3"/>
    <w:rsid w:val="00282560"/>
    <w:rsid w:val="00284D4E"/>
    <w:rsid w:val="00292170"/>
    <w:rsid w:val="00345F0A"/>
    <w:rsid w:val="00352C85"/>
    <w:rsid w:val="003A3B78"/>
    <w:rsid w:val="003F0A7D"/>
    <w:rsid w:val="00446BED"/>
    <w:rsid w:val="00460575"/>
    <w:rsid w:val="00485B77"/>
    <w:rsid w:val="004B08CD"/>
    <w:rsid w:val="00564E11"/>
    <w:rsid w:val="00616C35"/>
    <w:rsid w:val="006C5EB6"/>
    <w:rsid w:val="006D2004"/>
    <w:rsid w:val="006D7CED"/>
    <w:rsid w:val="006E2BB0"/>
    <w:rsid w:val="00712129"/>
    <w:rsid w:val="00727E07"/>
    <w:rsid w:val="00735FCC"/>
    <w:rsid w:val="00766970"/>
    <w:rsid w:val="00777D10"/>
    <w:rsid w:val="007C5869"/>
    <w:rsid w:val="007E088F"/>
    <w:rsid w:val="007E65CD"/>
    <w:rsid w:val="007E71DC"/>
    <w:rsid w:val="00801A49"/>
    <w:rsid w:val="0086172B"/>
    <w:rsid w:val="00874735"/>
    <w:rsid w:val="008A0C5A"/>
    <w:rsid w:val="00905A7B"/>
    <w:rsid w:val="00906B52"/>
    <w:rsid w:val="00967FBB"/>
    <w:rsid w:val="00A11AFA"/>
    <w:rsid w:val="00A12D3F"/>
    <w:rsid w:val="00A165B1"/>
    <w:rsid w:val="00A446B7"/>
    <w:rsid w:val="00A450D1"/>
    <w:rsid w:val="00A96E22"/>
    <w:rsid w:val="00AE3646"/>
    <w:rsid w:val="00B33241"/>
    <w:rsid w:val="00B76863"/>
    <w:rsid w:val="00B958F4"/>
    <w:rsid w:val="00BC7DD0"/>
    <w:rsid w:val="00C07A4A"/>
    <w:rsid w:val="00C25476"/>
    <w:rsid w:val="00C324CF"/>
    <w:rsid w:val="00D14209"/>
    <w:rsid w:val="00D27E13"/>
    <w:rsid w:val="00D31792"/>
    <w:rsid w:val="00D35D06"/>
    <w:rsid w:val="00D83BC1"/>
    <w:rsid w:val="00DB4DE2"/>
    <w:rsid w:val="00DD7021"/>
    <w:rsid w:val="00E006CF"/>
    <w:rsid w:val="00E3140C"/>
    <w:rsid w:val="00E70F7F"/>
    <w:rsid w:val="00F625F6"/>
    <w:rsid w:val="00F739AA"/>
    <w:rsid w:val="00FC48F1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19FD"/>
  <w15:chartTrackingRefBased/>
  <w15:docId w15:val="{8D88DE89-D2AD-4959-9AAC-4090E172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116</cp:revision>
  <dcterms:created xsi:type="dcterms:W3CDTF">2019-02-19T18:53:00Z</dcterms:created>
  <dcterms:modified xsi:type="dcterms:W3CDTF">2020-08-08T16:36:00Z</dcterms:modified>
</cp:coreProperties>
</file>