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B5599" w14:textId="6231979C" w:rsidR="00A1131B" w:rsidRPr="0046524C" w:rsidRDefault="008F718A">
      <w:pPr>
        <w:rPr>
          <w:b/>
          <w:bCs/>
          <w:color w:val="FF0000"/>
          <w:sz w:val="24"/>
          <w:szCs w:val="24"/>
          <w:u w:val="single"/>
          <w:lang w:val="en-US"/>
        </w:rPr>
      </w:pPr>
      <w:r w:rsidRPr="0046524C">
        <w:rPr>
          <w:b/>
          <w:bCs/>
          <w:color w:val="FF0000"/>
          <w:sz w:val="24"/>
          <w:szCs w:val="24"/>
          <w:u w:val="single"/>
          <w:lang w:val="en-US"/>
        </w:rPr>
        <w:t>T2/T3 unlimited:</w:t>
      </w:r>
    </w:p>
    <w:p w14:paraId="239219C9" w14:textId="4B786135" w:rsidR="008F718A" w:rsidRDefault="008F718A">
      <w:pPr>
        <w:rPr>
          <w:lang w:val="en-US"/>
        </w:rPr>
      </w:pPr>
      <w:r>
        <w:rPr>
          <w:noProof/>
        </w:rPr>
        <w:drawing>
          <wp:inline distT="0" distB="0" distL="0" distR="0" wp14:anchorId="7F0A24BC" wp14:editId="65C1E847">
            <wp:extent cx="6477838" cy="1135380"/>
            <wp:effectExtent l="76200" t="76200" r="132715" b="140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4636" cy="11365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3619D9" w14:textId="099F9E1F" w:rsidR="008F718A" w:rsidRDefault="000868EB">
      <w:pPr>
        <w:rPr>
          <w:lang w:val="en-US"/>
        </w:rPr>
      </w:pPr>
      <w:r>
        <w:rPr>
          <w:noProof/>
        </w:rPr>
        <w:drawing>
          <wp:inline distT="0" distB="0" distL="0" distR="0" wp14:anchorId="6442CB3E" wp14:editId="599A17B5">
            <wp:extent cx="6373999" cy="1272540"/>
            <wp:effectExtent l="76200" t="76200" r="141605" b="137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8591" cy="12734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81D118" w14:textId="411ED387" w:rsidR="000868EB" w:rsidRDefault="000868EB">
      <w:pPr>
        <w:rPr>
          <w:lang w:val="en-US"/>
        </w:rPr>
      </w:pPr>
      <w:r>
        <w:rPr>
          <w:lang w:val="en-US"/>
        </w:rPr>
        <w:t>We can add this feature while creating the instance as below</w:t>
      </w:r>
    </w:p>
    <w:p w14:paraId="56A5A926" w14:textId="2023A953" w:rsidR="000868EB" w:rsidRDefault="000868EB">
      <w:pPr>
        <w:rPr>
          <w:lang w:val="en-US"/>
        </w:rPr>
      </w:pPr>
      <w:r>
        <w:rPr>
          <w:noProof/>
        </w:rPr>
        <w:drawing>
          <wp:inline distT="0" distB="0" distL="0" distR="0" wp14:anchorId="0C02D4DF" wp14:editId="3F35A4C8">
            <wp:extent cx="6325190" cy="2171700"/>
            <wp:effectExtent l="76200" t="76200" r="13335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5429" cy="2175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238BDA" w14:textId="442F9C82" w:rsidR="000868EB" w:rsidRDefault="000868EB">
      <w:pPr>
        <w:rPr>
          <w:lang w:val="en-US"/>
        </w:rPr>
      </w:pPr>
      <w:r>
        <w:rPr>
          <w:lang w:val="en-US"/>
        </w:rPr>
        <w:t>Or we can add it later after creating the instance as below.</w:t>
      </w:r>
    </w:p>
    <w:p w14:paraId="71940F60" w14:textId="318D2DB4" w:rsidR="000868EB" w:rsidRPr="008F718A" w:rsidRDefault="000868EB">
      <w:pPr>
        <w:rPr>
          <w:lang w:val="en-US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01F2BC9" wp14:editId="6C428559">
            <wp:extent cx="5731510" cy="3567430"/>
            <wp:effectExtent l="76200" t="76200" r="135890" b="128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74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0868EB" w:rsidRPr="008F7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61"/>
    <w:rsid w:val="000868EB"/>
    <w:rsid w:val="002E22CA"/>
    <w:rsid w:val="002E45B8"/>
    <w:rsid w:val="002F242B"/>
    <w:rsid w:val="0046524C"/>
    <w:rsid w:val="006C2A49"/>
    <w:rsid w:val="008F718A"/>
    <w:rsid w:val="00EE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F179"/>
  <w15:chartTrackingRefBased/>
  <w15:docId w15:val="{0700C0DD-3B1A-4C49-80ED-A4D79E717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4</cp:revision>
  <dcterms:created xsi:type="dcterms:W3CDTF">2020-07-27T14:08:00Z</dcterms:created>
  <dcterms:modified xsi:type="dcterms:W3CDTF">2020-07-27T14:11:00Z</dcterms:modified>
</cp:coreProperties>
</file>