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F878DE" w14:textId="735B25E9" w:rsidR="00A64508" w:rsidRPr="004F53F3" w:rsidRDefault="00A64508" w:rsidP="00A64508">
      <w:pPr>
        <w:rPr>
          <w:b/>
          <w:color w:val="FF0000"/>
          <w:sz w:val="24"/>
          <w:szCs w:val="24"/>
          <w:u w:val="single"/>
        </w:rPr>
      </w:pPr>
      <w:r w:rsidRPr="004F53F3">
        <w:rPr>
          <w:b/>
          <w:color w:val="FF0000"/>
          <w:sz w:val="24"/>
          <w:szCs w:val="24"/>
          <w:u w:val="single"/>
        </w:rPr>
        <w:t>Introduction:</w:t>
      </w:r>
    </w:p>
    <w:p w14:paraId="499664B7" w14:textId="4953133D" w:rsidR="00A26114" w:rsidRDefault="006B3995" w:rsidP="004A6985">
      <w:pPr>
        <w:pStyle w:val="ListParagraph"/>
        <w:numPr>
          <w:ilvl w:val="0"/>
          <w:numId w:val="1"/>
        </w:numPr>
      </w:pPr>
      <w:r>
        <w:t>Elastic network interface gives the private IP to the instance</w:t>
      </w:r>
    </w:p>
    <w:p w14:paraId="0EC20AF4" w14:textId="647CC6E3" w:rsidR="00507982" w:rsidRDefault="00625CB7">
      <w:r>
        <w:rPr>
          <w:noProof/>
        </w:rPr>
        <w:drawing>
          <wp:inline distT="0" distB="0" distL="0" distR="0" wp14:anchorId="04125296" wp14:editId="567F6662">
            <wp:extent cx="5731510" cy="2816860"/>
            <wp:effectExtent l="76200" t="76200" r="135890" b="135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8168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04FBBA0" w14:textId="49C59BC1" w:rsidR="00377250" w:rsidRDefault="00377250" w:rsidP="004A6985">
      <w:pPr>
        <w:pStyle w:val="ListParagraph"/>
        <w:numPr>
          <w:ilvl w:val="0"/>
          <w:numId w:val="1"/>
        </w:numPr>
      </w:pPr>
      <w:r>
        <w:t>It can have all the above</w:t>
      </w:r>
    </w:p>
    <w:p w14:paraId="3CF50FC9" w14:textId="0588A95D" w:rsidR="0075323A" w:rsidRDefault="00F67121" w:rsidP="004A6985">
      <w:pPr>
        <w:pStyle w:val="ListParagraph"/>
        <w:numPr>
          <w:ilvl w:val="0"/>
          <w:numId w:val="1"/>
        </w:numPr>
      </w:pPr>
      <w:r>
        <w:t>Every ec2 instance will have primate ENI</w:t>
      </w:r>
    </w:p>
    <w:p w14:paraId="66D614D9" w14:textId="21E6D4B3" w:rsidR="00F67121" w:rsidRDefault="001D7DD0" w:rsidP="004A6985">
      <w:pPr>
        <w:pStyle w:val="ListParagraph"/>
        <w:numPr>
          <w:ilvl w:val="0"/>
          <w:numId w:val="1"/>
        </w:numPr>
      </w:pPr>
      <w:r>
        <w:t>ENI can have one or more private IPs</w:t>
      </w:r>
    </w:p>
    <w:p w14:paraId="2F7A8F86" w14:textId="79889D31" w:rsidR="00580835" w:rsidRDefault="00580835" w:rsidP="00580835">
      <w:r>
        <w:rPr>
          <w:noProof/>
        </w:rPr>
        <w:drawing>
          <wp:inline distT="0" distB="0" distL="0" distR="0" wp14:anchorId="484F263E" wp14:editId="1E228C35">
            <wp:extent cx="5731510" cy="1736725"/>
            <wp:effectExtent l="76200" t="76200" r="135890" b="130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7367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9034DFA" w14:textId="19D3B61D" w:rsidR="00FA0D50" w:rsidRDefault="00FA0D50" w:rsidP="00580835">
      <w:r>
        <w:rPr>
          <w:noProof/>
        </w:rPr>
        <w:drawing>
          <wp:inline distT="0" distB="0" distL="0" distR="0" wp14:anchorId="0CDC2B81" wp14:editId="2111D0E2">
            <wp:extent cx="5731510" cy="1859280"/>
            <wp:effectExtent l="76200" t="76200" r="135890" b="1409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8592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9FE2404" w14:textId="29378556" w:rsidR="00FA0D50" w:rsidRDefault="00B21E39" w:rsidP="00580835">
      <w:r>
        <w:rPr>
          <w:noProof/>
        </w:rPr>
        <w:lastRenderedPageBreak/>
        <w:drawing>
          <wp:inline distT="0" distB="0" distL="0" distR="0" wp14:anchorId="2E408CCB" wp14:editId="3588F3C2">
            <wp:extent cx="6297927" cy="2019300"/>
            <wp:effectExtent l="76200" t="76200" r="141605" b="133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20172" cy="202643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202F547" w14:textId="4642A1FE" w:rsidR="00B21E39" w:rsidRDefault="00165C3B" w:rsidP="00580835">
      <w:r>
        <w:rPr>
          <w:noProof/>
        </w:rPr>
        <w:drawing>
          <wp:inline distT="0" distB="0" distL="0" distR="0" wp14:anchorId="3D3BB770" wp14:editId="65A10CE2">
            <wp:extent cx="6321968" cy="1577340"/>
            <wp:effectExtent l="76200" t="76200" r="136525" b="13716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27764" cy="157878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54D5DFA" w14:textId="7EEE46C6" w:rsidR="00165C3B" w:rsidRDefault="007211C2" w:rsidP="00580835">
      <w:r>
        <w:rPr>
          <w:noProof/>
        </w:rPr>
        <w:drawing>
          <wp:inline distT="0" distB="0" distL="0" distR="0" wp14:anchorId="607B5264" wp14:editId="460B37FD">
            <wp:extent cx="6390143" cy="868680"/>
            <wp:effectExtent l="76200" t="76200" r="125095" b="1409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93242" cy="86910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423C6DD" w14:textId="2544A155" w:rsidR="00C36489" w:rsidRDefault="002A6B26" w:rsidP="00580835">
      <w:pPr>
        <w:rPr>
          <w:b/>
          <w:color w:val="FF0000"/>
          <w:sz w:val="24"/>
          <w:szCs w:val="24"/>
          <w:u w:val="single"/>
        </w:rPr>
      </w:pPr>
      <w:r>
        <w:rPr>
          <w:noProof/>
        </w:rPr>
        <w:drawing>
          <wp:inline distT="0" distB="0" distL="0" distR="0" wp14:anchorId="54EE009C" wp14:editId="6D897BB0">
            <wp:extent cx="6245277" cy="594360"/>
            <wp:effectExtent l="76200" t="76200" r="136525" b="129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52236" cy="60453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FDF168B" w14:textId="77777777" w:rsidR="00C36489" w:rsidRDefault="00C36489" w:rsidP="00580835">
      <w:pPr>
        <w:rPr>
          <w:b/>
          <w:color w:val="FF0000"/>
          <w:sz w:val="24"/>
          <w:szCs w:val="24"/>
          <w:u w:val="single"/>
        </w:rPr>
      </w:pPr>
    </w:p>
    <w:p w14:paraId="013E5889" w14:textId="77777777" w:rsidR="00C36489" w:rsidRDefault="00C36489" w:rsidP="00580835">
      <w:pPr>
        <w:rPr>
          <w:b/>
          <w:color w:val="FF0000"/>
          <w:sz w:val="24"/>
          <w:szCs w:val="24"/>
          <w:u w:val="single"/>
        </w:rPr>
      </w:pPr>
    </w:p>
    <w:p w14:paraId="0C127DDE" w14:textId="77777777" w:rsidR="00C36489" w:rsidRDefault="00C36489" w:rsidP="00580835">
      <w:pPr>
        <w:rPr>
          <w:b/>
          <w:color w:val="FF0000"/>
          <w:sz w:val="24"/>
          <w:szCs w:val="24"/>
          <w:u w:val="single"/>
        </w:rPr>
      </w:pPr>
    </w:p>
    <w:p w14:paraId="32421036" w14:textId="77777777" w:rsidR="00C36489" w:rsidRDefault="00C36489" w:rsidP="00580835">
      <w:pPr>
        <w:rPr>
          <w:b/>
          <w:color w:val="FF0000"/>
          <w:sz w:val="24"/>
          <w:szCs w:val="24"/>
          <w:u w:val="single"/>
        </w:rPr>
      </w:pPr>
    </w:p>
    <w:p w14:paraId="36EF910B" w14:textId="77777777" w:rsidR="00C36489" w:rsidRDefault="00C36489" w:rsidP="00580835">
      <w:pPr>
        <w:rPr>
          <w:b/>
          <w:color w:val="FF0000"/>
          <w:sz w:val="24"/>
          <w:szCs w:val="24"/>
          <w:u w:val="single"/>
        </w:rPr>
      </w:pPr>
    </w:p>
    <w:p w14:paraId="4268C255" w14:textId="77777777" w:rsidR="00C36489" w:rsidRDefault="00C36489" w:rsidP="00580835">
      <w:pPr>
        <w:rPr>
          <w:b/>
          <w:color w:val="FF0000"/>
          <w:sz w:val="24"/>
          <w:szCs w:val="24"/>
          <w:u w:val="single"/>
        </w:rPr>
      </w:pPr>
    </w:p>
    <w:p w14:paraId="7926B508" w14:textId="77777777" w:rsidR="00C36489" w:rsidRDefault="00C36489" w:rsidP="00580835">
      <w:pPr>
        <w:rPr>
          <w:b/>
          <w:color w:val="FF0000"/>
          <w:sz w:val="24"/>
          <w:szCs w:val="24"/>
          <w:u w:val="single"/>
        </w:rPr>
      </w:pPr>
    </w:p>
    <w:p w14:paraId="45780E75" w14:textId="77777777" w:rsidR="00C36489" w:rsidRDefault="00C36489" w:rsidP="00580835">
      <w:pPr>
        <w:rPr>
          <w:b/>
          <w:color w:val="FF0000"/>
          <w:sz w:val="24"/>
          <w:szCs w:val="24"/>
          <w:u w:val="single"/>
        </w:rPr>
      </w:pPr>
    </w:p>
    <w:p w14:paraId="1853ED9E" w14:textId="77777777" w:rsidR="00C36489" w:rsidRDefault="00C36489" w:rsidP="00580835">
      <w:pPr>
        <w:rPr>
          <w:b/>
          <w:color w:val="FF0000"/>
          <w:sz w:val="24"/>
          <w:szCs w:val="24"/>
          <w:u w:val="single"/>
        </w:rPr>
      </w:pPr>
    </w:p>
    <w:p w14:paraId="4080782D" w14:textId="77777777" w:rsidR="00C36489" w:rsidRDefault="00C36489" w:rsidP="00580835">
      <w:pPr>
        <w:rPr>
          <w:b/>
          <w:color w:val="FF0000"/>
          <w:sz w:val="24"/>
          <w:szCs w:val="24"/>
          <w:u w:val="single"/>
        </w:rPr>
      </w:pPr>
    </w:p>
    <w:p w14:paraId="161E1437" w14:textId="66CF79CC" w:rsidR="007211C2" w:rsidRPr="004F53F3" w:rsidRDefault="00481C43" w:rsidP="00580835">
      <w:pPr>
        <w:rPr>
          <w:b/>
          <w:color w:val="FF0000"/>
          <w:sz w:val="24"/>
          <w:szCs w:val="24"/>
          <w:u w:val="single"/>
        </w:rPr>
      </w:pPr>
      <w:r w:rsidRPr="004F53F3">
        <w:rPr>
          <w:b/>
          <w:color w:val="FF0000"/>
          <w:sz w:val="24"/>
          <w:szCs w:val="24"/>
          <w:u w:val="single"/>
        </w:rPr>
        <w:t>Practical:</w:t>
      </w:r>
    </w:p>
    <w:p w14:paraId="4EEA21CC" w14:textId="7B953300" w:rsidR="001D7DD0" w:rsidRDefault="001D7DD0">
      <w:r>
        <w:rPr>
          <w:noProof/>
        </w:rPr>
        <w:drawing>
          <wp:inline distT="0" distB="0" distL="0" distR="0" wp14:anchorId="4D807E29" wp14:editId="45C26209">
            <wp:extent cx="4086225" cy="3352800"/>
            <wp:effectExtent l="76200" t="76200" r="142875" b="133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86225" cy="33528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5D2815C" w14:textId="6346685B" w:rsidR="001D7DD0" w:rsidRDefault="001D7DD0" w:rsidP="004A6985">
      <w:pPr>
        <w:pStyle w:val="ListParagraph"/>
        <w:numPr>
          <w:ilvl w:val="0"/>
          <w:numId w:val="2"/>
        </w:numPr>
      </w:pPr>
      <w:r>
        <w:t>We can assign it as above for the bigger instance. For micro it is not applicable</w:t>
      </w:r>
    </w:p>
    <w:p w14:paraId="64BBED15" w14:textId="21743004" w:rsidR="00377250" w:rsidRDefault="00C40AC3" w:rsidP="004A6985">
      <w:pPr>
        <w:pStyle w:val="ListParagraph"/>
        <w:numPr>
          <w:ilvl w:val="0"/>
          <w:numId w:val="2"/>
        </w:numPr>
      </w:pPr>
      <w:r>
        <w:t>The primary ENI can not be detached. If we want, we can detach the secondary one</w:t>
      </w:r>
    </w:p>
    <w:p w14:paraId="0162D596" w14:textId="2C8C708A" w:rsidR="009D00B7" w:rsidRPr="004F53F3" w:rsidRDefault="009D00B7" w:rsidP="009D00B7">
      <w:pPr>
        <w:rPr>
          <w:b/>
          <w:color w:val="FF0000"/>
          <w:sz w:val="24"/>
          <w:szCs w:val="24"/>
          <w:u w:val="single"/>
        </w:rPr>
      </w:pPr>
      <w:r w:rsidRPr="004F53F3">
        <w:rPr>
          <w:b/>
          <w:color w:val="FF0000"/>
          <w:sz w:val="24"/>
          <w:szCs w:val="24"/>
          <w:u w:val="single"/>
        </w:rPr>
        <w:t>Create an ENI:</w:t>
      </w:r>
    </w:p>
    <w:p w14:paraId="22C6294A" w14:textId="71416697" w:rsidR="009D00B7" w:rsidRDefault="00E77F03" w:rsidP="009D00B7">
      <w:r>
        <w:rPr>
          <w:noProof/>
        </w:rPr>
        <w:drawing>
          <wp:inline distT="0" distB="0" distL="0" distR="0" wp14:anchorId="7509A910" wp14:editId="6A462A98">
            <wp:extent cx="5731510" cy="2956560"/>
            <wp:effectExtent l="76200" t="76200" r="135890" b="129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9565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ED5C086" w14:textId="7EA19398" w:rsidR="00C40AC3" w:rsidRDefault="00DD2522">
      <w:r>
        <w:rPr>
          <w:noProof/>
        </w:rPr>
        <w:lastRenderedPageBreak/>
        <w:drawing>
          <wp:inline distT="0" distB="0" distL="0" distR="0" wp14:anchorId="17A81745" wp14:editId="429D2A20">
            <wp:extent cx="4747260" cy="2437796"/>
            <wp:effectExtent l="76200" t="76200" r="129540" b="133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84145" cy="245673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820DFAC" w14:textId="2265F5DA" w:rsidR="0015161A" w:rsidRDefault="0015161A" w:rsidP="004A6985">
      <w:pPr>
        <w:pStyle w:val="ListParagraph"/>
        <w:numPr>
          <w:ilvl w:val="0"/>
          <w:numId w:val="4"/>
        </w:numPr>
      </w:pPr>
      <w:r>
        <w:t xml:space="preserve">We can create the ENI as above </w:t>
      </w:r>
      <w:r w:rsidR="00DD2522">
        <w:t>for any subnet with auto assign private IP or the custom one</w:t>
      </w:r>
    </w:p>
    <w:p w14:paraId="3C957913" w14:textId="71281236" w:rsidR="00D50B2A" w:rsidRDefault="00D50B2A" w:rsidP="004A6985">
      <w:pPr>
        <w:pStyle w:val="ListParagraph"/>
        <w:numPr>
          <w:ilvl w:val="0"/>
          <w:numId w:val="4"/>
        </w:numPr>
      </w:pPr>
      <w:r>
        <w:t>We also need to select the security group while creating it</w:t>
      </w:r>
    </w:p>
    <w:p w14:paraId="294F8905" w14:textId="1B6B3EBF" w:rsidR="00CA15B8" w:rsidRDefault="00CA15B8" w:rsidP="00CA15B8">
      <w:r>
        <w:rPr>
          <w:noProof/>
        </w:rPr>
        <w:drawing>
          <wp:inline distT="0" distB="0" distL="0" distR="0" wp14:anchorId="5B611138" wp14:editId="5B5E02A1">
            <wp:extent cx="3817620" cy="3021613"/>
            <wp:effectExtent l="76200" t="76200" r="125730" b="1409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31457" cy="30325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C52D989" w14:textId="2DF93FEA" w:rsidR="008D65D9" w:rsidRDefault="008D65D9" w:rsidP="00C36489">
      <w:pPr>
        <w:pStyle w:val="ListParagraph"/>
        <w:numPr>
          <w:ilvl w:val="0"/>
          <w:numId w:val="5"/>
        </w:numPr>
      </w:pPr>
      <w:r>
        <w:t>Once the ENI created, it will have one private IP assigned to it automatically which we can remove. We can add one more if we want and remove it whenever we want</w:t>
      </w:r>
    </w:p>
    <w:p w14:paraId="52FD2161" w14:textId="20CE0A3B" w:rsidR="00CA15B8" w:rsidRDefault="008D65D9" w:rsidP="00C36489">
      <w:pPr>
        <w:pStyle w:val="ListParagraph"/>
        <w:numPr>
          <w:ilvl w:val="0"/>
          <w:numId w:val="5"/>
        </w:numPr>
      </w:pPr>
      <w:r>
        <w:t>W</w:t>
      </w:r>
      <w:r w:rsidR="00CA15B8">
        <w:t>e can</w:t>
      </w:r>
      <w:r w:rsidR="003753BE">
        <w:t xml:space="preserve"> select the ENI, click on actions and select “manage addresses” and then we can add new private IP to that as above</w:t>
      </w:r>
    </w:p>
    <w:p w14:paraId="66D6B56A" w14:textId="0373E4A7" w:rsidR="003753BE" w:rsidRDefault="003753BE" w:rsidP="00C36489">
      <w:pPr>
        <w:pStyle w:val="ListParagraph"/>
        <w:numPr>
          <w:ilvl w:val="0"/>
          <w:numId w:val="5"/>
        </w:numPr>
      </w:pPr>
      <w:r>
        <w:t>Click on assign new IP and click on “</w:t>
      </w:r>
      <w:proofErr w:type="spellStart"/>
      <w:r>
        <w:t>yes,update</w:t>
      </w:r>
      <w:proofErr w:type="spellEnd"/>
      <w:r>
        <w:t>” so that it will auto assign the IP</w:t>
      </w:r>
    </w:p>
    <w:p w14:paraId="10178E26" w14:textId="6A58FA42" w:rsidR="003753BE" w:rsidRDefault="003753BE" w:rsidP="00C36489">
      <w:pPr>
        <w:pStyle w:val="ListParagraph"/>
        <w:numPr>
          <w:ilvl w:val="0"/>
          <w:numId w:val="5"/>
        </w:numPr>
      </w:pPr>
      <w:r>
        <w:t>If we want, we can give the custom IP and save</w:t>
      </w:r>
    </w:p>
    <w:p w14:paraId="72859582" w14:textId="06BEE4EA" w:rsidR="008D65D9" w:rsidRPr="00503E62" w:rsidRDefault="008D65D9" w:rsidP="00C36489">
      <w:pPr>
        <w:pStyle w:val="ListParagraph"/>
        <w:numPr>
          <w:ilvl w:val="0"/>
          <w:numId w:val="5"/>
        </w:numPr>
        <w:rPr>
          <w:b/>
          <w:color w:val="00B050"/>
        </w:rPr>
      </w:pPr>
      <w:r w:rsidRPr="00503E62">
        <w:rPr>
          <w:b/>
          <w:color w:val="00B050"/>
        </w:rPr>
        <w:t>And when we assign this ENI to an instance, all the IPs that are under this ENI will be added to the instance and when we remove it from ENI, that gets removed automatically from instance, we no need to stop instance for this</w:t>
      </w:r>
    </w:p>
    <w:p w14:paraId="452B8EA5" w14:textId="191FE15E" w:rsidR="003341D0" w:rsidRDefault="003341D0" w:rsidP="00C36489">
      <w:pPr>
        <w:pStyle w:val="ListParagraph"/>
        <w:numPr>
          <w:ilvl w:val="0"/>
          <w:numId w:val="5"/>
        </w:numPr>
      </w:pPr>
      <w:r>
        <w:t>We can also change the security group</w:t>
      </w:r>
    </w:p>
    <w:p w14:paraId="222CFA04" w14:textId="77777777" w:rsidR="00C36489" w:rsidRDefault="00C36489" w:rsidP="00CA15B8">
      <w:pPr>
        <w:rPr>
          <w:b/>
          <w:color w:val="FF0000"/>
          <w:sz w:val="24"/>
          <w:szCs w:val="24"/>
          <w:u w:val="single"/>
        </w:rPr>
      </w:pPr>
    </w:p>
    <w:p w14:paraId="77158965" w14:textId="47BC69A0" w:rsidR="003052F0" w:rsidRPr="004F53F3" w:rsidRDefault="003052F0" w:rsidP="00CA15B8">
      <w:pPr>
        <w:rPr>
          <w:b/>
          <w:color w:val="FF0000"/>
          <w:sz w:val="24"/>
          <w:szCs w:val="24"/>
          <w:u w:val="single"/>
        </w:rPr>
      </w:pPr>
      <w:r w:rsidRPr="004F53F3">
        <w:rPr>
          <w:b/>
          <w:color w:val="FF0000"/>
          <w:sz w:val="24"/>
          <w:szCs w:val="24"/>
          <w:u w:val="single"/>
        </w:rPr>
        <w:lastRenderedPageBreak/>
        <w:t>Attaching it to an instance:</w:t>
      </w:r>
    </w:p>
    <w:p w14:paraId="1453FB30" w14:textId="213DFBA4" w:rsidR="00DD2522" w:rsidRDefault="007203FA" w:rsidP="007203FA">
      <w:r>
        <w:rPr>
          <w:noProof/>
        </w:rPr>
        <w:drawing>
          <wp:inline distT="0" distB="0" distL="0" distR="0" wp14:anchorId="3055007B" wp14:editId="0512AE75">
            <wp:extent cx="2781300" cy="1213539"/>
            <wp:effectExtent l="76200" t="76200" r="133350" b="13906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10988" cy="122649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1EB9572" w14:textId="4CC2F335" w:rsidR="00F535FE" w:rsidRDefault="00F535FE" w:rsidP="00503E62">
      <w:pPr>
        <w:pStyle w:val="ListParagraph"/>
        <w:numPr>
          <w:ilvl w:val="0"/>
          <w:numId w:val="6"/>
        </w:numPr>
      </w:pPr>
      <w:r>
        <w:t xml:space="preserve">We can attach it to an instance </w:t>
      </w:r>
      <w:r w:rsidR="002A79DC">
        <w:t xml:space="preserve">which is under same subnet </w:t>
      </w:r>
      <w:r>
        <w:t>as above</w:t>
      </w:r>
    </w:p>
    <w:p w14:paraId="15DB1F6A" w14:textId="3B993D6F" w:rsidR="003052F0" w:rsidRDefault="003052F0" w:rsidP="007203FA">
      <w:r>
        <w:rPr>
          <w:noProof/>
        </w:rPr>
        <w:drawing>
          <wp:inline distT="0" distB="0" distL="0" distR="0" wp14:anchorId="3FC1D965" wp14:editId="60FB6974">
            <wp:extent cx="5731510" cy="1889760"/>
            <wp:effectExtent l="76200" t="76200" r="135890" b="129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8897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0D6A564" w14:textId="645638D1" w:rsidR="00AB308D" w:rsidRDefault="00AB308D" w:rsidP="00503E62">
      <w:pPr>
        <w:pStyle w:val="ListParagraph"/>
        <w:numPr>
          <w:ilvl w:val="0"/>
          <w:numId w:val="6"/>
        </w:numPr>
      </w:pPr>
      <w:r>
        <w:t>We can also attach it while create the instance as above</w:t>
      </w:r>
    </w:p>
    <w:p w14:paraId="5ACE89D5" w14:textId="5F30989E" w:rsidR="000C1B10" w:rsidRDefault="004F268E" w:rsidP="007203FA">
      <w:r>
        <w:rPr>
          <w:noProof/>
        </w:rPr>
        <w:drawing>
          <wp:inline distT="0" distB="0" distL="0" distR="0" wp14:anchorId="6A588EFE" wp14:editId="0ECE2156">
            <wp:extent cx="3876675" cy="1295400"/>
            <wp:effectExtent l="76200" t="76200" r="142875" b="133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76675" cy="12954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65BCDC6" w14:textId="76876BFD" w:rsidR="004F268E" w:rsidRDefault="004F268E" w:rsidP="00503E62">
      <w:pPr>
        <w:pStyle w:val="ListParagraph"/>
        <w:numPr>
          <w:ilvl w:val="0"/>
          <w:numId w:val="6"/>
        </w:numPr>
      </w:pPr>
      <w:r>
        <w:t>Once we attach the ENI, we can see the instance having secondary IP as above</w:t>
      </w:r>
    </w:p>
    <w:p w14:paraId="659EC1B7" w14:textId="0A87BEF9" w:rsidR="00E422BA" w:rsidRPr="00503E62" w:rsidRDefault="00C90F55" w:rsidP="00503E62">
      <w:pPr>
        <w:pStyle w:val="ListParagraph"/>
        <w:numPr>
          <w:ilvl w:val="0"/>
          <w:numId w:val="6"/>
        </w:numPr>
        <w:rPr>
          <w:b/>
          <w:color w:val="00B050"/>
        </w:rPr>
      </w:pPr>
      <w:r w:rsidRPr="00503E62">
        <w:rPr>
          <w:b/>
          <w:color w:val="00B050"/>
        </w:rPr>
        <w:t>If we have selected the default ENI while creating an instance and attach the custom ENI later on, then we get both IPs attached to an instance as above and we can’t delete the default one</w:t>
      </w:r>
      <w:r w:rsidR="00E422BA" w:rsidRPr="00503E62">
        <w:rPr>
          <w:b/>
          <w:color w:val="00B050"/>
        </w:rPr>
        <w:t xml:space="preserve">. If we detach the </w:t>
      </w:r>
      <w:r w:rsidR="00503E62" w:rsidRPr="00503E62">
        <w:rPr>
          <w:b/>
          <w:color w:val="00B050"/>
        </w:rPr>
        <w:t>ENI,</w:t>
      </w:r>
      <w:r w:rsidR="00D344A6" w:rsidRPr="00503E62">
        <w:rPr>
          <w:b/>
          <w:color w:val="00B050"/>
        </w:rPr>
        <w:t xml:space="preserve"> then the ENI IPs will be removed but not the default one</w:t>
      </w:r>
    </w:p>
    <w:p w14:paraId="542C732C" w14:textId="303E1606" w:rsidR="00D344A6" w:rsidRPr="00503E62" w:rsidRDefault="00D344A6" w:rsidP="00503E62">
      <w:pPr>
        <w:pStyle w:val="ListParagraph"/>
        <w:numPr>
          <w:ilvl w:val="0"/>
          <w:numId w:val="6"/>
        </w:numPr>
        <w:rPr>
          <w:b/>
          <w:color w:val="00B050"/>
        </w:rPr>
      </w:pPr>
      <w:r w:rsidRPr="00503E62">
        <w:rPr>
          <w:b/>
          <w:color w:val="00B050"/>
        </w:rPr>
        <w:t>But if we select the ENI at the time of creating an instance, then we can detach it until we terminate the instance</w:t>
      </w:r>
    </w:p>
    <w:p w14:paraId="7ACFEA9A" w14:textId="7E3FBE7C" w:rsidR="00E06234" w:rsidRDefault="00E06234" w:rsidP="00503E62">
      <w:pPr>
        <w:pStyle w:val="ListParagraph"/>
        <w:numPr>
          <w:ilvl w:val="0"/>
          <w:numId w:val="6"/>
        </w:numPr>
      </w:pPr>
      <w:r>
        <w:t xml:space="preserve">We no need to stop the instance </w:t>
      </w:r>
      <w:r w:rsidR="00503E62">
        <w:t>while assigning the ENI if it is secondary</w:t>
      </w:r>
    </w:p>
    <w:p w14:paraId="6918837E" w14:textId="0B46F107" w:rsidR="0015161A" w:rsidRDefault="0015161A">
      <w:r>
        <w:rPr>
          <w:noProof/>
        </w:rPr>
        <w:drawing>
          <wp:inline distT="0" distB="0" distL="0" distR="0" wp14:anchorId="67864DE6" wp14:editId="0FEC2973">
            <wp:extent cx="1304925" cy="390525"/>
            <wp:effectExtent l="76200" t="76200" r="142875" b="1428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304925" cy="3905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C0FDD44" w14:textId="630E66D3" w:rsidR="0015161A" w:rsidRDefault="0015161A" w:rsidP="004A6985">
      <w:pPr>
        <w:pStyle w:val="ListParagraph"/>
        <w:numPr>
          <w:ilvl w:val="0"/>
          <w:numId w:val="3"/>
        </w:numPr>
      </w:pPr>
      <w:r>
        <w:t xml:space="preserve">Once we have inserted, we can </w:t>
      </w:r>
      <w:r w:rsidR="00C90F55">
        <w:t xml:space="preserve">also </w:t>
      </w:r>
      <w:r>
        <w:t>see there are two ENIs</w:t>
      </w:r>
    </w:p>
    <w:p w14:paraId="54355FF8" w14:textId="33DBE7F1" w:rsidR="00E235FD" w:rsidRPr="004F53F3" w:rsidRDefault="00E235FD" w:rsidP="00E235FD">
      <w:pPr>
        <w:rPr>
          <w:b/>
          <w:color w:val="FF0000"/>
          <w:sz w:val="24"/>
          <w:szCs w:val="24"/>
          <w:u w:val="single"/>
        </w:rPr>
      </w:pPr>
      <w:r w:rsidRPr="004F53F3">
        <w:rPr>
          <w:b/>
          <w:color w:val="FF0000"/>
          <w:sz w:val="24"/>
          <w:szCs w:val="24"/>
          <w:u w:val="single"/>
        </w:rPr>
        <w:lastRenderedPageBreak/>
        <w:t>Associate elastic IP:</w:t>
      </w:r>
    </w:p>
    <w:p w14:paraId="4D1AECE6" w14:textId="3E3ADB3C" w:rsidR="0064579C" w:rsidRDefault="00FA2B97" w:rsidP="0064579C">
      <w:r>
        <w:rPr>
          <w:noProof/>
        </w:rPr>
        <w:drawing>
          <wp:inline distT="0" distB="0" distL="0" distR="0" wp14:anchorId="72F95600" wp14:editId="194AD914">
            <wp:extent cx="4869070" cy="3703320"/>
            <wp:effectExtent l="76200" t="76200" r="141605" b="12573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73320" cy="370655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AF9F3EE" w14:textId="6240BE33" w:rsidR="00A8617E" w:rsidRDefault="00A8617E" w:rsidP="00727AF6">
      <w:pPr>
        <w:pStyle w:val="ListParagraph"/>
        <w:numPr>
          <w:ilvl w:val="0"/>
          <w:numId w:val="3"/>
        </w:numPr>
      </w:pPr>
      <w:r>
        <w:t>We can assign elastic IP to the ENI and we can see the assigned IPs to the ENI</w:t>
      </w:r>
    </w:p>
    <w:p w14:paraId="68CD8DBB" w14:textId="462E3776" w:rsidR="00EB1DFE" w:rsidRDefault="00EB1DFE" w:rsidP="00727AF6">
      <w:pPr>
        <w:pStyle w:val="ListParagraph"/>
        <w:numPr>
          <w:ilvl w:val="0"/>
          <w:numId w:val="3"/>
        </w:numPr>
        <w:rPr>
          <w:b/>
          <w:color w:val="00B050"/>
        </w:rPr>
      </w:pPr>
      <w:r w:rsidRPr="00503E62">
        <w:rPr>
          <w:b/>
          <w:color w:val="00B050"/>
        </w:rPr>
        <w:t xml:space="preserve">We </w:t>
      </w:r>
      <w:r w:rsidR="00503E62" w:rsidRPr="00503E62">
        <w:rPr>
          <w:b/>
          <w:color w:val="00B050"/>
        </w:rPr>
        <w:t>cannot</w:t>
      </w:r>
      <w:r w:rsidRPr="00503E62">
        <w:rPr>
          <w:b/>
          <w:color w:val="00B050"/>
        </w:rPr>
        <w:t xml:space="preserve"> assign the IP to an ENI if the VPC doesn’t have any internet gateway assigned</w:t>
      </w:r>
    </w:p>
    <w:p w14:paraId="761293F6" w14:textId="7229529A" w:rsidR="009F2591" w:rsidRDefault="009F2591" w:rsidP="009F2591">
      <w:pPr>
        <w:rPr>
          <w:b/>
          <w:color w:val="00B050"/>
        </w:rPr>
      </w:pPr>
      <w:r>
        <w:rPr>
          <w:noProof/>
        </w:rPr>
        <w:drawing>
          <wp:inline distT="0" distB="0" distL="0" distR="0" wp14:anchorId="76EDE852" wp14:editId="6749CA4F">
            <wp:extent cx="5731510" cy="1995170"/>
            <wp:effectExtent l="76200" t="76200" r="135890" b="13843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9951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652D695" w14:textId="135796AF" w:rsidR="009F2591" w:rsidRPr="009A63B4" w:rsidRDefault="009F2591" w:rsidP="009A63B4">
      <w:pPr>
        <w:pStyle w:val="ListParagraph"/>
        <w:numPr>
          <w:ilvl w:val="0"/>
          <w:numId w:val="3"/>
        </w:numPr>
      </w:pPr>
      <w:r w:rsidRPr="009A63B4">
        <w:t xml:space="preserve">We can also go to </w:t>
      </w:r>
      <w:r w:rsidRPr="009A63B4">
        <w:rPr>
          <w:b/>
          <w:bCs/>
        </w:rPr>
        <w:t xml:space="preserve">ENI </w:t>
      </w:r>
      <w:r w:rsidRPr="009A63B4">
        <w:rPr>
          <w:b/>
          <w:bCs/>
        </w:rPr>
        <w:sym w:font="Wingdings" w:char="F0E0"/>
      </w:r>
      <w:r w:rsidRPr="009A63B4">
        <w:rPr>
          <w:b/>
          <w:bCs/>
        </w:rPr>
        <w:t xml:space="preserve"> actions </w:t>
      </w:r>
      <w:r w:rsidRPr="009A63B4">
        <w:rPr>
          <w:b/>
          <w:bCs/>
        </w:rPr>
        <w:sym w:font="Wingdings" w:char="F0E0"/>
      </w:r>
      <w:r w:rsidRPr="009A63B4">
        <w:rPr>
          <w:b/>
          <w:bCs/>
        </w:rPr>
        <w:t>associate address</w:t>
      </w:r>
      <w:r w:rsidRPr="009A63B4">
        <w:t xml:space="preserve"> option and select the elastic IP and the private IP to which the association is required as above.</w:t>
      </w:r>
    </w:p>
    <w:p w14:paraId="03A03D1E" w14:textId="7B1AED14" w:rsidR="0015161A" w:rsidRDefault="00370E55">
      <w:r>
        <w:rPr>
          <w:noProof/>
        </w:rPr>
        <w:lastRenderedPageBreak/>
        <w:drawing>
          <wp:inline distT="0" distB="0" distL="0" distR="0" wp14:anchorId="60F207FA" wp14:editId="56A3447C">
            <wp:extent cx="4019550" cy="2971800"/>
            <wp:effectExtent l="76200" t="76200" r="133350" b="133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19550" cy="29718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0E9FDC3" w14:textId="1D61537E" w:rsidR="00470F51" w:rsidRDefault="00470F51" w:rsidP="004A6985">
      <w:pPr>
        <w:pStyle w:val="ListParagraph"/>
        <w:numPr>
          <w:ilvl w:val="0"/>
          <w:numId w:val="3"/>
        </w:numPr>
      </w:pPr>
      <w:r>
        <w:t>As above,</w:t>
      </w:r>
      <w:r w:rsidR="009F1EC8">
        <w:t xml:space="preserve"> if we go to manage private address.</w:t>
      </w:r>
      <w:r>
        <w:t xml:space="preserve"> 34.</w:t>
      </w:r>
      <w:r w:rsidR="004342EB">
        <w:t>196.118.247 is the public IP per private IP 172.31.31.126</w:t>
      </w:r>
    </w:p>
    <w:p w14:paraId="0C9BB40B" w14:textId="48F59AA4" w:rsidR="004342EB" w:rsidRDefault="004342EB" w:rsidP="004A6985">
      <w:pPr>
        <w:pStyle w:val="ListParagraph"/>
        <w:numPr>
          <w:ilvl w:val="0"/>
          <w:numId w:val="3"/>
        </w:numPr>
      </w:pPr>
      <w:r>
        <w:t>We can change the secondary public or private IP whenever we want</w:t>
      </w:r>
    </w:p>
    <w:p w14:paraId="5E6FAB3F" w14:textId="322FC7E8" w:rsidR="00470F51" w:rsidRPr="00503E62" w:rsidRDefault="004342EB" w:rsidP="00470F51">
      <w:pPr>
        <w:pStyle w:val="ListParagraph"/>
        <w:numPr>
          <w:ilvl w:val="0"/>
          <w:numId w:val="3"/>
        </w:numPr>
        <w:rPr>
          <w:b/>
          <w:color w:val="00B050"/>
        </w:rPr>
      </w:pPr>
      <w:r w:rsidRPr="00503E62">
        <w:rPr>
          <w:b/>
          <w:color w:val="00B050"/>
        </w:rPr>
        <w:t xml:space="preserve">But, </w:t>
      </w:r>
      <w:r w:rsidR="00503E62" w:rsidRPr="00503E62">
        <w:rPr>
          <w:b/>
          <w:color w:val="00B050"/>
        </w:rPr>
        <w:t>if</w:t>
      </w:r>
      <w:r w:rsidR="00470F51" w:rsidRPr="00503E62">
        <w:rPr>
          <w:b/>
          <w:color w:val="00B050"/>
        </w:rPr>
        <w:t xml:space="preserve"> we want to change the elastic IP per private IP, we can change it in network interfaces under manage IP addresses section or we can directly assign the elastic IP to an instance and get it applied to the instance automatically</w:t>
      </w:r>
    </w:p>
    <w:p w14:paraId="18CBD323" w14:textId="6E14ED8A" w:rsidR="00470F51" w:rsidRDefault="00470F51" w:rsidP="004342EB">
      <w:pPr>
        <w:pStyle w:val="ListParagraph"/>
        <w:numPr>
          <w:ilvl w:val="0"/>
          <w:numId w:val="3"/>
        </w:numPr>
      </w:pPr>
      <w:r>
        <w:t>We can have a public or elastic IP per private IP and assign it to the instance</w:t>
      </w:r>
    </w:p>
    <w:p w14:paraId="33E9B44E" w14:textId="29DCB6B1" w:rsidR="00503E62" w:rsidRPr="00805E73" w:rsidRDefault="00503E62" w:rsidP="00503E62">
      <w:pPr>
        <w:rPr>
          <w:b/>
          <w:color w:val="00B050"/>
        </w:rPr>
      </w:pPr>
      <w:r w:rsidRPr="00805E73">
        <w:rPr>
          <w:b/>
          <w:color w:val="00B050"/>
        </w:rPr>
        <w:t>In simple words, ENI just comes with all the network stuff like security groups, public and private IPs</w:t>
      </w:r>
    </w:p>
    <w:p w14:paraId="1359698A" w14:textId="34959A95" w:rsidR="00F81AFE" w:rsidRDefault="00F81AFE" w:rsidP="00503E62">
      <w:pPr>
        <w:rPr>
          <w:b/>
          <w:color w:val="00B050"/>
        </w:rPr>
      </w:pPr>
      <w:r w:rsidRPr="00805E73">
        <w:rPr>
          <w:b/>
          <w:color w:val="00B050"/>
        </w:rPr>
        <w:t xml:space="preserve">But when we create it, it gets created with one private IP default, we can’t delete it. We can add a public or elastic IP to that private IP and </w:t>
      </w:r>
      <w:r w:rsidR="00C26E88" w:rsidRPr="00805E73">
        <w:rPr>
          <w:b/>
          <w:color w:val="00B050"/>
        </w:rPr>
        <w:t>also,</w:t>
      </w:r>
      <w:r w:rsidRPr="00805E73">
        <w:rPr>
          <w:b/>
          <w:color w:val="00B050"/>
        </w:rPr>
        <w:t xml:space="preserve"> we can create more public and private IPs and add it</w:t>
      </w:r>
    </w:p>
    <w:p w14:paraId="6A582643" w14:textId="1BD0A30C" w:rsidR="003501E1" w:rsidRDefault="003501E1" w:rsidP="00503E62">
      <w:pPr>
        <w:rPr>
          <w:b/>
          <w:color w:val="00B050"/>
        </w:rPr>
      </w:pPr>
      <w:r>
        <w:rPr>
          <w:noProof/>
        </w:rPr>
        <w:drawing>
          <wp:inline distT="0" distB="0" distL="0" distR="0" wp14:anchorId="41D03A06" wp14:editId="44F182AE">
            <wp:extent cx="5731510" cy="2254250"/>
            <wp:effectExtent l="76200" t="76200" r="135890" b="12700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2542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E0BD362" w14:textId="1E6D32D9" w:rsidR="003501E1" w:rsidRPr="00AC50B5" w:rsidRDefault="003501E1" w:rsidP="00AC50B5">
      <w:pPr>
        <w:pStyle w:val="ListParagraph"/>
        <w:numPr>
          <w:ilvl w:val="0"/>
          <w:numId w:val="7"/>
        </w:numPr>
      </w:pPr>
      <w:bookmarkStart w:id="0" w:name="_GoBack"/>
      <w:bookmarkEnd w:id="0"/>
      <w:r w:rsidRPr="00AC50B5">
        <w:t xml:space="preserve">We can also create security group and add that one to the ENI under ENI </w:t>
      </w:r>
      <w:r w:rsidRPr="00AC50B5">
        <w:sym w:font="Wingdings" w:char="F0E0"/>
      </w:r>
      <w:r w:rsidRPr="00AC50B5">
        <w:t>change security group option and maintain different security group for the ENI</w:t>
      </w:r>
    </w:p>
    <w:p w14:paraId="084B3265" w14:textId="298824AB" w:rsidR="00AE1566" w:rsidRPr="004F53F3" w:rsidRDefault="00AE1566">
      <w:pPr>
        <w:rPr>
          <w:b/>
          <w:color w:val="FF0000"/>
          <w:sz w:val="24"/>
          <w:szCs w:val="24"/>
          <w:u w:val="single"/>
        </w:rPr>
      </w:pPr>
      <w:r w:rsidRPr="004F53F3">
        <w:rPr>
          <w:b/>
          <w:color w:val="FF0000"/>
          <w:sz w:val="24"/>
          <w:szCs w:val="24"/>
          <w:u w:val="single"/>
        </w:rPr>
        <w:lastRenderedPageBreak/>
        <w:t>Delete an ENI:</w:t>
      </w:r>
    </w:p>
    <w:p w14:paraId="66F36C64" w14:textId="2EF276B6" w:rsidR="00AE1566" w:rsidRPr="00840874" w:rsidRDefault="00AE1566">
      <w:pPr>
        <w:rPr>
          <w:b/>
          <w:color w:val="00B050"/>
        </w:rPr>
      </w:pPr>
      <w:r>
        <w:rPr>
          <w:noProof/>
        </w:rPr>
        <w:drawing>
          <wp:inline distT="0" distB="0" distL="0" distR="0" wp14:anchorId="26C0EC6D" wp14:editId="03791072">
            <wp:extent cx="5731510" cy="2079625"/>
            <wp:effectExtent l="76200" t="76200" r="135890" b="130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0796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sectPr w:rsidR="00AE1566" w:rsidRPr="008408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F2AF1"/>
    <w:multiLevelType w:val="hybridMultilevel"/>
    <w:tmpl w:val="1A2693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E1F2676"/>
    <w:multiLevelType w:val="hybridMultilevel"/>
    <w:tmpl w:val="717412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097173E"/>
    <w:multiLevelType w:val="hybridMultilevel"/>
    <w:tmpl w:val="ED1E2E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0866CE9"/>
    <w:multiLevelType w:val="hybridMultilevel"/>
    <w:tmpl w:val="BB4A80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1F02E7F"/>
    <w:multiLevelType w:val="hybridMultilevel"/>
    <w:tmpl w:val="224871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0C1228A"/>
    <w:multiLevelType w:val="hybridMultilevel"/>
    <w:tmpl w:val="F2FC46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1DA1354"/>
    <w:multiLevelType w:val="hybridMultilevel"/>
    <w:tmpl w:val="296A4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1"/>
  </w:num>
  <w:num w:numId="5">
    <w:abstractNumId w:val="2"/>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114"/>
    <w:rsid w:val="000C1B10"/>
    <w:rsid w:val="0015161A"/>
    <w:rsid w:val="00165C3B"/>
    <w:rsid w:val="00182CE1"/>
    <w:rsid w:val="001D7DD0"/>
    <w:rsid w:val="002A6B26"/>
    <w:rsid w:val="002A79DC"/>
    <w:rsid w:val="003052F0"/>
    <w:rsid w:val="003341D0"/>
    <w:rsid w:val="003501E1"/>
    <w:rsid w:val="00370E55"/>
    <w:rsid w:val="003753BE"/>
    <w:rsid w:val="00377250"/>
    <w:rsid w:val="004342EB"/>
    <w:rsid w:val="00470F51"/>
    <w:rsid w:val="00481C43"/>
    <w:rsid w:val="004A6985"/>
    <w:rsid w:val="004F268E"/>
    <w:rsid w:val="004F53F3"/>
    <w:rsid w:val="00503E62"/>
    <w:rsid w:val="00507982"/>
    <w:rsid w:val="00580835"/>
    <w:rsid w:val="00625CB7"/>
    <w:rsid w:val="0064579C"/>
    <w:rsid w:val="006B3995"/>
    <w:rsid w:val="007203FA"/>
    <w:rsid w:val="007211C2"/>
    <w:rsid w:val="00727AF6"/>
    <w:rsid w:val="0075323A"/>
    <w:rsid w:val="00785D58"/>
    <w:rsid w:val="00805E73"/>
    <w:rsid w:val="00840874"/>
    <w:rsid w:val="008D65D9"/>
    <w:rsid w:val="009A63B4"/>
    <w:rsid w:val="009D00B7"/>
    <w:rsid w:val="009F1EC8"/>
    <w:rsid w:val="009F2591"/>
    <w:rsid w:val="00A26114"/>
    <w:rsid w:val="00A64508"/>
    <w:rsid w:val="00A8617E"/>
    <w:rsid w:val="00AB308D"/>
    <w:rsid w:val="00AC50B5"/>
    <w:rsid w:val="00AE1566"/>
    <w:rsid w:val="00B21E39"/>
    <w:rsid w:val="00B4045D"/>
    <w:rsid w:val="00C26E88"/>
    <w:rsid w:val="00C36489"/>
    <w:rsid w:val="00C40AC3"/>
    <w:rsid w:val="00C90F55"/>
    <w:rsid w:val="00CA15B8"/>
    <w:rsid w:val="00D344A6"/>
    <w:rsid w:val="00D50B2A"/>
    <w:rsid w:val="00DD2522"/>
    <w:rsid w:val="00E06234"/>
    <w:rsid w:val="00E235FD"/>
    <w:rsid w:val="00E422BA"/>
    <w:rsid w:val="00E77F03"/>
    <w:rsid w:val="00EB1DFE"/>
    <w:rsid w:val="00F535FE"/>
    <w:rsid w:val="00F67121"/>
    <w:rsid w:val="00F81AFE"/>
    <w:rsid w:val="00F97698"/>
    <w:rsid w:val="00FA0D50"/>
    <w:rsid w:val="00FA2B97"/>
    <w:rsid w:val="00FF4B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01E03"/>
  <w15:chartTrackingRefBased/>
  <w15:docId w15:val="{5AC357D3-1FC2-4248-8636-E81854100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532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323A"/>
    <w:rPr>
      <w:rFonts w:ascii="Segoe UI" w:hAnsi="Segoe UI" w:cs="Segoe UI"/>
      <w:sz w:val="18"/>
      <w:szCs w:val="18"/>
    </w:rPr>
  </w:style>
  <w:style w:type="paragraph" w:styleId="ListParagraph">
    <w:name w:val="List Paragraph"/>
    <w:basedOn w:val="Normal"/>
    <w:uiPriority w:val="34"/>
    <w:qFormat/>
    <w:rsid w:val="004A69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931</TotalTime>
  <Pages>8</Pages>
  <Words>492</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Akhil</dc:creator>
  <cp:keywords/>
  <dc:description/>
  <cp:lastModifiedBy>Akhil D</cp:lastModifiedBy>
  <cp:revision>65</cp:revision>
  <dcterms:created xsi:type="dcterms:W3CDTF">2019-02-24T07:19:00Z</dcterms:created>
  <dcterms:modified xsi:type="dcterms:W3CDTF">2020-09-14T15:49:00Z</dcterms:modified>
</cp:coreProperties>
</file>