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47FDC" w14:textId="5D1B58D5" w:rsidR="009738F9" w:rsidRPr="009738F9" w:rsidRDefault="009738F9" w:rsidP="00320D16">
      <w:pPr>
        <w:rPr>
          <w:b/>
          <w:bCs/>
          <w:noProof/>
          <w:color w:val="FF0000"/>
          <w:sz w:val="24"/>
          <w:szCs w:val="24"/>
          <w:u w:val="single"/>
        </w:rPr>
      </w:pPr>
      <w:r w:rsidRPr="009738F9">
        <w:rPr>
          <w:b/>
          <w:bCs/>
          <w:noProof/>
          <w:color w:val="FF0000"/>
          <w:sz w:val="24"/>
          <w:szCs w:val="24"/>
          <w:u w:val="single"/>
        </w:rPr>
        <w:t>Creating ASG:</w:t>
      </w:r>
    </w:p>
    <w:p w14:paraId="17743FA2" w14:textId="6392EB94" w:rsidR="00320D16" w:rsidRDefault="00320D16" w:rsidP="00320D16">
      <w:r>
        <w:rPr>
          <w:noProof/>
        </w:rPr>
        <w:drawing>
          <wp:inline distT="0" distB="0" distL="0" distR="0" wp14:anchorId="4300E5C4" wp14:editId="35D2FDDF">
            <wp:extent cx="4297680" cy="3469005"/>
            <wp:effectExtent l="76200" t="76200" r="140970" b="131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08082" cy="34774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B9F7B3" w14:textId="77777777" w:rsidR="00320D16" w:rsidRDefault="00320D16" w:rsidP="00333B91">
      <w:pPr>
        <w:pStyle w:val="ListParagraph"/>
        <w:numPr>
          <w:ilvl w:val="0"/>
          <w:numId w:val="4"/>
        </w:numPr>
      </w:pPr>
      <w:r>
        <w:t>While creating ASG, give a name to scaling group, then switch to launch configuration or create a launch template as below</w:t>
      </w:r>
    </w:p>
    <w:p w14:paraId="366083AA" w14:textId="77777777" w:rsidR="00320D16" w:rsidRDefault="00320D16" w:rsidP="00333B91">
      <w:pPr>
        <w:pStyle w:val="ListParagraph"/>
        <w:numPr>
          <w:ilvl w:val="0"/>
          <w:numId w:val="4"/>
        </w:numPr>
      </w:pPr>
      <w:r>
        <w:t>Launch template describes how the EC2 instances to be created.</w:t>
      </w:r>
    </w:p>
    <w:p w14:paraId="2FA7F157" w14:textId="6FFF318D" w:rsidR="00320D16" w:rsidRDefault="00320D16" w:rsidP="00320D16">
      <w:r>
        <w:rPr>
          <w:noProof/>
        </w:rPr>
        <w:drawing>
          <wp:inline distT="0" distB="0" distL="0" distR="0" wp14:anchorId="147B66C0" wp14:editId="344F54ED">
            <wp:extent cx="5196840" cy="3628113"/>
            <wp:effectExtent l="76200" t="76200" r="137160" b="1250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1845" cy="36316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2759D" w14:textId="77777777" w:rsidR="00320D16" w:rsidRDefault="00320D16" w:rsidP="00333B91">
      <w:pPr>
        <w:pStyle w:val="ListParagraph"/>
        <w:numPr>
          <w:ilvl w:val="0"/>
          <w:numId w:val="5"/>
        </w:numPr>
      </w:pPr>
      <w:r>
        <w:lastRenderedPageBreak/>
        <w:t>Give a name and description to the templates. We can add tags if need.</w:t>
      </w:r>
    </w:p>
    <w:p w14:paraId="02C6EE2B" w14:textId="75397579" w:rsidR="00320D16" w:rsidRDefault="00320D16" w:rsidP="00320D16">
      <w:r>
        <w:rPr>
          <w:noProof/>
        </w:rPr>
        <w:drawing>
          <wp:inline distT="0" distB="0" distL="0" distR="0" wp14:anchorId="5D217F5B" wp14:editId="321346C6">
            <wp:extent cx="4465245" cy="3604260"/>
            <wp:effectExtent l="76200" t="76200" r="126365" b="129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2003" cy="3609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AB8AD7" w14:textId="77777777" w:rsidR="00320D16" w:rsidRDefault="00320D16" w:rsidP="00333B91">
      <w:pPr>
        <w:pStyle w:val="ListParagraph"/>
        <w:numPr>
          <w:ilvl w:val="0"/>
          <w:numId w:val="5"/>
        </w:numPr>
      </w:pPr>
      <w:r>
        <w:t>Next we need to select the AMI an instance type as above.</w:t>
      </w:r>
    </w:p>
    <w:p w14:paraId="63FA1BD1" w14:textId="448262EF" w:rsidR="00320D16" w:rsidRDefault="00320D16" w:rsidP="00320D16">
      <w:r>
        <w:rPr>
          <w:noProof/>
        </w:rPr>
        <w:drawing>
          <wp:inline distT="0" distB="0" distL="0" distR="0" wp14:anchorId="691FBB52" wp14:editId="70AA4BE6">
            <wp:extent cx="5227320" cy="4038661"/>
            <wp:effectExtent l="76200" t="76200" r="125730"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2029" cy="4050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0A1D3C" w14:textId="77777777" w:rsidR="00320D16" w:rsidRDefault="00320D16" w:rsidP="00333B91">
      <w:pPr>
        <w:pStyle w:val="ListParagraph"/>
        <w:numPr>
          <w:ilvl w:val="0"/>
          <w:numId w:val="5"/>
        </w:numPr>
      </w:pPr>
      <w:r>
        <w:lastRenderedPageBreak/>
        <w:t>Select the keypair, and the network type as VPC and the security group as above.</w:t>
      </w:r>
    </w:p>
    <w:p w14:paraId="58104762" w14:textId="77777777" w:rsidR="00320D16" w:rsidRDefault="00320D16" w:rsidP="00333B91">
      <w:pPr>
        <w:pStyle w:val="ListParagraph"/>
        <w:numPr>
          <w:ilvl w:val="0"/>
          <w:numId w:val="5"/>
        </w:numPr>
      </w:pPr>
      <w:r>
        <w:t>Then volumes, tags and network interfaces if we want to.</w:t>
      </w:r>
    </w:p>
    <w:p w14:paraId="038F6A79" w14:textId="78529670" w:rsidR="00320D16" w:rsidRDefault="00320D16" w:rsidP="00320D16">
      <w:r>
        <w:rPr>
          <w:noProof/>
        </w:rPr>
        <w:drawing>
          <wp:inline distT="0" distB="0" distL="0" distR="0" wp14:anchorId="01621CE6" wp14:editId="25D3B207">
            <wp:extent cx="5731510" cy="1773555"/>
            <wp:effectExtent l="76200" t="76200" r="135890" b="131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73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F45EB4" w14:textId="77777777" w:rsidR="00320D16" w:rsidRDefault="00320D16" w:rsidP="00333B91">
      <w:pPr>
        <w:pStyle w:val="ListParagraph"/>
        <w:numPr>
          <w:ilvl w:val="0"/>
          <w:numId w:val="6"/>
        </w:numPr>
      </w:pPr>
      <w:r>
        <w:t>Then in advance settings, we can add the script which we want to get executed at the time of server start-up.</w:t>
      </w:r>
    </w:p>
    <w:p w14:paraId="4CE1E273" w14:textId="77777777" w:rsidR="00320D16" w:rsidRDefault="00320D16" w:rsidP="00333B91">
      <w:pPr>
        <w:pStyle w:val="ListParagraph"/>
        <w:numPr>
          <w:ilvl w:val="0"/>
          <w:numId w:val="6"/>
        </w:numPr>
      </w:pPr>
      <w:r>
        <w:t>Once the template is configured, we need to give the instance type in next step as below.</w:t>
      </w:r>
    </w:p>
    <w:p w14:paraId="10B9456C" w14:textId="3F8742B1" w:rsidR="00320D16" w:rsidRDefault="00320D16" w:rsidP="00320D16">
      <w:r>
        <w:rPr>
          <w:noProof/>
        </w:rPr>
        <w:drawing>
          <wp:inline distT="0" distB="0" distL="0" distR="0" wp14:anchorId="2BFB4A72" wp14:editId="49D5FDD1">
            <wp:extent cx="5730240" cy="2857500"/>
            <wp:effectExtent l="76200" t="76200" r="13716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A90C70" w14:textId="77777777" w:rsidR="00320D16" w:rsidRDefault="00320D16" w:rsidP="00333B91">
      <w:pPr>
        <w:pStyle w:val="ListParagraph"/>
        <w:numPr>
          <w:ilvl w:val="0"/>
          <w:numId w:val="7"/>
        </w:numPr>
      </w:pPr>
      <w:r>
        <w:t xml:space="preserve">Once we select the option </w:t>
      </w:r>
      <w:r w:rsidRPr="00056D6F">
        <w:rPr>
          <w:b/>
          <w:bCs/>
        </w:rPr>
        <w:t>“adhere to launch template”.</w:t>
      </w:r>
      <w:r>
        <w:t xml:space="preserve"> Then we need to select VPC and subnets under that as below.</w:t>
      </w:r>
    </w:p>
    <w:p w14:paraId="264EF41D" w14:textId="77777777" w:rsidR="00320D16" w:rsidRDefault="00320D16" w:rsidP="00320D16"/>
    <w:p w14:paraId="3DF7C4B1" w14:textId="4293D28A" w:rsidR="00320D16" w:rsidRDefault="00320D16" w:rsidP="00320D16">
      <w:r>
        <w:rPr>
          <w:noProof/>
        </w:rPr>
        <w:lastRenderedPageBreak/>
        <w:drawing>
          <wp:inline distT="0" distB="0" distL="0" distR="0" wp14:anchorId="6263B54E" wp14:editId="28ABDFBA">
            <wp:extent cx="3977640" cy="4828822"/>
            <wp:effectExtent l="76200" t="76200" r="137160" b="1244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6622" cy="48397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14CFCD" w14:textId="77777777" w:rsidR="00322107" w:rsidRDefault="00322107" w:rsidP="00322107">
      <w:pPr>
        <w:pStyle w:val="ListParagraph"/>
        <w:numPr>
          <w:ilvl w:val="0"/>
          <w:numId w:val="1"/>
        </w:numPr>
      </w:pPr>
      <w:r>
        <w:t>We can add the subnets where we want to launch the auto scaling. It is always good to have minimum two zones</w:t>
      </w:r>
    </w:p>
    <w:p w14:paraId="3C00C96E" w14:textId="77777777" w:rsidR="00322107" w:rsidRDefault="00322107" w:rsidP="00320D16"/>
    <w:p w14:paraId="65419111" w14:textId="3C73B2D6" w:rsidR="00320D16" w:rsidRDefault="00320D16" w:rsidP="00320D16">
      <w:r>
        <w:rPr>
          <w:noProof/>
        </w:rPr>
        <w:lastRenderedPageBreak/>
        <w:drawing>
          <wp:inline distT="0" distB="0" distL="0" distR="0" wp14:anchorId="262F5807" wp14:editId="5EA7F3AC">
            <wp:extent cx="6131892" cy="3489960"/>
            <wp:effectExtent l="76200" t="76200" r="135890"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8612" cy="3493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67200E" w14:textId="698B3292" w:rsidR="00320D16" w:rsidRDefault="00320D16" w:rsidP="00333B91">
      <w:pPr>
        <w:pStyle w:val="ListParagraph"/>
        <w:numPr>
          <w:ilvl w:val="0"/>
          <w:numId w:val="1"/>
        </w:numPr>
      </w:pPr>
      <w:r>
        <w:t xml:space="preserve">In next step, we can enable the load balancer and choose target group as above. </w:t>
      </w:r>
      <w:r w:rsidR="00056D6F">
        <w:t>So,</w:t>
      </w:r>
      <w:r>
        <w:t xml:space="preserve"> if ASG adds any server, it will be automatically added to the target group.</w:t>
      </w:r>
    </w:p>
    <w:p w14:paraId="5A31001E" w14:textId="13154FBD" w:rsidR="007A5EC7" w:rsidRDefault="007A5EC7" w:rsidP="00320D16">
      <w:pPr>
        <w:pStyle w:val="ListParagraph"/>
        <w:numPr>
          <w:ilvl w:val="0"/>
          <w:numId w:val="2"/>
        </w:numPr>
      </w:pPr>
      <w:r>
        <w:t>Autoscaling groups can be integrated with load balancing. So, whenever a new instance added to the group will automatically added to the load balancer</w:t>
      </w:r>
      <w:bookmarkStart w:id="0" w:name="_GoBack"/>
      <w:bookmarkEnd w:id="0"/>
    </w:p>
    <w:p w14:paraId="52457B9F" w14:textId="0F40AEFB" w:rsidR="00320D16" w:rsidRDefault="00320D16" w:rsidP="00320D16">
      <w:r>
        <w:rPr>
          <w:noProof/>
        </w:rPr>
        <w:drawing>
          <wp:inline distT="0" distB="0" distL="0" distR="0" wp14:anchorId="0150C8E2" wp14:editId="18919DC7">
            <wp:extent cx="5730240" cy="3703320"/>
            <wp:effectExtent l="76200" t="76200" r="137160" b="1257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A467FD" w14:textId="77777777" w:rsidR="00320D16" w:rsidRDefault="00320D16" w:rsidP="00333B91">
      <w:pPr>
        <w:pStyle w:val="ListParagraph"/>
        <w:numPr>
          <w:ilvl w:val="0"/>
          <w:numId w:val="2"/>
        </w:numPr>
      </w:pPr>
      <w:r>
        <w:lastRenderedPageBreak/>
        <w:t>Under that, we can select the health checks directly to the EC2 to perform on or we can select ELB. So that if health check fails in ELB, then ASG will terminate that instance and recreates it.</w:t>
      </w:r>
    </w:p>
    <w:p w14:paraId="14363DF6" w14:textId="3D2D07C5" w:rsidR="00320D16" w:rsidRDefault="00320D16" w:rsidP="00320D16">
      <w:r>
        <w:rPr>
          <w:noProof/>
        </w:rPr>
        <w:drawing>
          <wp:inline distT="0" distB="0" distL="0" distR="0" wp14:anchorId="13372C65" wp14:editId="09FF3E22">
            <wp:extent cx="6252528" cy="3192780"/>
            <wp:effectExtent l="76200" t="76200" r="129540" b="140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6752" cy="31949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F3D32A" w14:textId="77777777" w:rsidR="00320D16" w:rsidRDefault="00320D16" w:rsidP="00333B91">
      <w:pPr>
        <w:pStyle w:val="ListParagraph"/>
        <w:numPr>
          <w:ilvl w:val="0"/>
          <w:numId w:val="2"/>
        </w:numPr>
      </w:pPr>
      <w:r>
        <w:t>We can set the group size in next step as above.</w:t>
      </w:r>
    </w:p>
    <w:p w14:paraId="47F8F96E" w14:textId="12C10F7E" w:rsidR="00320D16" w:rsidRDefault="00320D16" w:rsidP="00320D16">
      <w:r>
        <w:rPr>
          <w:noProof/>
        </w:rPr>
        <w:drawing>
          <wp:inline distT="0" distB="0" distL="0" distR="0" wp14:anchorId="46AECB33" wp14:editId="33DC0AA6">
            <wp:extent cx="5730240" cy="3070860"/>
            <wp:effectExtent l="76200" t="76200" r="137160" b="129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85BE83" w14:textId="77777777" w:rsidR="00320D16" w:rsidRDefault="00320D16" w:rsidP="00333B91">
      <w:pPr>
        <w:pStyle w:val="ListParagraph"/>
        <w:numPr>
          <w:ilvl w:val="0"/>
          <w:numId w:val="2"/>
        </w:numPr>
      </w:pPr>
      <w:r>
        <w:t>We can add scaling policies as well.</w:t>
      </w:r>
    </w:p>
    <w:p w14:paraId="66EA815A" w14:textId="2460A32A" w:rsidR="00320D16" w:rsidRDefault="00320D16" w:rsidP="00320D16">
      <w:r>
        <w:rPr>
          <w:noProof/>
        </w:rPr>
        <w:lastRenderedPageBreak/>
        <w:drawing>
          <wp:inline distT="0" distB="0" distL="0" distR="0" wp14:anchorId="3AB644D3" wp14:editId="77CDC9EB">
            <wp:extent cx="6195060" cy="3484721"/>
            <wp:effectExtent l="76200" t="76200" r="129540" b="135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2455" cy="34888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714AC3" w14:textId="77777777" w:rsidR="00320D16" w:rsidRDefault="00320D16" w:rsidP="00333B91">
      <w:pPr>
        <w:pStyle w:val="ListParagraph"/>
        <w:numPr>
          <w:ilvl w:val="0"/>
          <w:numId w:val="2"/>
        </w:numPr>
      </w:pPr>
      <w:r>
        <w:t>We can add notifications as well.</w:t>
      </w:r>
    </w:p>
    <w:p w14:paraId="0E4DF85B" w14:textId="77777777" w:rsidR="00320D16" w:rsidRDefault="00320D16" w:rsidP="00333B91">
      <w:pPr>
        <w:pStyle w:val="ListParagraph"/>
        <w:numPr>
          <w:ilvl w:val="0"/>
          <w:numId w:val="2"/>
        </w:numPr>
      </w:pPr>
      <w:r>
        <w:t>Then we can add tags, review the configurations and create ASG.</w:t>
      </w:r>
    </w:p>
    <w:p w14:paraId="603D628B" w14:textId="77777777" w:rsidR="00320D16" w:rsidRDefault="00320D16" w:rsidP="00333B91">
      <w:pPr>
        <w:pStyle w:val="ListParagraph"/>
        <w:numPr>
          <w:ilvl w:val="0"/>
          <w:numId w:val="2"/>
        </w:numPr>
      </w:pPr>
      <w:r>
        <w:t>Now, we can see the instance creates under ASG as we gave desired state as 1. The same we can find in LB target group as well.</w:t>
      </w:r>
    </w:p>
    <w:p w14:paraId="2DFA6423" w14:textId="09EF75B9" w:rsidR="00320D16" w:rsidRDefault="00320D16" w:rsidP="00320D16">
      <w:r>
        <w:rPr>
          <w:noProof/>
        </w:rPr>
        <w:drawing>
          <wp:inline distT="0" distB="0" distL="0" distR="0" wp14:anchorId="7D7B13FD" wp14:editId="248D1D71">
            <wp:extent cx="6362700" cy="3164428"/>
            <wp:effectExtent l="76200" t="76200" r="133350" b="131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76617" cy="31713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E04CEE" w14:textId="77777777" w:rsidR="00320D16" w:rsidRDefault="00320D16" w:rsidP="00333B91">
      <w:pPr>
        <w:pStyle w:val="ListParagraph"/>
        <w:numPr>
          <w:ilvl w:val="0"/>
          <w:numId w:val="8"/>
        </w:numPr>
      </w:pPr>
      <w:r>
        <w:t>If we increase the desired, it will automatically launces new instance to keep the desired state always.</w:t>
      </w:r>
    </w:p>
    <w:p w14:paraId="2CF44BD6" w14:textId="6401D994" w:rsidR="00320D16" w:rsidRDefault="00320D16" w:rsidP="00320D16">
      <w:r>
        <w:rPr>
          <w:noProof/>
        </w:rPr>
        <w:lastRenderedPageBreak/>
        <w:drawing>
          <wp:inline distT="0" distB="0" distL="0" distR="0" wp14:anchorId="75BAB9BB" wp14:editId="35D73FA3">
            <wp:extent cx="6294120" cy="2887595"/>
            <wp:effectExtent l="76200" t="76200" r="125730"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4817" cy="2892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0E1082" w14:textId="288F0CDF" w:rsidR="00320D16" w:rsidRDefault="00320D16" w:rsidP="00333B91">
      <w:pPr>
        <w:pStyle w:val="ListParagraph"/>
        <w:numPr>
          <w:ilvl w:val="0"/>
          <w:numId w:val="8"/>
        </w:numPr>
      </w:pPr>
      <w:r>
        <w:t xml:space="preserve">Now, if we decrease the desired state to 1. ASG will terminate one instance we can see the </w:t>
      </w:r>
      <w:r w:rsidR="00A14060">
        <w:t>in-activity</w:t>
      </w:r>
      <w:r>
        <w:t xml:space="preserve"> history.</w:t>
      </w:r>
    </w:p>
    <w:p w14:paraId="33DA9C94" w14:textId="77777777" w:rsidR="00A1131B" w:rsidRDefault="00056D6F"/>
    <w:sectPr w:rsidR="00A113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E7DA8"/>
    <w:multiLevelType w:val="hybridMultilevel"/>
    <w:tmpl w:val="C9626B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35E0065B"/>
    <w:multiLevelType w:val="hybridMultilevel"/>
    <w:tmpl w:val="22CC6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4AE5FA9"/>
    <w:multiLevelType w:val="hybridMultilevel"/>
    <w:tmpl w:val="1C148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57818BD"/>
    <w:multiLevelType w:val="hybridMultilevel"/>
    <w:tmpl w:val="D158B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E842D5C"/>
    <w:multiLevelType w:val="hybridMultilevel"/>
    <w:tmpl w:val="BB787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2797755"/>
    <w:multiLevelType w:val="hybridMultilevel"/>
    <w:tmpl w:val="8834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AD918B3"/>
    <w:multiLevelType w:val="hybridMultilevel"/>
    <w:tmpl w:val="87DC7A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0"/>
  </w:num>
  <w:num w:numId="4">
    <w:abstractNumId w:val="4"/>
  </w:num>
  <w:num w:numId="5">
    <w:abstractNumId w:val="5"/>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639"/>
    <w:rsid w:val="00056D6F"/>
    <w:rsid w:val="002E22CA"/>
    <w:rsid w:val="002E45B8"/>
    <w:rsid w:val="002F242B"/>
    <w:rsid w:val="00320D16"/>
    <w:rsid w:val="00322107"/>
    <w:rsid w:val="00333B91"/>
    <w:rsid w:val="006C2A49"/>
    <w:rsid w:val="007A5EC7"/>
    <w:rsid w:val="009738F9"/>
    <w:rsid w:val="00A14060"/>
    <w:rsid w:val="00B426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FD5A4"/>
  <w15:chartTrackingRefBased/>
  <w15:docId w15:val="{CB29F16A-1969-4855-BA41-92ABBA23A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20D1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1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56922">
      <w:bodyDiv w:val="1"/>
      <w:marLeft w:val="0"/>
      <w:marRight w:val="0"/>
      <w:marTop w:val="0"/>
      <w:marBottom w:val="0"/>
      <w:divBdr>
        <w:top w:val="none" w:sz="0" w:space="0" w:color="auto"/>
        <w:left w:val="none" w:sz="0" w:space="0" w:color="auto"/>
        <w:bottom w:val="none" w:sz="0" w:space="0" w:color="auto"/>
        <w:right w:val="none" w:sz="0" w:space="0" w:color="auto"/>
      </w:divBdr>
    </w:div>
    <w:div w:id="1060518778">
      <w:bodyDiv w:val="1"/>
      <w:marLeft w:val="0"/>
      <w:marRight w:val="0"/>
      <w:marTop w:val="0"/>
      <w:marBottom w:val="0"/>
      <w:divBdr>
        <w:top w:val="none" w:sz="0" w:space="0" w:color="auto"/>
        <w:left w:val="none" w:sz="0" w:space="0" w:color="auto"/>
        <w:bottom w:val="none" w:sz="0" w:space="0" w:color="auto"/>
        <w:right w:val="none" w:sz="0" w:space="0" w:color="auto"/>
      </w:divBdr>
    </w:div>
    <w:div w:id="1802268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291</Words>
  <Characters>1664</Characters>
  <Application>Microsoft Office Word</Application>
  <DocSecurity>0</DocSecurity>
  <Lines>13</Lines>
  <Paragraphs>3</Paragraphs>
  <ScaleCrop>false</ScaleCrop>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8</cp:revision>
  <dcterms:created xsi:type="dcterms:W3CDTF">2020-08-08T15:13:00Z</dcterms:created>
  <dcterms:modified xsi:type="dcterms:W3CDTF">2020-10-04T17:36:00Z</dcterms:modified>
</cp:coreProperties>
</file>