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58CD" w14:textId="07CB7F5F" w:rsidR="00A1131B" w:rsidRPr="0059228C" w:rsidRDefault="00336D57">
      <w:pPr>
        <w:rPr>
          <w:b/>
          <w:color w:val="FF0000"/>
          <w:sz w:val="24"/>
          <w:szCs w:val="24"/>
          <w:u w:val="single"/>
        </w:rPr>
      </w:pPr>
      <w:r w:rsidRPr="0059228C">
        <w:rPr>
          <w:b/>
          <w:color w:val="FF0000"/>
          <w:sz w:val="24"/>
          <w:szCs w:val="24"/>
          <w:u w:val="single"/>
        </w:rPr>
        <w:t>tree command:</w:t>
      </w:r>
    </w:p>
    <w:p w14:paraId="24E2073A" w14:textId="5B795B8A" w:rsidR="00336D57" w:rsidRDefault="00336D57">
      <w:r>
        <w:rPr>
          <w:noProof/>
        </w:rPr>
        <w:drawing>
          <wp:inline distT="0" distB="0" distL="0" distR="0" wp14:anchorId="1A640F89" wp14:editId="47271E6C">
            <wp:extent cx="5731510" cy="937260"/>
            <wp:effectExtent l="76200" t="76200" r="13589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9A8BB" w14:textId="3D057410" w:rsidR="00336D57" w:rsidRPr="0059228C" w:rsidRDefault="002F56C2">
      <w:pPr>
        <w:rPr>
          <w:b/>
          <w:color w:val="FF0000"/>
          <w:sz w:val="24"/>
          <w:szCs w:val="24"/>
          <w:u w:val="single"/>
        </w:rPr>
      </w:pPr>
      <w:r w:rsidRPr="0059228C">
        <w:rPr>
          <w:b/>
          <w:color w:val="FF0000"/>
          <w:sz w:val="24"/>
          <w:szCs w:val="24"/>
          <w:u w:val="single"/>
        </w:rPr>
        <w:t>Installation:</w:t>
      </w:r>
    </w:p>
    <w:p w14:paraId="1542714B" w14:textId="3FEA2A6F" w:rsidR="002F56C2" w:rsidRDefault="00826182">
      <w:r>
        <w:rPr>
          <w:noProof/>
        </w:rPr>
        <w:drawing>
          <wp:inline distT="0" distB="0" distL="0" distR="0" wp14:anchorId="5DFECF67" wp14:editId="67C27B8F">
            <wp:extent cx="5731510" cy="1471295"/>
            <wp:effectExtent l="76200" t="76200" r="13589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AB014" w14:textId="3693C4F1" w:rsidR="00826182" w:rsidRPr="00B66A95" w:rsidRDefault="00475E58">
      <w:pPr>
        <w:rPr>
          <w:color w:val="00B050"/>
        </w:rPr>
      </w:pPr>
      <w:r w:rsidRPr="0059228C">
        <w:rPr>
          <w:b/>
          <w:color w:val="FF0000"/>
          <w:sz w:val="24"/>
          <w:szCs w:val="24"/>
          <w:u w:val="single"/>
        </w:rPr>
        <w:t>-</w:t>
      </w:r>
      <w:proofErr w:type="gramStart"/>
      <w:r w:rsidRPr="0059228C">
        <w:rPr>
          <w:b/>
          <w:color w:val="FF0000"/>
          <w:sz w:val="24"/>
          <w:szCs w:val="24"/>
          <w:u w:val="single"/>
        </w:rPr>
        <w:t>a :</w:t>
      </w:r>
      <w:proofErr w:type="gramEnd"/>
      <w:r w:rsidRPr="00475E58">
        <w:t xml:space="preserve"> </w:t>
      </w:r>
      <w:r w:rsidRPr="00B66A95">
        <w:rPr>
          <w:color w:val="00B050"/>
        </w:rPr>
        <w:t xml:space="preserve">All files are printed. By default, tree does not print hidden files (those beginning with a dot `.’). In no event does tree print the file system constructs `.’ (current directory) and </w:t>
      </w:r>
      <w:proofErr w:type="gramStart"/>
      <w:r w:rsidRPr="00B66A95">
        <w:rPr>
          <w:color w:val="00B050"/>
        </w:rPr>
        <w:t>`..</w:t>
      </w:r>
      <w:proofErr w:type="gramEnd"/>
      <w:r w:rsidRPr="00B66A95">
        <w:rPr>
          <w:color w:val="00B050"/>
        </w:rPr>
        <w:t>’ (previous directory)</w:t>
      </w:r>
    </w:p>
    <w:p w14:paraId="5DF71D60" w14:textId="2A57FD22" w:rsidR="00475E58" w:rsidRPr="00B66A95" w:rsidRDefault="0093709B" w:rsidP="0093709B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B66A95">
        <w:rPr>
          <w:b/>
          <w:color w:val="00B050"/>
          <w:sz w:val="24"/>
          <w:szCs w:val="24"/>
        </w:rPr>
        <w:t>tree -a</w:t>
      </w:r>
    </w:p>
    <w:p w14:paraId="0C96CE02" w14:textId="65F149D1" w:rsidR="00252251" w:rsidRDefault="00252251" w:rsidP="00252251">
      <w:proofErr w:type="gramStart"/>
      <w:r w:rsidRPr="0059228C">
        <w:rPr>
          <w:b/>
          <w:color w:val="FF0000"/>
          <w:sz w:val="24"/>
          <w:szCs w:val="24"/>
          <w:u w:val="single"/>
        </w:rPr>
        <w:t>Note :</w:t>
      </w:r>
      <w:proofErr w:type="gramEnd"/>
      <w:r w:rsidRPr="00252251">
        <w:t xml:space="preserve"> you must use the -a option to also consider those files beginning with a dot `.’ for matching. Valid wildcard operators are `*’ (any zero or more characters), `?’ (any single character), `[…]’ (any single character listed between brackets (optional – (dash) for character range may be used: ex: [A-Z]), and `[^…]’ (any single character not listed in brackets) and `|’ separates alternate patterns.</w:t>
      </w:r>
    </w:p>
    <w:p w14:paraId="30CC9399" w14:textId="768F1757" w:rsidR="0093709B" w:rsidRPr="00B66A95" w:rsidRDefault="0093709B" w:rsidP="0093709B">
      <w:pPr>
        <w:rPr>
          <w:color w:val="00B050"/>
        </w:rPr>
      </w:pPr>
      <w:r w:rsidRPr="0059228C">
        <w:rPr>
          <w:b/>
          <w:color w:val="FF0000"/>
          <w:sz w:val="24"/>
          <w:szCs w:val="24"/>
          <w:u w:val="single"/>
        </w:rPr>
        <w:t>-</w:t>
      </w:r>
      <w:proofErr w:type="gramStart"/>
      <w:r w:rsidRPr="0059228C">
        <w:rPr>
          <w:b/>
          <w:color w:val="FF0000"/>
          <w:sz w:val="24"/>
          <w:szCs w:val="24"/>
          <w:u w:val="single"/>
        </w:rPr>
        <w:t>f :</w:t>
      </w:r>
      <w:proofErr w:type="gramEnd"/>
      <w:r w:rsidRPr="0093709B">
        <w:t xml:space="preserve"> </w:t>
      </w:r>
      <w:r w:rsidRPr="00B66A95">
        <w:rPr>
          <w:color w:val="00B050"/>
        </w:rPr>
        <w:t>Prints the full path prefix for each file.</w:t>
      </w:r>
    </w:p>
    <w:p w14:paraId="6A7F5FDC" w14:textId="4F8CA5A2" w:rsidR="0093709B" w:rsidRPr="00B66A95" w:rsidRDefault="0093709B" w:rsidP="0093709B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r w:rsidRPr="00B66A95">
        <w:rPr>
          <w:b/>
          <w:bCs/>
          <w:color w:val="00B050"/>
          <w:sz w:val="24"/>
          <w:szCs w:val="24"/>
        </w:rPr>
        <w:t>tree -f</w:t>
      </w:r>
    </w:p>
    <w:p w14:paraId="61BB05DA" w14:textId="49648925" w:rsidR="0093709B" w:rsidRPr="00610C66" w:rsidRDefault="0093709B" w:rsidP="0093709B">
      <w:pPr>
        <w:rPr>
          <w:color w:val="00B050"/>
        </w:rPr>
      </w:pPr>
      <w:r w:rsidRPr="0059228C">
        <w:rPr>
          <w:b/>
          <w:color w:val="FF0000"/>
          <w:sz w:val="24"/>
          <w:szCs w:val="24"/>
          <w:u w:val="single"/>
        </w:rPr>
        <w:t>-</w:t>
      </w:r>
      <w:proofErr w:type="gramStart"/>
      <w:r w:rsidRPr="0059228C">
        <w:rPr>
          <w:b/>
          <w:color w:val="FF0000"/>
          <w:sz w:val="24"/>
          <w:szCs w:val="24"/>
          <w:u w:val="single"/>
        </w:rPr>
        <w:t>d :</w:t>
      </w:r>
      <w:proofErr w:type="gramEnd"/>
      <w:r w:rsidRPr="0093709B">
        <w:t xml:space="preserve"> </w:t>
      </w:r>
      <w:r w:rsidRPr="00610C66">
        <w:rPr>
          <w:color w:val="00B050"/>
        </w:rPr>
        <w:t>List directories only.</w:t>
      </w:r>
    </w:p>
    <w:p w14:paraId="30EE337F" w14:textId="5064BDB4" w:rsidR="0093709B" w:rsidRPr="00610C66" w:rsidRDefault="0093709B" w:rsidP="0093709B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610C66">
        <w:rPr>
          <w:b/>
          <w:color w:val="00B050"/>
          <w:sz w:val="24"/>
          <w:szCs w:val="24"/>
        </w:rPr>
        <w:t>tree -d</w:t>
      </w:r>
    </w:p>
    <w:p w14:paraId="43CE77E2" w14:textId="23D01909" w:rsidR="0093709B" w:rsidRPr="00610C66" w:rsidRDefault="0093709B" w:rsidP="0093709B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610C66">
        <w:rPr>
          <w:b/>
          <w:color w:val="00B050"/>
          <w:sz w:val="24"/>
          <w:szCs w:val="24"/>
        </w:rPr>
        <w:t xml:space="preserve">tree -df   </w:t>
      </w:r>
      <w:r w:rsidRPr="00610C66">
        <w:rPr>
          <w:b/>
          <w:color w:val="00B050"/>
          <w:sz w:val="24"/>
          <w:szCs w:val="24"/>
        </w:rPr>
        <w:sym w:font="Wingdings" w:char="F0E0"/>
      </w:r>
      <w:r w:rsidRPr="00610C66">
        <w:rPr>
          <w:b/>
          <w:color w:val="00B050"/>
          <w:sz w:val="24"/>
          <w:szCs w:val="24"/>
        </w:rPr>
        <w:t xml:space="preserve"> to display the directories with full path</w:t>
      </w:r>
    </w:p>
    <w:p w14:paraId="015D35AE" w14:textId="5A25051A" w:rsidR="0093709B" w:rsidRDefault="00B725DD" w:rsidP="0093709B">
      <w:r w:rsidRPr="00B725DD">
        <w:t xml:space="preserve">You can specify the maximum display depth of the directory tree using the </w:t>
      </w:r>
      <w:r w:rsidRPr="0059228C">
        <w:rPr>
          <w:b/>
          <w:color w:val="FF0000"/>
          <w:sz w:val="24"/>
          <w:szCs w:val="24"/>
          <w:u w:val="single"/>
        </w:rPr>
        <w:t>-L</w:t>
      </w:r>
      <w:r w:rsidRPr="00B725DD">
        <w:t xml:space="preserve"> option. For example, if you want a depth of 2, run the following command.</w:t>
      </w:r>
    </w:p>
    <w:p w14:paraId="59419D8C" w14:textId="62608278" w:rsidR="00B725DD" w:rsidRPr="0059228C" w:rsidRDefault="00B725DD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>tree -L 2</w:t>
      </w:r>
    </w:p>
    <w:p w14:paraId="2B7A2F5B" w14:textId="395B25FE" w:rsidR="00B725DD" w:rsidRPr="0059228C" w:rsidRDefault="00B725DD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>tree -f -L 2</w:t>
      </w:r>
    </w:p>
    <w:p w14:paraId="78CD4C80" w14:textId="50CD93F6" w:rsidR="00B725DD" w:rsidRDefault="00857B85" w:rsidP="00B725DD">
      <w:r w:rsidRPr="00857B85">
        <w:t xml:space="preserve">To display only those files that match the wild-card pattern, use the </w:t>
      </w:r>
      <w:r w:rsidRPr="0059228C">
        <w:rPr>
          <w:b/>
          <w:color w:val="FF0000"/>
          <w:sz w:val="24"/>
          <w:szCs w:val="24"/>
          <w:u w:val="single"/>
        </w:rPr>
        <w:t>-P</w:t>
      </w:r>
      <w:r w:rsidRPr="00857B85">
        <w:t xml:space="preserve"> flag and specify your pattern. In this example, the command will only list files that match </w:t>
      </w:r>
      <w:proofErr w:type="spellStart"/>
      <w:r w:rsidRPr="00857B85">
        <w:t>cata</w:t>
      </w:r>
      <w:proofErr w:type="spellEnd"/>
      <w:r w:rsidRPr="00857B85">
        <w:t>*, so files such as Catalina.sh, catalina.bat, etc. will be listed.</w:t>
      </w:r>
    </w:p>
    <w:p w14:paraId="2F2839E7" w14:textId="7BADBE7D" w:rsidR="00857B85" w:rsidRPr="0059228C" w:rsidRDefault="00857B85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 xml:space="preserve">tree -P </w:t>
      </w:r>
      <w:proofErr w:type="spellStart"/>
      <w:r w:rsidRPr="0059228C">
        <w:rPr>
          <w:b/>
          <w:sz w:val="24"/>
          <w:szCs w:val="24"/>
        </w:rPr>
        <w:t>cata</w:t>
      </w:r>
      <w:proofErr w:type="spellEnd"/>
      <w:r w:rsidRPr="0059228C">
        <w:rPr>
          <w:b/>
          <w:sz w:val="24"/>
          <w:szCs w:val="24"/>
        </w:rPr>
        <w:t>*</w:t>
      </w:r>
    </w:p>
    <w:p w14:paraId="79B223F9" w14:textId="5371BED7" w:rsidR="00857B85" w:rsidRPr="0059228C" w:rsidRDefault="00857B85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 xml:space="preserve">tree -f -P </w:t>
      </w:r>
      <w:proofErr w:type="spellStart"/>
      <w:r w:rsidRPr="0059228C">
        <w:rPr>
          <w:b/>
          <w:sz w:val="24"/>
          <w:szCs w:val="24"/>
        </w:rPr>
        <w:t>cata</w:t>
      </w:r>
      <w:proofErr w:type="spellEnd"/>
      <w:r w:rsidRPr="0059228C">
        <w:rPr>
          <w:b/>
          <w:sz w:val="24"/>
          <w:szCs w:val="24"/>
        </w:rPr>
        <w:t>*</w:t>
      </w:r>
    </w:p>
    <w:p w14:paraId="4DB31AA4" w14:textId="1F101F29" w:rsidR="00857B85" w:rsidRDefault="00CA0D6E" w:rsidP="00857B85">
      <w:r w:rsidRPr="00CA0D6E">
        <w:lastRenderedPageBreak/>
        <w:t xml:space="preserve">You can also tell the tree to prune empty directories from the output by adding the </w:t>
      </w:r>
      <w:r w:rsidRPr="0059228C">
        <w:rPr>
          <w:b/>
          <w:color w:val="FF0000"/>
          <w:sz w:val="24"/>
          <w:szCs w:val="24"/>
          <w:u w:val="single"/>
        </w:rPr>
        <w:t>--prune</w:t>
      </w:r>
      <w:r w:rsidRPr="00CA0D6E">
        <w:t xml:space="preserve"> option, as shown.</w:t>
      </w:r>
    </w:p>
    <w:p w14:paraId="48881C7E" w14:textId="568131FD" w:rsidR="00CA0D6E" w:rsidRPr="0059228C" w:rsidRDefault="00CA0D6E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>tree -f –prune</w:t>
      </w:r>
    </w:p>
    <w:p w14:paraId="6A33D13F" w14:textId="52CE4872" w:rsidR="00CA0D6E" w:rsidRDefault="00CA0D6E" w:rsidP="00CA0D6E">
      <w:r w:rsidRPr="00CA0D6E">
        <w:t xml:space="preserve">There are also some useful file options supported by tree such as </w:t>
      </w:r>
      <w:r w:rsidRPr="0059228C">
        <w:rPr>
          <w:b/>
          <w:color w:val="FF0000"/>
          <w:sz w:val="24"/>
          <w:szCs w:val="24"/>
          <w:u w:val="single"/>
        </w:rPr>
        <w:t>-p</w:t>
      </w:r>
      <w:r w:rsidRPr="00CA0D6E">
        <w:t xml:space="preserve"> which prints the file type and permissions for each file in a similar way as the ls -l command.</w:t>
      </w:r>
    </w:p>
    <w:p w14:paraId="4EBE2A82" w14:textId="232F79B8" w:rsidR="00CA0D6E" w:rsidRPr="0059228C" w:rsidRDefault="00CA0D6E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>tree -p</w:t>
      </w:r>
    </w:p>
    <w:p w14:paraId="6F5D5A90" w14:textId="10CAACEC" w:rsidR="00CA0D6E" w:rsidRPr="0059228C" w:rsidRDefault="00CA0D6E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>tree -f -p</w:t>
      </w:r>
    </w:p>
    <w:p w14:paraId="4A5880FF" w14:textId="4A4BB427" w:rsidR="00CA0D6E" w:rsidRPr="00E10602" w:rsidRDefault="00664991" w:rsidP="00CA0D6E">
      <w:pPr>
        <w:rPr>
          <w:color w:val="00B050"/>
        </w:rPr>
      </w:pPr>
      <w:r w:rsidRPr="00E10602">
        <w:rPr>
          <w:color w:val="00B050"/>
        </w:rPr>
        <w:t xml:space="preserve">Besides, to print the username (or UID if no username is available), of each file, use the </w:t>
      </w:r>
      <w:r w:rsidRPr="00E10602">
        <w:rPr>
          <w:b/>
          <w:color w:val="00B050"/>
          <w:sz w:val="24"/>
          <w:szCs w:val="24"/>
          <w:u w:val="single"/>
        </w:rPr>
        <w:t>-u</w:t>
      </w:r>
      <w:r w:rsidRPr="00E10602">
        <w:rPr>
          <w:color w:val="00B050"/>
        </w:rPr>
        <w:t xml:space="preserve"> option, and the -g option prints the group name (or GID if no group name is available). You can combine the </w:t>
      </w:r>
      <w:r w:rsidRPr="00E10602">
        <w:rPr>
          <w:b/>
          <w:color w:val="00B050"/>
          <w:sz w:val="24"/>
          <w:szCs w:val="24"/>
          <w:u w:val="single"/>
        </w:rPr>
        <w:t>-p, -u and -g</w:t>
      </w:r>
      <w:r w:rsidRPr="00E10602">
        <w:rPr>
          <w:color w:val="00B050"/>
        </w:rPr>
        <w:t xml:space="preserve"> options to do a long listing </w:t>
      </w:r>
      <w:proofErr w:type="gramStart"/>
      <w:r w:rsidRPr="00E10602">
        <w:rPr>
          <w:color w:val="00B050"/>
        </w:rPr>
        <w:t>similar to</w:t>
      </w:r>
      <w:proofErr w:type="gramEnd"/>
      <w:r w:rsidRPr="00E10602">
        <w:rPr>
          <w:color w:val="00B050"/>
        </w:rPr>
        <w:t xml:space="preserve"> ls -l command.</w:t>
      </w:r>
    </w:p>
    <w:p w14:paraId="554B0A2B" w14:textId="698F4A46" w:rsidR="00664991" w:rsidRPr="00E10602" w:rsidRDefault="00664991" w:rsidP="0059228C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E10602">
        <w:rPr>
          <w:b/>
          <w:color w:val="00B050"/>
          <w:sz w:val="24"/>
          <w:szCs w:val="24"/>
        </w:rPr>
        <w:t>tree -f -pug</w:t>
      </w:r>
    </w:p>
    <w:p w14:paraId="3921463B" w14:textId="2623CA5D" w:rsidR="00664991" w:rsidRDefault="00664991" w:rsidP="00664991">
      <w:r>
        <w:rPr>
          <w:noProof/>
        </w:rPr>
        <w:drawing>
          <wp:inline distT="0" distB="0" distL="0" distR="0" wp14:anchorId="3888D35F" wp14:editId="62E6244C">
            <wp:extent cx="5731510" cy="1435735"/>
            <wp:effectExtent l="76200" t="76200" r="135890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70975" w14:textId="3135C830" w:rsidR="00664991" w:rsidRPr="007D381F" w:rsidRDefault="00C55925" w:rsidP="00664991">
      <w:pPr>
        <w:rPr>
          <w:color w:val="00B050"/>
        </w:rPr>
      </w:pPr>
      <w:r w:rsidRPr="007D381F">
        <w:rPr>
          <w:color w:val="00B050"/>
        </w:rPr>
        <w:t xml:space="preserve">You can also print the size of each file in bytes along with the name using the </w:t>
      </w:r>
      <w:r w:rsidRPr="007D381F">
        <w:rPr>
          <w:b/>
          <w:color w:val="00B050"/>
          <w:sz w:val="24"/>
          <w:szCs w:val="24"/>
          <w:u w:val="single"/>
        </w:rPr>
        <w:t>-s</w:t>
      </w:r>
      <w:r w:rsidRPr="007D381F">
        <w:rPr>
          <w:color w:val="00B050"/>
        </w:rPr>
        <w:t xml:space="preserve"> option. To print the size of each file but in a more human-readable format, use the -h flag and specify a size letter for kilobytes (K), megabytes (M), gigabytes (G), terabytes (T), </w:t>
      </w:r>
      <w:proofErr w:type="gramStart"/>
      <w:r w:rsidRPr="007D381F">
        <w:rPr>
          <w:color w:val="00B050"/>
        </w:rPr>
        <w:t>etc..</w:t>
      </w:r>
      <w:proofErr w:type="gramEnd"/>
    </w:p>
    <w:p w14:paraId="774DA915" w14:textId="296C3011" w:rsidR="00C55925" w:rsidRPr="007D381F" w:rsidRDefault="00C55925" w:rsidP="0059228C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7D381F">
        <w:rPr>
          <w:b/>
          <w:color w:val="00B050"/>
          <w:sz w:val="24"/>
          <w:szCs w:val="24"/>
        </w:rPr>
        <w:t>tree -f -s</w:t>
      </w:r>
    </w:p>
    <w:p w14:paraId="367CBD70" w14:textId="1964FC20" w:rsidR="00C55925" w:rsidRPr="007D381F" w:rsidRDefault="00C55925" w:rsidP="0059228C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7D381F">
        <w:rPr>
          <w:b/>
          <w:color w:val="00B050"/>
          <w:sz w:val="24"/>
          <w:szCs w:val="24"/>
        </w:rPr>
        <w:t>tree -f -h</w:t>
      </w:r>
    </w:p>
    <w:p w14:paraId="522928B2" w14:textId="1F3849E1" w:rsidR="00C55925" w:rsidRDefault="00513D78" w:rsidP="00C55925">
      <w:r>
        <w:rPr>
          <w:noProof/>
        </w:rPr>
        <w:drawing>
          <wp:inline distT="0" distB="0" distL="0" distR="0" wp14:anchorId="603A7DC9" wp14:editId="7A11F9FC">
            <wp:extent cx="5731510" cy="1563370"/>
            <wp:effectExtent l="76200" t="76200" r="13589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6EEF1" w14:textId="1F880A96" w:rsidR="00513D78" w:rsidRPr="00866179" w:rsidRDefault="005F02FE" w:rsidP="00C55925">
      <w:pPr>
        <w:rPr>
          <w:color w:val="00B050"/>
        </w:rPr>
      </w:pPr>
      <w:r w:rsidRPr="00866179">
        <w:rPr>
          <w:color w:val="00B050"/>
        </w:rPr>
        <w:t xml:space="preserve">To display the date of the last modification time for each sub-directory or file, use the </w:t>
      </w:r>
      <w:r w:rsidRPr="00866179">
        <w:rPr>
          <w:b/>
          <w:color w:val="00B050"/>
          <w:sz w:val="24"/>
          <w:szCs w:val="24"/>
          <w:u w:val="single"/>
        </w:rPr>
        <w:t>-D</w:t>
      </w:r>
      <w:r w:rsidRPr="00866179">
        <w:rPr>
          <w:color w:val="00B050"/>
        </w:rPr>
        <w:t xml:space="preserve"> options as follows.</w:t>
      </w:r>
    </w:p>
    <w:p w14:paraId="410AE433" w14:textId="7159CA9A" w:rsidR="005F02FE" w:rsidRPr="00866179" w:rsidRDefault="00C14C77" w:rsidP="0059228C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866179">
        <w:rPr>
          <w:b/>
          <w:color w:val="00B050"/>
          <w:sz w:val="24"/>
          <w:szCs w:val="24"/>
        </w:rPr>
        <w:t>tree -f -pug -h -D</w:t>
      </w:r>
    </w:p>
    <w:p w14:paraId="1CBE6C09" w14:textId="793A4A38" w:rsidR="00C14C77" w:rsidRDefault="00C14C77" w:rsidP="00C14C77">
      <w:r>
        <w:rPr>
          <w:noProof/>
        </w:rPr>
        <w:lastRenderedPageBreak/>
        <w:drawing>
          <wp:inline distT="0" distB="0" distL="0" distR="0" wp14:anchorId="582A4DF1" wp14:editId="69A34DBD">
            <wp:extent cx="5731510" cy="1290955"/>
            <wp:effectExtent l="76200" t="76200" r="135890" b="137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E31A4" w14:textId="27938D0D" w:rsidR="00C14C77" w:rsidRPr="00922FCE" w:rsidRDefault="006E6E2D" w:rsidP="00C14C77">
      <w:pPr>
        <w:rPr>
          <w:color w:val="00B050"/>
        </w:rPr>
      </w:pPr>
      <w:r w:rsidRPr="00922FCE">
        <w:rPr>
          <w:color w:val="00B050"/>
        </w:rPr>
        <w:t xml:space="preserve">Another useful option is </w:t>
      </w:r>
      <w:r w:rsidRPr="00922FCE">
        <w:rPr>
          <w:b/>
          <w:color w:val="00B050"/>
          <w:sz w:val="24"/>
          <w:szCs w:val="24"/>
          <w:u w:val="single"/>
        </w:rPr>
        <w:t>--du</w:t>
      </w:r>
      <w:r w:rsidRPr="00922FCE">
        <w:rPr>
          <w:color w:val="00B050"/>
        </w:rPr>
        <w:t>, which reports the size of each s</w:t>
      </w:r>
      <w:bookmarkStart w:id="0" w:name="_GoBack"/>
      <w:bookmarkEnd w:id="0"/>
      <w:r w:rsidRPr="00922FCE">
        <w:rPr>
          <w:color w:val="00B050"/>
        </w:rPr>
        <w:t>ub-directory as the accumulation of sizes of all its files and subdirectories (and their files, and so on).</w:t>
      </w:r>
    </w:p>
    <w:p w14:paraId="6296EF9B" w14:textId="4130434F" w:rsidR="006E6E2D" w:rsidRPr="00922FCE" w:rsidRDefault="006E6E2D" w:rsidP="0059228C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922FCE">
        <w:rPr>
          <w:b/>
          <w:color w:val="00B050"/>
          <w:sz w:val="24"/>
          <w:szCs w:val="24"/>
        </w:rPr>
        <w:t>tree -f –du</w:t>
      </w:r>
    </w:p>
    <w:p w14:paraId="23857658" w14:textId="692B14CC" w:rsidR="006E6E2D" w:rsidRPr="00922FCE" w:rsidRDefault="006E6E2D" w:rsidP="0059228C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922FCE">
        <w:rPr>
          <w:b/>
          <w:color w:val="00B050"/>
          <w:sz w:val="24"/>
          <w:szCs w:val="24"/>
        </w:rPr>
        <w:t>tree -f --du -h</w:t>
      </w:r>
    </w:p>
    <w:p w14:paraId="34C9C0F5" w14:textId="5BC64711" w:rsidR="006E6E2D" w:rsidRDefault="006E6E2D" w:rsidP="006E6E2D">
      <w:r>
        <w:rPr>
          <w:noProof/>
        </w:rPr>
        <w:drawing>
          <wp:inline distT="0" distB="0" distL="0" distR="0" wp14:anchorId="48263D32" wp14:editId="65451C3B">
            <wp:extent cx="3879273" cy="2242275"/>
            <wp:effectExtent l="76200" t="76200" r="140335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074" cy="2249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14000" w14:textId="225AB77A" w:rsidR="006E6E2D" w:rsidRDefault="00181201" w:rsidP="006E6E2D">
      <w:r w:rsidRPr="00181201">
        <w:t xml:space="preserve">you can send or redirect the tree’s output to filename for later analysis using the </w:t>
      </w:r>
      <w:r w:rsidRPr="0059228C">
        <w:rPr>
          <w:b/>
          <w:color w:val="FF0000"/>
          <w:sz w:val="24"/>
          <w:szCs w:val="24"/>
          <w:u w:val="single"/>
        </w:rPr>
        <w:t>-o</w:t>
      </w:r>
      <w:r w:rsidRPr="00181201">
        <w:t xml:space="preserve"> option.</w:t>
      </w:r>
    </w:p>
    <w:p w14:paraId="0D3D89D5" w14:textId="00F7B22C" w:rsidR="00181201" w:rsidRPr="0059228C" w:rsidRDefault="000A1D63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>tree -o direc_tree.txt</w:t>
      </w:r>
    </w:p>
    <w:p w14:paraId="397AED25" w14:textId="33729B33" w:rsidR="000A1D63" w:rsidRDefault="00EB0229" w:rsidP="000A1D63">
      <w:r>
        <w:t xml:space="preserve">if you want to run tree command for any </w:t>
      </w:r>
      <w:proofErr w:type="gramStart"/>
      <w:r>
        <w:t>particular directory</w:t>
      </w:r>
      <w:proofErr w:type="gramEnd"/>
      <w:r>
        <w:t xml:space="preserve"> other than the current one</w:t>
      </w:r>
    </w:p>
    <w:p w14:paraId="4EB8CD4A" w14:textId="63CF458D" w:rsidR="00EB0229" w:rsidRPr="0059228C" w:rsidRDefault="00EB0229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>tree [directory name]</w:t>
      </w:r>
    </w:p>
    <w:p w14:paraId="21AC2038" w14:textId="5D55D747" w:rsidR="00EB0229" w:rsidRPr="0059228C" w:rsidRDefault="00EB0229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>tree</w:t>
      </w:r>
      <w:proofErr w:type="gramStart"/>
      <w:r w:rsidRPr="0059228C">
        <w:rPr>
          <w:b/>
          <w:sz w:val="24"/>
          <w:szCs w:val="24"/>
        </w:rPr>
        <w:t xml:space="preserve"> ..</w:t>
      </w:r>
      <w:proofErr w:type="gramEnd"/>
      <w:r w:rsidRPr="0059228C">
        <w:rPr>
          <w:b/>
          <w:sz w:val="24"/>
          <w:szCs w:val="24"/>
        </w:rPr>
        <w:t>/</w:t>
      </w:r>
    </w:p>
    <w:p w14:paraId="4130B435" w14:textId="56C03A94" w:rsidR="00EB0229" w:rsidRDefault="00B6266C" w:rsidP="00EB0229">
      <w:r w:rsidRPr="00B6266C">
        <w:t>List those directories which have greater ‘N’ number of files/</w:t>
      </w:r>
      <w:r>
        <w:t>directories</w:t>
      </w:r>
    </w:p>
    <w:p w14:paraId="594DD621" w14:textId="4CB226DE" w:rsidR="00B6266C" w:rsidRPr="0059228C" w:rsidRDefault="00B6266C" w:rsidP="005922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228C">
        <w:rPr>
          <w:b/>
          <w:sz w:val="24"/>
          <w:szCs w:val="24"/>
        </w:rPr>
        <w:t>tree --</w:t>
      </w:r>
      <w:proofErr w:type="spellStart"/>
      <w:r w:rsidRPr="0059228C">
        <w:rPr>
          <w:b/>
          <w:sz w:val="24"/>
          <w:szCs w:val="24"/>
        </w:rPr>
        <w:t>filelimit</w:t>
      </w:r>
      <w:proofErr w:type="spellEnd"/>
      <w:r w:rsidRPr="0059228C">
        <w:rPr>
          <w:b/>
          <w:sz w:val="24"/>
          <w:szCs w:val="24"/>
        </w:rPr>
        <w:t xml:space="preserve"> </w:t>
      </w:r>
      <w:proofErr w:type="gramStart"/>
      <w:r w:rsidRPr="0059228C">
        <w:rPr>
          <w:b/>
          <w:sz w:val="24"/>
          <w:szCs w:val="24"/>
        </w:rPr>
        <w:t>3 .</w:t>
      </w:r>
      <w:proofErr w:type="gramEnd"/>
      <w:r w:rsidRPr="0059228C">
        <w:rPr>
          <w:b/>
          <w:sz w:val="24"/>
          <w:szCs w:val="24"/>
        </w:rPr>
        <w:t>/GFG</w:t>
      </w:r>
    </w:p>
    <w:p w14:paraId="6989F3E7" w14:textId="66FBE06D" w:rsidR="00B6266C" w:rsidRDefault="00B6266C" w:rsidP="00B6266C">
      <w:r>
        <w:rPr>
          <w:noProof/>
        </w:rPr>
        <w:lastRenderedPageBreak/>
        <w:drawing>
          <wp:inline distT="0" distB="0" distL="0" distR="0" wp14:anchorId="47D04A4B" wp14:editId="2FDEE48A">
            <wp:extent cx="3133725" cy="211455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DAFBB" w14:textId="77777777" w:rsidR="00B6266C" w:rsidRDefault="00B6266C" w:rsidP="00B6266C"/>
    <w:sectPr w:rsidR="00B6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C1B"/>
    <w:multiLevelType w:val="hybridMultilevel"/>
    <w:tmpl w:val="3B9AF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0CA8"/>
    <w:multiLevelType w:val="hybridMultilevel"/>
    <w:tmpl w:val="5254D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90D01"/>
    <w:multiLevelType w:val="hybridMultilevel"/>
    <w:tmpl w:val="BDEED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A226B"/>
    <w:multiLevelType w:val="hybridMultilevel"/>
    <w:tmpl w:val="4BF2E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523FA"/>
    <w:multiLevelType w:val="hybridMultilevel"/>
    <w:tmpl w:val="DA36F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D09D9"/>
    <w:multiLevelType w:val="hybridMultilevel"/>
    <w:tmpl w:val="F8325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8D"/>
    <w:rsid w:val="000A1D63"/>
    <w:rsid w:val="00154F8D"/>
    <w:rsid w:val="00181201"/>
    <w:rsid w:val="00252251"/>
    <w:rsid w:val="002E22CA"/>
    <w:rsid w:val="002E45B8"/>
    <w:rsid w:val="002F242B"/>
    <w:rsid w:val="002F56C2"/>
    <w:rsid w:val="00336D57"/>
    <w:rsid w:val="00475E58"/>
    <w:rsid w:val="00513D78"/>
    <w:rsid w:val="0059228C"/>
    <w:rsid w:val="005F02FE"/>
    <w:rsid w:val="00610C66"/>
    <w:rsid w:val="00664991"/>
    <w:rsid w:val="006C2A49"/>
    <w:rsid w:val="006E6E2D"/>
    <w:rsid w:val="006F1661"/>
    <w:rsid w:val="007D381F"/>
    <w:rsid w:val="00826182"/>
    <w:rsid w:val="00857B85"/>
    <w:rsid w:val="00866179"/>
    <w:rsid w:val="00922FCE"/>
    <w:rsid w:val="0093709B"/>
    <w:rsid w:val="00B6266C"/>
    <w:rsid w:val="00B66A95"/>
    <w:rsid w:val="00B725DD"/>
    <w:rsid w:val="00C14C77"/>
    <w:rsid w:val="00C55925"/>
    <w:rsid w:val="00CA0D6E"/>
    <w:rsid w:val="00E10602"/>
    <w:rsid w:val="00E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DA71"/>
  <w15:chartTrackingRefBased/>
  <w15:docId w15:val="{FA924A07-4412-47B5-B386-6BC16E73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28</cp:revision>
  <dcterms:created xsi:type="dcterms:W3CDTF">2020-03-05T14:16:00Z</dcterms:created>
  <dcterms:modified xsi:type="dcterms:W3CDTF">2020-09-15T14:38:00Z</dcterms:modified>
</cp:coreProperties>
</file>