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EA70F" w14:textId="7D502746" w:rsidR="00A1131B" w:rsidRPr="0005625E" w:rsidRDefault="007A0B6A">
      <w:pPr>
        <w:rPr>
          <w:b/>
          <w:bCs/>
          <w:color w:val="FF0000"/>
          <w:sz w:val="24"/>
          <w:szCs w:val="24"/>
          <w:u w:val="single"/>
        </w:rPr>
      </w:pPr>
      <w:r w:rsidRPr="0005625E">
        <w:rPr>
          <w:b/>
          <w:bCs/>
          <w:color w:val="FF0000"/>
          <w:sz w:val="24"/>
          <w:szCs w:val="24"/>
          <w:u w:val="single"/>
        </w:rPr>
        <w:t>SSH:</w:t>
      </w:r>
    </w:p>
    <w:p w14:paraId="06FFA63D" w14:textId="10CFB8AC" w:rsidR="007A0B6A" w:rsidRDefault="007A0B6A">
      <w:r>
        <w:rPr>
          <w:noProof/>
        </w:rPr>
        <w:drawing>
          <wp:inline distT="0" distB="0" distL="0" distR="0" wp14:anchorId="1AD2BEEF" wp14:editId="42A8F92B">
            <wp:extent cx="6409832" cy="654050"/>
            <wp:effectExtent l="76200" t="76200" r="12446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1049" cy="664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C5303" w14:textId="61CD3C8E" w:rsidR="007A0B6A" w:rsidRDefault="00D0329C">
      <w:r>
        <w:rPr>
          <w:noProof/>
        </w:rPr>
        <w:drawing>
          <wp:inline distT="0" distB="0" distL="0" distR="0" wp14:anchorId="160A981B" wp14:editId="3CE4A425">
            <wp:extent cx="6311900" cy="1311891"/>
            <wp:effectExtent l="76200" t="76200" r="12700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967" cy="13158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8EE7A" w14:textId="7FDAC25D" w:rsidR="00D0329C" w:rsidRPr="006F4C11" w:rsidRDefault="00A906A0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How to access remote server:</w:t>
      </w:r>
    </w:p>
    <w:p w14:paraId="065F6618" w14:textId="7975E179" w:rsidR="00A906A0" w:rsidRDefault="00DF2446">
      <w:r>
        <w:rPr>
          <w:noProof/>
        </w:rPr>
        <w:drawing>
          <wp:inline distT="0" distB="0" distL="0" distR="0" wp14:anchorId="17A0CEFC" wp14:editId="74D9942F">
            <wp:extent cx="5353050" cy="1590021"/>
            <wp:effectExtent l="76200" t="76200" r="133350" b="1250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858" cy="1593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57DD23" w14:textId="32DFE92D" w:rsidR="00DF2446" w:rsidRDefault="00FA3B83" w:rsidP="006F4C11">
      <w:pPr>
        <w:pStyle w:val="ListParagraph"/>
        <w:numPr>
          <w:ilvl w:val="0"/>
          <w:numId w:val="2"/>
        </w:numPr>
      </w:pPr>
      <w:r>
        <w:t>We can also specify username as below. If we don’t specify, it will by default takes the current user of current machine from which we are using SSH.</w:t>
      </w:r>
    </w:p>
    <w:p w14:paraId="53011FF7" w14:textId="0E9396A4" w:rsidR="00FA3B83" w:rsidRDefault="00952921">
      <w:r>
        <w:rPr>
          <w:noProof/>
        </w:rPr>
        <w:drawing>
          <wp:inline distT="0" distB="0" distL="0" distR="0" wp14:anchorId="27DAFD59" wp14:editId="638F7264">
            <wp:extent cx="2533650" cy="16764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875" cy="1685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6CA99" w14:textId="5EC853C7" w:rsidR="00952921" w:rsidRDefault="00DA4161">
      <w:r>
        <w:rPr>
          <w:noProof/>
        </w:rPr>
        <w:lastRenderedPageBreak/>
        <w:drawing>
          <wp:inline distT="0" distB="0" distL="0" distR="0" wp14:anchorId="16CDB938" wp14:editId="6E545DEA">
            <wp:extent cx="5731510" cy="1725930"/>
            <wp:effectExtent l="76200" t="76200" r="13589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2F3E0" w14:textId="3D6E8017" w:rsidR="00DA4161" w:rsidRDefault="00790EB6">
      <w:r>
        <w:rPr>
          <w:noProof/>
        </w:rPr>
        <w:drawing>
          <wp:inline distT="0" distB="0" distL="0" distR="0" wp14:anchorId="7CBF17E0" wp14:editId="68450ED1">
            <wp:extent cx="5731510" cy="2670175"/>
            <wp:effectExtent l="76200" t="76200" r="13589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4D8EE" w14:textId="6DF23771" w:rsidR="00790EB6" w:rsidRPr="006F4C11" w:rsidRDefault="009F02A6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SSH config file:</w:t>
      </w:r>
    </w:p>
    <w:p w14:paraId="0045EAB5" w14:textId="1DCC4EE5" w:rsidR="009F02A6" w:rsidRDefault="00302880" w:rsidP="006F4C11">
      <w:pPr>
        <w:pStyle w:val="ListParagraph"/>
        <w:numPr>
          <w:ilvl w:val="0"/>
          <w:numId w:val="2"/>
        </w:numPr>
      </w:pPr>
      <w:r>
        <w:t xml:space="preserve">We can set </w:t>
      </w:r>
      <w:proofErr w:type="spellStart"/>
      <w:r>
        <w:t>ssh</w:t>
      </w:r>
      <w:proofErr w:type="spellEnd"/>
      <w:r>
        <w:t xml:space="preserve"> configuration on system level at </w:t>
      </w:r>
      <w:r w:rsidRPr="006F4C11">
        <w:rPr>
          <w:b/>
          <w:bCs/>
        </w:rPr>
        <w:t>“/etc/</w:t>
      </w:r>
      <w:proofErr w:type="spellStart"/>
      <w:r w:rsidRPr="006F4C11">
        <w:rPr>
          <w:b/>
          <w:bCs/>
        </w:rPr>
        <w:t>ssh</w:t>
      </w:r>
      <w:proofErr w:type="spellEnd"/>
      <w:r w:rsidRPr="006F4C11">
        <w:rPr>
          <w:b/>
          <w:bCs/>
        </w:rPr>
        <w:t>/</w:t>
      </w:r>
      <w:proofErr w:type="spellStart"/>
      <w:r w:rsidRPr="006F4C11">
        <w:rPr>
          <w:b/>
          <w:bCs/>
        </w:rPr>
        <w:t>ssh_config</w:t>
      </w:r>
      <w:proofErr w:type="spellEnd"/>
      <w:r w:rsidRPr="006F4C11">
        <w:rPr>
          <w:b/>
          <w:bCs/>
        </w:rPr>
        <w:t>”</w:t>
      </w:r>
      <w:r>
        <w:t xml:space="preserve"> or on user level at </w:t>
      </w:r>
      <w:r w:rsidRPr="006F4C11">
        <w:rPr>
          <w:b/>
          <w:bCs/>
        </w:rPr>
        <w:t>“~/.</w:t>
      </w:r>
      <w:proofErr w:type="spellStart"/>
      <w:r w:rsidRPr="006F4C11">
        <w:rPr>
          <w:b/>
          <w:bCs/>
        </w:rPr>
        <w:t>ssh</w:t>
      </w:r>
      <w:proofErr w:type="spellEnd"/>
      <w:r w:rsidRPr="006F4C11">
        <w:rPr>
          <w:b/>
          <w:bCs/>
        </w:rPr>
        <w:t>/config”</w:t>
      </w:r>
      <w:r>
        <w:t xml:space="preserve"> </w:t>
      </w:r>
    </w:p>
    <w:p w14:paraId="41FB6F59" w14:textId="6C80A076" w:rsidR="00302880" w:rsidRDefault="00302880">
      <w:r>
        <w:rPr>
          <w:noProof/>
        </w:rPr>
        <w:drawing>
          <wp:inline distT="0" distB="0" distL="0" distR="0" wp14:anchorId="66F45046" wp14:editId="55596009">
            <wp:extent cx="5731510" cy="2571750"/>
            <wp:effectExtent l="76200" t="76200" r="13589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8CF39" w14:textId="7F7CA75A" w:rsidR="003974E9" w:rsidRPr="006F4C11" w:rsidRDefault="003974E9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lastRenderedPageBreak/>
        <w:t>Commonly used options:</w:t>
      </w:r>
    </w:p>
    <w:p w14:paraId="6C2D33A9" w14:textId="1D23BFED" w:rsidR="003974E9" w:rsidRDefault="003974E9">
      <w:r>
        <w:rPr>
          <w:noProof/>
        </w:rPr>
        <w:drawing>
          <wp:inline distT="0" distB="0" distL="0" distR="0" wp14:anchorId="7F869F5E" wp14:editId="211BC27C">
            <wp:extent cx="6153150" cy="1495680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693" cy="1503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0ECE6" w14:textId="164FFB52" w:rsidR="003974E9" w:rsidRDefault="003974E9">
      <w:r>
        <w:rPr>
          <w:noProof/>
        </w:rPr>
        <w:drawing>
          <wp:inline distT="0" distB="0" distL="0" distR="0" wp14:anchorId="15692A05" wp14:editId="2A8DA37B">
            <wp:extent cx="6083300" cy="1182826"/>
            <wp:effectExtent l="76200" t="76200" r="12700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280" cy="1191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28C19" w14:textId="0FAFDCEB" w:rsidR="00302880" w:rsidRDefault="00420843">
      <w:r>
        <w:rPr>
          <w:noProof/>
        </w:rPr>
        <w:drawing>
          <wp:inline distT="0" distB="0" distL="0" distR="0" wp14:anchorId="446953FD" wp14:editId="75A6C5A6">
            <wp:extent cx="6280150" cy="3280623"/>
            <wp:effectExtent l="76200" t="76200" r="13970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0982" cy="32862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AD0ED" w14:textId="07567F63" w:rsidR="00035545" w:rsidRDefault="00035545" w:rsidP="006F4C11">
      <w:pPr>
        <w:pStyle w:val="ListParagraph"/>
        <w:numPr>
          <w:ilvl w:val="0"/>
          <w:numId w:val="3"/>
        </w:numPr>
      </w:pPr>
      <w:r>
        <w:t>Now, we can add the hosts in config file as below.</w:t>
      </w:r>
    </w:p>
    <w:p w14:paraId="1C619DFB" w14:textId="47538868" w:rsidR="00035545" w:rsidRDefault="00035545">
      <w:r>
        <w:rPr>
          <w:noProof/>
        </w:rPr>
        <w:lastRenderedPageBreak/>
        <w:drawing>
          <wp:inline distT="0" distB="0" distL="0" distR="0" wp14:anchorId="5C1A9CE4" wp14:editId="56D18562">
            <wp:extent cx="5962650" cy="3715921"/>
            <wp:effectExtent l="76200" t="76200" r="13335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471" cy="3718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4D452" w14:textId="7EE5709E" w:rsidR="00035545" w:rsidRDefault="00035545" w:rsidP="006F4C11">
      <w:pPr>
        <w:pStyle w:val="ListParagraph"/>
        <w:numPr>
          <w:ilvl w:val="0"/>
          <w:numId w:val="3"/>
        </w:numPr>
      </w:pPr>
      <w:r>
        <w:t xml:space="preserve">After this, we can just connect to the machine by giving “Host” name instead of giving the IP or hostname </w:t>
      </w:r>
      <w:r w:rsidR="00B66C6A">
        <w:t>every time</w:t>
      </w:r>
      <w:r>
        <w:t xml:space="preserve"> as below.</w:t>
      </w:r>
    </w:p>
    <w:p w14:paraId="57AB4CA9" w14:textId="6611690B" w:rsidR="00035545" w:rsidRDefault="00FF3ECF">
      <w:r>
        <w:rPr>
          <w:noProof/>
        </w:rPr>
        <w:drawing>
          <wp:inline distT="0" distB="0" distL="0" distR="0" wp14:anchorId="31BD20EA" wp14:editId="60CD2460">
            <wp:extent cx="6381750" cy="1483372"/>
            <wp:effectExtent l="76200" t="76200" r="133350" b="135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439" cy="1489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7BFE3" w14:textId="5DD8EFD7" w:rsidR="00FF3ECF" w:rsidRDefault="00E54B9B" w:rsidP="006F4C11">
      <w:pPr>
        <w:pStyle w:val="ListParagraph"/>
        <w:numPr>
          <w:ilvl w:val="0"/>
          <w:numId w:val="3"/>
        </w:numPr>
      </w:pPr>
      <w:r>
        <w:t>We can also use “</w:t>
      </w:r>
      <w:proofErr w:type="spellStart"/>
      <w:r>
        <w:t>IdentityFile</w:t>
      </w:r>
      <w:proofErr w:type="spellEnd"/>
      <w:r>
        <w:t>” options to give the path of key for the authentication.</w:t>
      </w:r>
    </w:p>
    <w:p w14:paraId="67297F01" w14:textId="26EA9B7E" w:rsidR="00E54B9B" w:rsidRDefault="00E54B9B">
      <w:r>
        <w:rPr>
          <w:noProof/>
        </w:rPr>
        <w:lastRenderedPageBreak/>
        <w:drawing>
          <wp:inline distT="0" distB="0" distL="0" distR="0" wp14:anchorId="7CF901BB" wp14:editId="6C88546B">
            <wp:extent cx="5029200" cy="2798210"/>
            <wp:effectExtent l="76200" t="76200" r="133350" b="135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359" cy="2801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BFD5A" w14:textId="243AEA79" w:rsidR="00634D09" w:rsidRPr="006F4C11" w:rsidRDefault="00634D09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6F4C11">
        <w:rPr>
          <w:b/>
          <w:bCs/>
          <w:color w:val="FF0000"/>
          <w:sz w:val="24"/>
          <w:szCs w:val="24"/>
          <w:u w:val="single"/>
        </w:rPr>
        <w:t>Known_hosts</w:t>
      </w:r>
      <w:proofErr w:type="spellEnd"/>
      <w:r w:rsidRPr="006F4C11">
        <w:rPr>
          <w:b/>
          <w:bCs/>
          <w:color w:val="FF0000"/>
          <w:sz w:val="24"/>
          <w:szCs w:val="24"/>
          <w:u w:val="single"/>
        </w:rPr>
        <w:t xml:space="preserve"> file:</w:t>
      </w:r>
    </w:p>
    <w:p w14:paraId="0341F2DC" w14:textId="303FAB69" w:rsidR="00634D09" w:rsidRDefault="00E0496B">
      <w:r>
        <w:rPr>
          <w:noProof/>
        </w:rPr>
        <w:drawing>
          <wp:inline distT="0" distB="0" distL="0" distR="0" wp14:anchorId="0212AED0" wp14:editId="060EA2E1">
            <wp:extent cx="6089650" cy="1977483"/>
            <wp:effectExtent l="76200" t="76200" r="13970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316" cy="198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FA999" w14:textId="48068AA3" w:rsidR="00E0496B" w:rsidRDefault="00E0496B" w:rsidP="006F4C11">
      <w:pPr>
        <w:pStyle w:val="ListParagraph"/>
        <w:numPr>
          <w:ilvl w:val="0"/>
          <w:numId w:val="3"/>
        </w:numPr>
      </w:pPr>
      <w:r>
        <w:t>We can also use the above o</w:t>
      </w:r>
      <w:bookmarkStart w:id="0" w:name="_GoBack"/>
      <w:bookmarkEnd w:id="0"/>
      <w:r>
        <w:t xml:space="preserve">ptions to disable storing the hostnames into </w:t>
      </w:r>
      <w:proofErr w:type="spellStart"/>
      <w:r>
        <w:t>known_Hosts</w:t>
      </w:r>
      <w:proofErr w:type="spellEnd"/>
      <w:r>
        <w:t xml:space="preserve"> file and </w:t>
      </w:r>
      <w:r w:rsidR="00201389">
        <w:t>also,</w:t>
      </w:r>
      <w:r>
        <w:t xml:space="preserve"> we can specify any different file to store the host details.</w:t>
      </w:r>
    </w:p>
    <w:p w14:paraId="36A928A1" w14:textId="743CBEC3" w:rsidR="0005625E" w:rsidRDefault="0005625E" w:rsidP="006F4C11">
      <w:pPr>
        <w:pStyle w:val="ListParagraph"/>
        <w:numPr>
          <w:ilvl w:val="0"/>
          <w:numId w:val="3"/>
        </w:numPr>
      </w:pPr>
      <w:r>
        <w:t>We can even pass this in command as below.</w:t>
      </w:r>
    </w:p>
    <w:p w14:paraId="596F372C" w14:textId="532A92B9" w:rsidR="0005625E" w:rsidRDefault="0005625E">
      <w:r>
        <w:rPr>
          <w:noProof/>
        </w:rPr>
        <w:drawing>
          <wp:inline distT="0" distB="0" distL="0" distR="0" wp14:anchorId="234BAEA8" wp14:editId="3323168C">
            <wp:extent cx="6254750" cy="1001342"/>
            <wp:effectExtent l="76200" t="76200" r="127000" b="142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963" cy="1010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EF62" w14:textId="2B096929" w:rsidR="00E0496B" w:rsidRPr="006F4C11" w:rsidRDefault="00A16453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Wildcard entries:</w:t>
      </w:r>
    </w:p>
    <w:p w14:paraId="231426E2" w14:textId="264A7976" w:rsidR="00A16453" w:rsidRDefault="00F56A08" w:rsidP="006F4C11">
      <w:pPr>
        <w:pStyle w:val="ListParagraph"/>
        <w:numPr>
          <w:ilvl w:val="0"/>
          <w:numId w:val="4"/>
        </w:numPr>
      </w:pPr>
      <w:r>
        <w:t>We can also do entries in config file as below.</w:t>
      </w:r>
    </w:p>
    <w:p w14:paraId="12225852" w14:textId="5D43CEFD" w:rsidR="00F56A08" w:rsidRDefault="001D504D">
      <w:r>
        <w:rPr>
          <w:noProof/>
        </w:rPr>
        <w:lastRenderedPageBreak/>
        <w:drawing>
          <wp:inline distT="0" distB="0" distL="0" distR="0" wp14:anchorId="45FA50A0" wp14:editId="73EF86D3">
            <wp:extent cx="3124200" cy="2739479"/>
            <wp:effectExtent l="76200" t="76200" r="13335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030" cy="2742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89EFF" w14:textId="710018C5" w:rsidR="001D504D" w:rsidRDefault="00107000">
      <w:r>
        <w:rPr>
          <w:noProof/>
        </w:rPr>
        <w:drawing>
          <wp:inline distT="0" distB="0" distL="0" distR="0" wp14:anchorId="4BA1DCE2" wp14:editId="01973D1C">
            <wp:extent cx="3924847" cy="5149850"/>
            <wp:effectExtent l="76200" t="76200" r="13335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360" cy="5154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834D6" w14:textId="77777777" w:rsidR="006F4C11" w:rsidRDefault="006F4C11"/>
    <w:p w14:paraId="2BC336BA" w14:textId="221019BD" w:rsidR="00107000" w:rsidRPr="006F4C11" w:rsidRDefault="00547FFD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lastRenderedPageBreak/>
        <w:t>SSH Tunnelling</w:t>
      </w:r>
      <w:r w:rsidR="00900D4A" w:rsidRPr="006F4C11">
        <w:rPr>
          <w:b/>
          <w:bCs/>
          <w:color w:val="FF0000"/>
          <w:sz w:val="24"/>
          <w:szCs w:val="24"/>
          <w:u w:val="single"/>
        </w:rPr>
        <w:t>/Port Forwarding</w:t>
      </w:r>
      <w:r w:rsidRPr="006F4C11">
        <w:rPr>
          <w:b/>
          <w:bCs/>
          <w:color w:val="FF0000"/>
          <w:sz w:val="24"/>
          <w:szCs w:val="24"/>
          <w:u w:val="single"/>
        </w:rPr>
        <w:t>:</w:t>
      </w:r>
    </w:p>
    <w:p w14:paraId="40635832" w14:textId="77777777" w:rsidR="00357D10" w:rsidRDefault="00357D10" w:rsidP="006F4C11">
      <w:pPr>
        <w:pStyle w:val="ListParagraph"/>
        <w:numPr>
          <w:ilvl w:val="0"/>
          <w:numId w:val="4"/>
        </w:numPr>
      </w:pPr>
      <w:r>
        <w:t xml:space="preserve">SSH </w:t>
      </w:r>
      <w:proofErr w:type="spellStart"/>
      <w:r>
        <w:t>tunneling</w:t>
      </w:r>
      <w:proofErr w:type="spellEnd"/>
      <w:r>
        <w:t xml:space="preserve"> or SSH port forwarding is a method of creating an encrypted SSH connection between a client and a server machine through which services ports can be relayed.</w:t>
      </w:r>
    </w:p>
    <w:p w14:paraId="0F1AF65C" w14:textId="058CFBA0" w:rsidR="00357D10" w:rsidRDefault="00357D10" w:rsidP="006F4C11">
      <w:pPr>
        <w:pStyle w:val="ListParagraph"/>
        <w:numPr>
          <w:ilvl w:val="0"/>
          <w:numId w:val="4"/>
        </w:numPr>
      </w:pPr>
      <w:r>
        <w:t>SSH forwarding is useful for transporting network data of services that uses an unencrypted protocol, such as VNC or FTP , accessing geo-restricted content or bypassing intermediate firewalls. Basically, you can forward any TCP port and tunnel the traffic over a secure SSH connection.</w:t>
      </w:r>
    </w:p>
    <w:p w14:paraId="077B16B2" w14:textId="52D766CE" w:rsidR="00547FFD" w:rsidRDefault="00AC53EB">
      <w:r>
        <w:rPr>
          <w:noProof/>
        </w:rPr>
        <w:drawing>
          <wp:inline distT="0" distB="0" distL="0" distR="0" wp14:anchorId="1A6F7657" wp14:editId="0AA6599E">
            <wp:extent cx="5226050" cy="1674467"/>
            <wp:effectExtent l="76200" t="76200" r="127000" b="135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204" cy="167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A4F0D" w14:textId="4D7AC3B2" w:rsidR="00DF0FF1" w:rsidRDefault="00E1510C">
      <w:r>
        <w:rPr>
          <w:noProof/>
        </w:rPr>
        <w:drawing>
          <wp:inline distT="0" distB="0" distL="0" distR="0" wp14:anchorId="580A47F2" wp14:editId="78797219">
            <wp:extent cx="6411963" cy="1555750"/>
            <wp:effectExtent l="76200" t="76200" r="1416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8424" cy="1557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24F1D" w14:textId="44502232" w:rsidR="00E1510C" w:rsidRPr="006F4C11" w:rsidRDefault="00D22B1C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Local port forwarding:</w:t>
      </w:r>
    </w:p>
    <w:p w14:paraId="513CAABC" w14:textId="330107BC" w:rsidR="00D22B1C" w:rsidRDefault="00570E4B">
      <w:r>
        <w:rPr>
          <w:noProof/>
        </w:rPr>
        <w:lastRenderedPageBreak/>
        <w:drawing>
          <wp:inline distT="0" distB="0" distL="0" distR="0" wp14:anchorId="6FF3F7D1" wp14:editId="5E3E60BC">
            <wp:extent cx="6350000" cy="3447967"/>
            <wp:effectExtent l="76200" t="76200" r="127000" b="133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4411" cy="3450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28020" w14:textId="37A59CFC" w:rsidR="00570E4B" w:rsidRDefault="00EE183A">
      <w:r>
        <w:rPr>
          <w:noProof/>
        </w:rPr>
        <w:drawing>
          <wp:inline distT="0" distB="0" distL="0" distR="0" wp14:anchorId="0B645466" wp14:editId="474E73C1">
            <wp:extent cx="6045200" cy="1884018"/>
            <wp:effectExtent l="76200" t="76200" r="127000" b="135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2948" cy="1886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43561" w14:textId="674BE9DC" w:rsidR="00EE183A" w:rsidRDefault="008A4927">
      <w:r>
        <w:rPr>
          <w:noProof/>
        </w:rPr>
        <w:drawing>
          <wp:inline distT="0" distB="0" distL="0" distR="0" wp14:anchorId="328F3FFB" wp14:editId="360104A5">
            <wp:extent cx="5731510" cy="1635125"/>
            <wp:effectExtent l="76200" t="76200" r="135890" b="136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77C27" w14:textId="5D54537D" w:rsidR="008A4927" w:rsidRDefault="009D397B">
      <w:r>
        <w:rPr>
          <w:noProof/>
        </w:rPr>
        <w:lastRenderedPageBreak/>
        <w:drawing>
          <wp:inline distT="0" distB="0" distL="0" distR="0" wp14:anchorId="0F9D5F5F" wp14:editId="070332F7">
            <wp:extent cx="5105400" cy="1708776"/>
            <wp:effectExtent l="76200" t="76200" r="133350" b="139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1847" cy="17109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3C10C" w14:textId="33A05ACD" w:rsidR="009D397B" w:rsidRPr="006F4C11" w:rsidRDefault="00752864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6F4C11">
        <w:rPr>
          <w:b/>
          <w:bCs/>
          <w:color w:val="FF0000"/>
          <w:sz w:val="24"/>
          <w:szCs w:val="24"/>
          <w:u w:val="single"/>
        </w:rPr>
        <w:t>sshpass</w:t>
      </w:r>
      <w:proofErr w:type="spellEnd"/>
      <w:r w:rsidR="00316862" w:rsidRPr="006F4C11">
        <w:rPr>
          <w:b/>
          <w:bCs/>
          <w:color w:val="FF0000"/>
          <w:sz w:val="24"/>
          <w:szCs w:val="24"/>
          <w:u w:val="single"/>
        </w:rPr>
        <w:t xml:space="preserve"> command</w:t>
      </w:r>
      <w:r w:rsidRPr="006F4C11">
        <w:rPr>
          <w:b/>
          <w:bCs/>
          <w:color w:val="FF0000"/>
          <w:sz w:val="24"/>
          <w:szCs w:val="24"/>
          <w:u w:val="single"/>
        </w:rPr>
        <w:t>:</w:t>
      </w:r>
    </w:p>
    <w:p w14:paraId="54070BD1" w14:textId="36DE8E5B" w:rsidR="00752864" w:rsidRPr="00E54B9B" w:rsidRDefault="00316862">
      <w:r>
        <w:rPr>
          <w:noProof/>
        </w:rPr>
        <w:drawing>
          <wp:inline distT="0" distB="0" distL="0" distR="0" wp14:anchorId="1308135A" wp14:editId="35F2D358">
            <wp:extent cx="6242050" cy="3307747"/>
            <wp:effectExtent l="76200" t="76200" r="139700" b="140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0280" cy="3312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E0D5C" w14:textId="4A3B5FBB" w:rsidR="00420843" w:rsidRPr="006F4C11" w:rsidRDefault="0068595C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Installation:</w:t>
      </w:r>
    </w:p>
    <w:p w14:paraId="62D46C70" w14:textId="48876D28" w:rsidR="0068595C" w:rsidRDefault="009F3387">
      <w:r>
        <w:rPr>
          <w:noProof/>
        </w:rPr>
        <w:lastRenderedPageBreak/>
        <w:drawing>
          <wp:inline distT="0" distB="0" distL="0" distR="0" wp14:anchorId="7DC2A6A5" wp14:editId="18C7B24E">
            <wp:extent cx="6165850" cy="3783124"/>
            <wp:effectExtent l="76200" t="76200" r="139700" b="141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9650" cy="3785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38262" w14:textId="47233974" w:rsidR="009F3387" w:rsidRPr="006F4C11" w:rsidRDefault="00E453C6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Options:</w:t>
      </w:r>
    </w:p>
    <w:p w14:paraId="2D5FEA9D" w14:textId="28784E1E" w:rsidR="00E453C6" w:rsidRDefault="00492F1A">
      <w:r>
        <w:rPr>
          <w:noProof/>
        </w:rPr>
        <w:drawing>
          <wp:inline distT="0" distB="0" distL="0" distR="0" wp14:anchorId="6E963392" wp14:editId="3FD46668">
            <wp:extent cx="5731510" cy="3668395"/>
            <wp:effectExtent l="76200" t="76200" r="135890" b="141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9AA05" w14:textId="0AD48B4C" w:rsidR="00492F1A" w:rsidRPr="006F4C11" w:rsidRDefault="006F1564">
      <w:pPr>
        <w:rPr>
          <w:b/>
          <w:bCs/>
          <w:color w:val="FF0000"/>
          <w:sz w:val="24"/>
          <w:szCs w:val="24"/>
          <w:u w:val="single"/>
        </w:rPr>
      </w:pPr>
      <w:r w:rsidRPr="006F4C11">
        <w:rPr>
          <w:b/>
          <w:bCs/>
          <w:color w:val="FF0000"/>
          <w:sz w:val="24"/>
          <w:szCs w:val="24"/>
          <w:u w:val="single"/>
        </w:rPr>
        <w:t>Examples:</w:t>
      </w:r>
    </w:p>
    <w:p w14:paraId="16F08BD3" w14:textId="5B3F4A15" w:rsidR="006F1564" w:rsidRDefault="006C78CD" w:rsidP="006F4C11">
      <w:pPr>
        <w:pStyle w:val="ListParagraph"/>
        <w:numPr>
          <w:ilvl w:val="0"/>
          <w:numId w:val="5"/>
        </w:numPr>
      </w:pPr>
      <w:r>
        <w:lastRenderedPageBreak/>
        <w:t>We can pass the password in command line as below.</w:t>
      </w:r>
      <w:r w:rsidR="00E91051">
        <w:t xml:space="preserve"> </w:t>
      </w:r>
      <w:r w:rsidR="006F4C11">
        <w:t>Also,</w:t>
      </w:r>
      <w:r w:rsidR="00E91051">
        <w:t xml:space="preserve"> we can execute any command if we want. We executed “df -h” in below example.</w:t>
      </w:r>
    </w:p>
    <w:p w14:paraId="4B684C63" w14:textId="62E3CE9A" w:rsidR="006C78CD" w:rsidRDefault="00E91051">
      <w:r>
        <w:rPr>
          <w:noProof/>
        </w:rPr>
        <w:drawing>
          <wp:inline distT="0" distB="0" distL="0" distR="0" wp14:anchorId="5333C13E" wp14:editId="3119B00F">
            <wp:extent cx="5731510" cy="3079115"/>
            <wp:effectExtent l="76200" t="76200" r="135890" b="140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9E461" w14:textId="17A7943A" w:rsidR="00216386" w:rsidRDefault="00216386" w:rsidP="006F4C11">
      <w:pPr>
        <w:pStyle w:val="ListParagraph"/>
        <w:numPr>
          <w:ilvl w:val="0"/>
          <w:numId w:val="5"/>
        </w:numPr>
      </w:pPr>
      <w:r>
        <w:t xml:space="preserve">We can also pass the password in environment variable as below. Below is the example to pass the variable temporarily. We can also add it permanently in </w:t>
      </w:r>
      <w:proofErr w:type="spellStart"/>
      <w:r>
        <w:t>bash_profile</w:t>
      </w:r>
      <w:proofErr w:type="spellEnd"/>
      <w:r>
        <w:t>.</w:t>
      </w:r>
    </w:p>
    <w:p w14:paraId="12EE31EA" w14:textId="1DB8A735" w:rsidR="00216386" w:rsidRDefault="00216386">
      <w:r>
        <w:rPr>
          <w:noProof/>
        </w:rPr>
        <w:drawing>
          <wp:inline distT="0" distB="0" distL="0" distR="0" wp14:anchorId="7C014606" wp14:editId="00EC72FE">
            <wp:extent cx="5731510" cy="3851275"/>
            <wp:effectExtent l="76200" t="76200" r="135890" b="130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36C20" w14:textId="79FC8810" w:rsidR="00216386" w:rsidRDefault="003C6F37" w:rsidP="006F4C11">
      <w:pPr>
        <w:pStyle w:val="ListParagraph"/>
        <w:numPr>
          <w:ilvl w:val="0"/>
          <w:numId w:val="5"/>
        </w:numPr>
      </w:pPr>
      <w:r>
        <w:t>We can even provide the password in file as below example.</w:t>
      </w:r>
    </w:p>
    <w:p w14:paraId="67FCC373" w14:textId="386E1F4F" w:rsidR="003C6F37" w:rsidRDefault="003C6F37">
      <w:r>
        <w:rPr>
          <w:noProof/>
        </w:rPr>
        <w:lastRenderedPageBreak/>
        <w:drawing>
          <wp:inline distT="0" distB="0" distL="0" distR="0" wp14:anchorId="41C672D5" wp14:editId="6EDDD6C0">
            <wp:extent cx="6038850" cy="3177321"/>
            <wp:effectExtent l="76200" t="76200" r="133350" b="137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5609" cy="31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3FB8E" w14:textId="61AC0365" w:rsidR="003C6F37" w:rsidRDefault="004466CD">
      <w:r>
        <w:t xml:space="preserve">Below is the example to use </w:t>
      </w:r>
      <w:proofErr w:type="spellStart"/>
      <w:r>
        <w:t>scp</w:t>
      </w:r>
      <w:proofErr w:type="spellEnd"/>
      <w:r>
        <w:t xml:space="preserve"> command in </w:t>
      </w:r>
      <w:proofErr w:type="spellStart"/>
      <w:r>
        <w:t>sshpass</w:t>
      </w:r>
      <w:proofErr w:type="spellEnd"/>
      <w:r>
        <w:t>.</w:t>
      </w:r>
    </w:p>
    <w:p w14:paraId="1F0B2F2E" w14:textId="0A51F42F" w:rsidR="004466CD" w:rsidRPr="006F4C11" w:rsidRDefault="00BD7010" w:rsidP="00BD7010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6F4C11">
        <w:rPr>
          <w:b/>
          <w:bCs/>
        </w:rPr>
        <w:t>sshpass</w:t>
      </w:r>
      <w:proofErr w:type="spellEnd"/>
      <w:r w:rsidRPr="006F4C11">
        <w:rPr>
          <w:b/>
          <w:bCs/>
        </w:rPr>
        <w:t xml:space="preserve"> -p 9xbUyCNkatYA7yvf </w:t>
      </w:r>
      <w:proofErr w:type="spellStart"/>
      <w:r w:rsidRPr="006F4C11">
        <w:rPr>
          <w:b/>
          <w:bCs/>
        </w:rPr>
        <w:t>scp</w:t>
      </w:r>
      <w:proofErr w:type="spellEnd"/>
      <w:r w:rsidRPr="006F4C11">
        <w:rPr>
          <w:b/>
          <w:bCs/>
        </w:rPr>
        <w:t xml:space="preserve"> 19479.zip 10.8.6.6:/</w:t>
      </w:r>
      <w:proofErr w:type="spellStart"/>
      <w:r w:rsidRPr="006F4C11">
        <w:rPr>
          <w:b/>
          <w:bCs/>
        </w:rPr>
        <w:t>tmp</w:t>
      </w:r>
      <w:proofErr w:type="spellEnd"/>
    </w:p>
    <w:p w14:paraId="0511779C" w14:textId="64436C48" w:rsidR="00BD7010" w:rsidRDefault="000A3038" w:rsidP="00BD7010">
      <w:r>
        <w:t xml:space="preserve">and the command to use </w:t>
      </w:r>
      <w:proofErr w:type="spellStart"/>
      <w:r>
        <w:t>rsync</w:t>
      </w:r>
      <w:proofErr w:type="spellEnd"/>
      <w:r>
        <w:t xml:space="preserve"> below.</w:t>
      </w:r>
    </w:p>
    <w:p w14:paraId="099DFBF2" w14:textId="4B47B2F0" w:rsidR="000A3038" w:rsidRPr="006F4C11" w:rsidRDefault="009F0F11" w:rsidP="009F0F1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6F4C11">
        <w:rPr>
          <w:b/>
          <w:bCs/>
        </w:rPr>
        <w:t>sshpass</w:t>
      </w:r>
      <w:proofErr w:type="spellEnd"/>
      <w:r w:rsidRPr="006F4C11">
        <w:rPr>
          <w:b/>
          <w:bCs/>
        </w:rPr>
        <w:t xml:space="preserve"> -p "password" </w:t>
      </w:r>
      <w:proofErr w:type="spellStart"/>
      <w:r w:rsidRPr="006F4C11">
        <w:rPr>
          <w:b/>
          <w:bCs/>
        </w:rPr>
        <w:t>rsync</w:t>
      </w:r>
      <w:proofErr w:type="spellEnd"/>
      <w:r w:rsidRPr="006F4C11">
        <w:rPr>
          <w:b/>
          <w:bCs/>
        </w:rPr>
        <w:t xml:space="preserve"> root@1.2.3.4:/</w:t>
      </w:r>
      <w:proofErr w:type="spellStart"/>
      <w:r w:rsidRPr="006F4C11">
        <w:rPr>
          <w:b/>
          <w:bCs/>
        </w:rPr>
        <w:t>abc</w:t>
      </w:r>
      <w:proofErr w:type="spellEnd"/>
      <w:r w:rsidRPr="006F4C11">
        <w:rPr>
          <w:b/>
          <w:bCs/>
        </w:rPr>
        <w:t xml:space="preserve"> /def</w:t>
      </w:r>
    </w:p>
    <w:p w14:paraId="5CCAC3DE" w14:textId="77777777" w:rsidR="00E91051" w:rsidRDefault="00E91051"/>
    <w:p w14:paraId="33B157C4" w14:textId="77777777" w:rsidR="0002107C" w:rsidRDefault="0002107C"/>
    <w:p w14:paraId="240CBAA0" w14:textId="77777777" w:rsidR="009F045C" w:rsidRDefault="009F045C"/>
    <w:sectPr w:rsidR="009F0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26214"/>
    <w:multiLevelType w:val="hybridMultilevel"/>
    <w:tmpl w:val="FC8C0B5A"/>
    <w:lvl w:ilvl="0" w:tplc="B5EA7A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F42E2"/>
    <w:multiLevelType w:val="hybridMultilevel"/>
    <w:tmpl w:val="41585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362A2B"/>
    <w:multiLevelType w:val="hybridMultilevel"/>
    <w:tmpl w:val="33A00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90916"/>
    <w:multiLevelType w:val="hybridMultilevel"/>
    <w:tmpl w:val="DB9A4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736051"/>
    <w:multiLevelType w:val="hybridMultilevel"/>
    <w:tmpl w:val="33F21C40"/>
    <w:lvl w:ilvl="0" w:tplc="B5EA7A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5C"/>
    <w:rsid w:val="0002107C"/>
    <w:rsid w:val="00035545"/>
    <w:rsid w:val="0005625E"/>
    <w:rsid w:val="000A3038"/>
    <w:rsid w:val="00107000"/>
    <w:rsid w:val="001D504D"/>
    <w:rsid w:val="00201389"/>
    <w:rsid w:val="00216386"/>
    <w:rsid w:val="002E22CA"/>
    <w:rsid w:val="002E45B8"/>
    <w:rsid w:val="002F242B"/>
    <w:rsid w:val="00302880"/>
    <w:rsid w:val="00316862"/>
    <w:rsid w:val="00357D10"/>
    <w:rsid w:val="003974E9"/>
    <w:rsid w:val="003C6F37"/>
    <w:rsid w:val="00420843"/>
    <w:rsid w:val="004466CD"/>
    <w:rsid w:val="00492F1A"/>
    <w:rsid w:val="00547FFD"/>
    <w:rsid w:val="00570E4B"/>
    <w:rsid w:val="00634D09"/>
    <w:rsid w:val="0068595C"/>
    <w:rsid w:val="006C2A49"/>
    <w:rsid w:val="006C78CD"/>
    <w:rsid w:val="006F1564"/>
    <w:rsid w:val="006F4C11"/>
    <w:rsid w:val="00752864"/>
    <w:rsid w:val="00790EB6"/>
    <w:rsid w:val="007A0B6A"/>
    <w:rsid w:val="007B6C5C"/>
    <w:rsid w:val="008A4927"/>
    <w:rsid w:val="00900D4A"/>
    <w:rsid w:val="00952921"/>
    <w:rsid w:val="009C0BDE"/>
    <w:rsid w:val="009D397B"/>
    <w:rsid w:val="009F02A6"/>
    <w:rsid w:val="009F045C"/>
    <w:rsid w:val="009F0F11"/>
    <w:rsid w:val="009F3387"/>
    <w:rsid w:val="00A16453"/>
    <w:rsid w:val="00A906A0"/>
    <w:rsid w:val="00AC53EB"/>
    <w:rsid w:val="00B66C6A"/>
    <w:rsid w:val="00BD7010"/>
    <w:rsid w:val="00D0329C"/>
    <w:rsid w:val="00D22B1C"/>
    <w:rsid w:val="00DA4161"/>
    <w:rsid w:val="00DF0FF1"/>
    <w:rsid w:val="00DF2446"/>
    <w:rsid w:val="00E0496B"/>
    <w:rsid w:val="00E1510C"/>
    <w:rsid w:val="00E453C6"/>
    <w:rsid w:val="00E54B9B"/>
    <w:rsid w:val="00E91051"/>
    <w:rsid w:val="00EE183A"/>
    <w:rsid w:val="00F56A08"/>
    <w:rsid w:val="00FA3B83"/>
    <w:rsid w:val="00FF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D1D3"/>
  <w15:chartTrackingRefBased/>
  <w15:docId w15:val="{9CA05FEE-E5D3-40CE-A5B7-1BE191B2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0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12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56</cp:revision>
  <dcterms:created xsi:type="dcterms:W3CDTF">2020-09-19T16:43:00Z</dcterms:created>
  <dcterms:modified xsi:type="dcterms:W3CDTF">2020-11-30T06:35:00Z</dcterms:modified>
</cp:coreProperties>
</file>