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9C2CD" w14:textId="4C567D61" w:rsidR="006E1C3F" w:rsidRPr="0014481A" w:rsidRDefault="006E1C3F" w:rsidP="006E1C3F">
      <w:pPr>
        <w:rPr>
          <w:b/>
          <w:bCs/>
          <w:color w:val="FF0000"/>
          <w:sz w:val="24"/>
          <w:szCs w:val="24"/>
          <w:u w:val="single"/>
        </w:rPr>
      </w:pPr>
      <w:r w:rsidRPr="0014481A">
        <w:rPr>
          <w:b/>
          <w:bCs/>
          <w:color w:val="FF0000"/>
          <w:sz w:val="24"/>
          <w:szCs w:val="24"/>
          <w:u w:val="single"/>
        </w:rPr>
        <w:t xml:space="preserve">Nexus configuration in </w:t>
      </w:r>
      <w:r w:rsidR="0014481A" w:rsidRPr="0014481A">
        <w:rPr>
          <w:b/>
          <w:bCs/>
          <w:color w:val="FF0000"/>
          <w:sz w:val="24"/>
          <w:szCs w:val="24"/>
          <w:u w:val="single"/>
        </w:rPr>
        <w:t>maven:</w:t>
      </w:r>
    </w:p>
    <w:p w14:paraId="6938DF9E" w14:textId="185A17AC" w:rsidR="006253BB" w:rsidRDefault="006501A5" w:rsidP="006253BB">
      <w:pPr>
        <w:pStyle w:val="ListParagraph"/>
        <w:numPr>
          <w:ilvl w:val="0"/>
          <w:numId w:val="2"/>
        </w:numPr>
      </w:pPr>
      <w:r>
        <w:t xml:space="preserve"> </w:t>
      </w:r>
      <w:r w:rsidR="006253BB">
        <w:t xml:space="preserve">We need to give the repository id and the </w:t>
      </w:r>
      <w:proofErr w:type="spellStart"/>
      <w:r w:rsidR="006253BB">
        <w:t>url</w:t>
      </w:r>
      <w:proofErr w:type="spellEnd"/>
      <w:r w:rsidR="006253BB">
        <w:t xml:space="preserve"> in pom.xml, so that the pom.xml can pull the libraries from there</w:t>
      </w:r>
      <w:r>
        <w:t xml:space="preserve"> as below.</w:t>
      </w:r>
    </w:p>
    <w:p w14:paraId="45E7A49D" w14:textId="77777777" w:rsidR="006253BB" w:rsidRDefault="006253BB" w:rsidP="006253BB">
      <w:r>
        <w:rPr>
          <w:noProof/>
        </w:rPr>
        <w:drawing>
          <wp:inline distT="0" distB="0" distL="0" distR="0" wp14:anchorId="52AD7AEA" wp14:editId="64513BA5">
            <wp:extent cx="5731510" cy="1829435"/>
            <wp:effectExtent l="76200" t="76200" r="135890" b="132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2EA4F" w14:textId="77777777" w:rsidR="006253BB" w:rsidRPr="00C02584" w:rsidRDefault="006253BB" w:rsidP="006253B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02584">
        <w:rPr>
          <w:b/>
        </w:rPr>
        <w:t>Mvn</w:t>
      </w:r>
      <w:proofErr w:type="spellEnd"/>
      <w:r w:rsidRPr="00C02584">
        <w:rPr>
          <w:b/>
        </w:rPr>
        <w:t xml:space="preserve"> deploy</w:t>
      </w:r>
    </w:p>
    <w:p w14:paraId="1F03B949" w14:textId="77777777" w:rsidR="006253BB" w:rsidRDefault="006253BB" w:rsidP="006253BB">
      <w:pPr>
        <w:pStyle w:val="ListParagraph"/>
        <w:ind w:left="1440"/>
      </w:pPr>
    </w:p>
    <w:p w14:paraId="6CE7DE2A" w14:textId="77777777" w:rsidR="006253BB" w:rsidRDefault="006253BB" w:rsidP="006253BB">
      <w:pPr>
        <w:pStyle w:val="ListParagraph"/>
        <w:numPr>
          <w:ilvl w:val="0"/>
          <w:numId w:val="3"/>
        </w:numPr>
      </w:pPr>
      <w:r>
        <w:t>It performs all the phases of execution</w:t>
      </w:r>
    </w:p>
    <w:p w14:paraId="1642D763" w14:textId="77777777" w:rsidR="006253BB" w:rsidRDefault="006253BB" w:rsidP="006253BB">
      <w:pPr>
        <w:pStyle w:val="ListParagraph"/>
        <w:numPr>
          <w:ilvl w:val="0"/>
          <w:numId w:val="3"/>
        </w:numPr>
      </w:pPr>
      <w:r>
        <w:t>Without user credentials in pom.xml, we can’t push the code to nexus</w:t>
      </w:r>
    </w:p>
    <w:p w14:paraId="1D4DBA9F" w14:textId="77777777" w:rsidR="006253BB" w:rsidRDefault="006253BB" w:rsidP="006253BB">
      <w:pPr>
        <w:pStyle w:val="ListParagraph"/>
        <w:numPr>
          <w:ilvl w:val="0"/>
          <w:numId w:val="3"/>
        </w:numPr>
      </w:pPr>
      <w:r>
        <w:t>For that, we need to create a settings.xml file with the credentials in .m2 directory as below</w:t>
      </w:r>
    </w:p>
    <w:p w14:paraId="49FD2E71" w14:textId="0BB702A7" w:rsidR="006253BB" w:rsidRDefault="006253BB" w:rsidP="006253BB">
      <w:r>
        <w:rPr>
          <w:noProof/>
        </w:rPr>
        <w:drawing>
          <wp:inline distT="0" distB="0" distL="0" distR="0" wp14:anchorId="1B6A2493" wp14:editId="5209EA00">
            <wp:extent cx="3762375" cy="2876550"/>
            <wp:effectExtent l="76200" t="76200" r="14287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76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ED7964" w14:textId="28A3DD8B" w:rsidR="00374955" w:rsidRDefault="00374955" w:rsidP="006253BB">
      <w:r>
        <w:rPr>
          <w:noProof/>
        </w:rPr>
        <w:lastRenderedPageBreak/>
        <w:drawing>
          <wp:inline distT="0" distB="0" distL="0" distR="0" wp14:anchorId="3176EC06" wp14:editId="789B6E1C">
            <wp:extent cx="3154082" cy="4994564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3330" cy="500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863C" w14:textId="77777777" w:rsidR="006253BB" w:rsidRDefault="006253BB" w:rsidP="006253BB">
      <w:pPr>
        <w:pStyle w:val="ListParagraph"/>
        <w:numPr>
          <w:ilvl w:val="0"/>
          <w:numId w:val="4"/>
        </w:numPr>
      </w:pPr>
      <w:r>
        <w:t>Once this is done, we can be able to perform</w:t>
      </w:r>
    </w:p>
    <w:p w14:paraId="368975D4" w14:textId="5DFCC11F" w:rsidR="006253BB" w:rsidRDefault="006253BB" w:rsidP="006253BB">
      <w:pPr>
        <w:pStyle w:val="ListParagraph"/>
        <w:numPr>
          <w:ilvl w:val="0"/>
          <w:numId w:val="4"/>
        </w:numPr>
      </w:pPr>
      <w:r>
        <w:t xml:space="preserve">Here it publishes it on </w:t>
      </w:r>
      <w:r w:rsidR="0045428F">
        <w:t>release repo</w:t>
      </w:r>
    </w:p>
    <w:p w14:paraId="527A0B2C" w14:textId="5D0E1894" w:rsidR="006253BB" w:rsidRDefault="006253BB" w:rsidP="006253BB">
      <w:pPr>
        <w:pStyle w:val="ListParagraph"/>
        <w:numPr>
          <w:ilvl w:val="0"/>
          <w:numId w:val="4"/>
        </w:numPr>
      </w:pPr>
      <w:r>
        <w:t xml:space="preserve">If we mention </w:t>
      </w:r>
      <w:r w:rsidR="00712755">
        <w:t>“-SNAPSHOT”</w:t>
      </w:r>
      <w:r>
        <w:t xml:space="preserve"> in </w:t>
      </w:r>
      <w:r w:rsidR="00712755">
        <w:t xml:space="preserve">pom.xml </w:t>
      </w:r>
      <w:r>
        <w:t xml:space="preserve">version, then it will publish on </w:t>
      </w:r>
      <w:proofErr w:type="spellStart"/>
      <w:r>
        <w:t>snapshotrepo</w:t>
      </w:r>
      <w:proofErr w:type="spellEnd"/>
    </w:p>
    <w:p w14:paraId="2F0B89ED" w14:textId="77777777" w:rsidR="006253BB" w:rsidRDefault="006253BB" w:rsidP="006253BB">
      <w:pPr>
        <w:pStyle w:val="ListParagraph"/>
        <w:numPr>
          <w:ilvl w:val="0"/>
          <w:numId w:val="4"/>
        </w:numPr>
      </w:pPr>
      <w:r>
        <w:t>If it is a snapshot version, then every time we deploy it, it will keep creating the jar files in remote repo with unique names</w:t>
      </w:r>
    </w:p>
    <w:p w14:paraId="3FCB1692" w14:textId="60BBB743" w:rsidR="007E3F17" w:rsidRDefault="006253BB" w:rsidP="007E3F17">
      <w:pPr>
        <w:pStyle w:val="ListParagraph"/>
        <w:numPr>
          <w:ilvl w:val="0"/>
          <w:numId w:val="4"/>
        </w:numPr>
      </w:pPr>
      <w:r>
        <w:t>If it a release version, then we can’t run it with the same name again. The version name should be unique</w:t>
      </w:r>
    </w:p>
    <w:p w14:paraId="1C727177" w14:textId="7CD575CB" w:rsidR="007E3F17" w:rsidRDefault="007E3F17" w:rsidP="007E3F17">
      <w:pPr>
        <w:pStyle w:val="ListParagraph"/>
        <w:numPr>
          <w:ilvl w:val="0"/>
          <w:numId w:val="4"/>
        </w:numPr>
      </w:pPr>
      <w:r>
        <w:t xml:space="preserve">We can also add profiles as below in pom.xml and pass it through the </w:t>
      </w:r>
      <w:proofErr w:type="spellStart"/>
      <w:r>
        <w:t>mvn</w:t>
      </w:r>
      <w:proofErr w:type="spellEnd"/>
      <w:r>
        <w:t xml:space="preserve"> command to pick the required repo.</w:t>
      </w:r>
    </w:p>
    <w:p w14:paraId="2414EC33" w14:textId="43A822F7" w:rsidR="007E3F17" w:rsidRDefault="00495EEE" w:rsidP="007E3F17">
      <w:r>
        <w:rPr>
          <w:noProof/>
        </w:rPr>
        <w:lastRenderedPageBreak/>
        <w:drawing>
          <wp:inline distT="0" distB="0" distL="0" distR="0" wp14:anchorId="497C1F1D" wp14:editId="7405C30E">
            <wp:extent cx="5731510" cy="4024630"/>
            <wp:effectExtent l="76200" t="76200" r="135890" b="128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5237B9" w14:textId="52D549B7" w:rsidR="00C24F0C" w:rsidRDefault="00C24F0C" w:rsidP="006948D7">
      <w:pPr>
        <w:pStyle w:val="ListParagraph"/>
        <w:numPr>
          <w:ilvl w:val="0"/>
          <w:numId w:val="7"/>
        </w:numPr>
      </w:pPr>
      <w:r>
        <w:t>Below is the difference between “repositories” and “</w:t>
      </w:r>
      <w:proofErr w:type="spellStart"/>
      <w:r>
        <w:t>distributionManagement</w:t>
      </w:r>
      <w:proofErr w:type="spellEnd"/>
      <w:r>
        <w:t>” tags in maven pom.xml</w:t>
      </w:r>
    </w:p>
    <w:p w14:paraId="5B79C0AE" w14:textId="106CB2E0" w:rsidR="00C24F0C" w:rsidRDefault="00943790" w:rsidP="007E3F17">
      <w:r>
        <w:rPr>
          <w:noProof/>
        </w:rPr>
        <w:drawing>
          <wp:inline distT="0" distB="0" distL="0" distR="0" wp14:anchorId="4AD6AB27" wp14:editId="332A914F">
            <wp:extent cx="5731510" cy="2653030"/>
            <wp:effectExtent l="76200" t="76200" r="135890" b="128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6E350" w14:textId="20C571B1" w:rsidR="00943790" w:rsidRDefault="00943790" w:rsidP="006948D7">
      <w:pPr>
        <w:pStyle w:val="ListParagraph"/>
        <w:numPr>
          <w:ilvl w:val="0"/>
          <w:numId w:val="7"/>
        </w:numPr>
      </w:pPr>
      <w:r>
        <w:t xml:space="preserve">This is to distribute the </w:t>
      </w:r>
      <w:proofErr w:type="spellStart"/>
      <w:r>
        <w:t>artifacts</w:t>
      </w:r>
      <w:proofErr w:type="spellEnd"/>
      <w:r>
        <w:t xml:space="preserve"> to remote repo and maintain </w:t>
      </w:r>
      <w:r w:rsidR="0085746F">
        <w:t>it</w:t>
      </w:r>
    </w:p>
    <w:p w14:paraId="51A760B3" w14:textId="34367971" w:rsidR="0085746F" w:rsidRDefault="0085746F" w:rsidP="007E3F17">
      <w:r>
        <w:rPr>
          <w:noProof/>
        </w:rPr>
        <w:lastRenderedPageBreak/>
        <w:drawing>
          <wp:inline distT="0" distB="0" distL="0" distR="0" wp14:anchorId="64FC8395" wp14:editId="638A61A2">
            <wp:extent cx="5731510" cy="3081655"/>
            <wp:effectExtent l="76200" t="76200" r="135890" b="137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DDB2CD" w14:textId="3C342A7F" w:rsidR="00277D1E" w:rsidRDefault="00277D1E" w:rsidP="007E3F17">
      <w:r>
        <w:rPr>
          <w:noProof/>
        </w:rPr>
        <w:drawing>
          <wp:inline distT="0" distB="0" distL="0" distR="0" wp14:anchorId="1927AE45" wp14:editId="2E2DCF5E">
            <wp:extent cx="5731510" cy="1076325"/>
            <wp:effectExtent l="76200" t="76200" r="135890" b="142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4F17FD" w14:textId="2965D116" w:rsidR="00277D1E" w:rsidRDefault="00AF2764" w:rsidP="007E3F17">
      <w:r>
        <w:rPr>
          <w:noProof/>
        </w:rPr>
        <w:drawing>
          <wp:inline distT="0" distB="0" distL="0" distR="0" wp14:anchorId="45E2FA12" wp14:editId="785FB428">
            <wp:extent cx="4276725" cy="1047750"/>
            <wp:effectExtent l="76200" t="76200" r="142875" b="133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47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130C9D" w14:textId="74143759" w:rsidR="00164442" w:rsidRDefault="00164442" w:rsidP="007E3F17">
      <w:bookmarkStart w:id="0" w:name="_GoBack"/>
      <w:r>
        <w:rPr>
          <w:noProof/>
        </w:rPr>
        <w:lastRenderedPageBreak/>
        <w:drawing>
          <wp:inline distT="0" distB="0" distL="0" distR="0" wp14:anchorId="469C39B5" wp14:editId="5B0AA78C">
            <wp:extent cx="4505070" cy="4405745"/>
            <wp:effectExtent l="76200" t="76200" r="12446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8831" cy="44192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76E71FAB" w14:textId="7BAB6659" w:rsidR="0085746F" w:rsidRDefault="0085746F" w:rsidP="006948D7">
      <w:pPr>
        <w:pStyle w:val="ListParagraph"/>
        <w:numPr>
          <w:ilvl w:val="0"/>
          <w:numId w:val="7"/>
        </w:numPr>
      </w:pPr>
      <w:r>
        <w:t xml:space="preserve">Repositories is used for downloading the </w:t>
      </w:r>
      <w:proofErr w:type="spellStart"/>
      <w:r>
        <w:t>artifacts</w:t>
      </w:r>
      <w:proofErr w:type="spellEnd"/>
      <w:r>
        <w:t xml:space="preserve"> from any repository for the project.</w:t>
      </w:r>
    </w:p>
    <w:p w14:paraId="79826428" w14:textId="0B78E81E" w:rsidR="0085746F" w:rsidRDefault="0085746F" w:rsidP="006948D7">
      <w:pPr>
        <w:pStyle w:val="ListParagraph"/>
        <w:numPr>
          <w:ilvl w:val="0"/>
          <w:numId w:val="7"/>
        </w:numPr>
      </w:pPr>
      <w:r>
        <w:t xml:space="preserve">We can also use </w:t>
      </w:r>
      <w:proofErr w:type="spellStart"/>
      <w:r>
        <w:t>aspose</w:t>
      </w:r>
      <w:proofErr w:type="spellEnd"/>
      <w:r>
        <w:t xml:space="preserve"> repo as above.</w:t>
      </w:r>
    </w:p>
    <w:p w14:paraId="386D8D8E" w14:textId="0277A500" w:rsidR="00D1400E" w:rsidRDefault="00D1400E" w:rsidP="007E3F17">
      <w:r>
        <w:rPr>
          <w:noProof/>
        </w:rPr>
        <w:drawing>
          <wp:inline distT="0" distB="0" distL="0" distR="0" wp14:anchorId="6C58EDFC" wp14:editId="38AF04C6">
            <wp:extent cx="5731510" cy="2976245"/>
            <wp:effectExtent l="76200" t="76200" r="135890" b="128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019F15" w14:textId="0BEE7071" w:rsidR="00D1400E" w:rsidRDefault="00D1400E" w:rsidP="006948D7">
      <w:pPr>
        <w:pStyle w:val="ListParagraph"/>
        <w:numPr>
          <w:ilvl w:val="0"/>
          <w:numId w:val="6"/>
        </w:numPr>
      </w:pPr>
      <w:r>
        <w:t>We can also use plugin repo as above.</w:t>
      </w:r>
    </w:p>
    <w:sectPr w:rsidR="00D14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4C6E"/>
    <w:multiLevelType w:val="hybridMultilevel"/>
    <w:tmpl w:val="A3740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13DF3"/>
    <w:multiLevelType w:val="hybridMultilevel"/>
    <w:tmpl w:val="B65EB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7779A"/>
    <w:multiLevelType w:val="hybridMultilevel"/>
    <w:tmpl w:val="7B40E11C"/>
    <w:lvl w:ilvl="0" w:tplc="8F30BA1C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B16A1A"/>
    <w:multiLevelType w:val="hybridMultilevel"/>
    <w:tmpl w:val="71EA8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1402E"/>
    <w:multiLevelType w:val="hybridMultilevel"/>
    <w:tmpl w:val="D2AC90C8"/>
    <w:lvl w:ilvl="0" w:tplc="4A7030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D4BD2"/>
    <w:multiLevelType w:val="hybridMultilevel"/>
    <w:tmpl w:val="D5223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926D8"/>
    <w:multiLevelType w:val="hybridMultilevel"/>
    <w:tmpl w:val="AED83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53"/>
    <w:rsid w:val="00073270"/>
    <w:rsid w:val="000A23DC"/>
    <w:rsid w:val="000B0EB6"/>
    <w:rsid w:val="001301B6"/>
    <w:rsid w:val="00141995"/>
    <w:rsid w:val="0014481A"/>
    <w:rsid w:val="00164442"/>
    <w:rsid w:val="0017776C"/>
    <w:rsid w:val="00266CE0"/>
    <w:rsid w:val="00277D1E"/>
    <w:rsid w:val="00301638"/>
    <w:rsid w:val="00374955"/>
    <w:rsid w:val="003D5684"/>
    <w:rsid w:val="00421CE0"/>
    <w:rsid w:val="0045428F"/>
    <w:rsid w:val="00495EEE"/>
    <w:rsid w:val="004B47D5"/>
    <w:rsid w:val="004D6D05"/>
    <w:rsid w:val="00531F54"/>
    <w:rsid w:val="005950A2"/>
    <w:rsid w:val="005D2929"/>
    <w:rsid w:val="006239E4"/>
    <w:rsid w:val="006253BB"/>
    <w:rsid w:val="00637895"/>
    <w:rsid w:val="006501A5"/>
    <w:rsid w:val="00661653"/>
    <w:rsid w:val="006948D7"/>
    <w:rsid w:val="006E1C3F"/>
    <w:rsid w:val="00712755"/>
    <w:rsid w:val="0079182D"/>
    <w:rsid w:val="007978D3"/>
    <w:rsid w:val="007E3F17"/>
    <w:rsid w:val="0085746F"/>
    <w:rsid w:val="00943790"/>
    <w:rsid w:val="00A7566F"/>
    <w:rsid w:val="00AF2764"/>
    <w:rsid w:val="00B81FA0"/>
    <w:rsid w:val="00BF0F04"/>
    <w:rsid w:val="00C24F0C"/>
    <w:rsid w:val="00D05C1A"/>
    <w:rsid w:val="00D1400E"/>
    <w:rsid w:val="00D54825"/>
    <w:rsid w:val="00D63F12"/>
    <w:rsid w:val="00D84444"/>
    <w:rsid w:val="00DD409C"/>
    <w:rsid w:val="00E25265"/>
    <w:rsid w:val="00E74F21"/>
    <w:rsid w:val="00EB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5370"/>
  <w15:chartTrackingRefBased/>
  <w15:docId w15:val="{51BAB9ED-DB46-41A7-909F-1207B445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5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Akhil D</cp:lastModifiedBy>
  <cp:revision>46</cp:revision>
  <dcterms:created xsi:type="dcterms:W3CDTF">2018-08-03T21:35:00Z</dcterms:created>
  <dcterms:modified xsi:type="dcterms:W3CDTF">2020-09-06T05:27:00Z</dcterms:modified>
</cp:coreProperties>
</file>