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7D69" w14:textId="7EC2DD86" w:rsidR="00A1131B" w:rsidRDefault="00A52F3A">
      <w:r>
        <w:t>JNDI means Java Naming &amp; Directory Interface.</w:t>
      </w:r>
    </w:p>
    <w:p w14:paraId="622FC17F" w14:textId="668DA6C1" w:rsidR="00A52F3A" w:rsidRDefault="00A52F3A">
      <w:r>
        <w:t>When we deploy an application in tomcat. It interacts with some other servers. It could be DB or SFTP or kafka etc.</w:t>
      </w:r>
    </w:p>
    <w:p w14:paraId="63432123" w14:textId="71323D58" w:rsidR="00A52F3A" w:rsidRDefault="00A50E32">
      <w:r>
        <w:rPr>
          <w:noProof/>
        </w:rPr>
        <w:drawing>
          <wp:inline distT="0" distB="0" distL="0" distR="0" wp14:anchorId="49880666" wp14:editId="6C1C0891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713" w14:textId="13FB0669" w:rsidR="00587435" w:rsidRDefault="00587435">
      <w:r>
        <w:t>Whenever any configuration changes happen, we need to restart the server.</w:t>
      </w:r>
    </w:p>
    <w:p w14:paraId="6AF66EEB" w14:textId="27EC16A5" w:rsidR="00587435" w:rsidRDefault="00587435">
      <w:r>
        <w:t>We can keep all those configuration details in</w:t>
      </w:r>
      <w:r w:rsidR="001832F6">
        <w:t>side a table called JNDI.</w:t>
      </w:r>
    </w:p>
    <w:p w14:paraId="1DA0B0BB" w14:textId="77777777" w:rsidR="001832F6" w:rsidRDefault="001832F6">
      <w:r>
        <w:rPr>
          <w:noProof/>
        </w:rPr>
        <w:drawing>
          <wp:inline distT="0" distB="0" distL="0" distR="0" wp14:anchorId="0EAAA8D2" wp14:editId="50AC8630">
            <wp:extent cx="5731510" cy="2144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AA56" w14:textId="01D8D19D" w:rsidR="001832F6" w:rsidRDefault="001832F6">
      <w:r>
        <w:t>Let’s say we update the DB server details in JNDI. So everytime we need a change in db details. We change the value not key</w:t>
      </w:r>
      <w:bookmarkStart w:id="0" w:name="_GoBack"/>
      <w:bookmarkEnd w:id="0"/>
    </w:p>
    <w:p w14:paraId="27F0FEE7" w14:textId="38A8C0DD" w:rsidR="00A50E32" w:rsidRDefault="006C32DC">
      <w:r>
        <w:t>Connection pooling:</w:t>
      </w:r>
    </w:p>
    <w:p w14:paraId="158F780D" w14:textId="64295D9F" w:rsidR="006C32DC" w:rsidRDefault="00F44DA4">
      <w:r>
        <w:t>Let’s say if java application makes a connection to DB and executes a query. Once the query is executed, the connection will be closed, and the memory allocated for that will be free.</w:t>
      </w:r>
    </w:p>
    <w:p w14:paraId="74377F5E" w14:textId="55BB90C4" w:rsidR="00F44DA4" w:rsidRDefault="00663BB0">
      <w:r>
        <w:t xml:space="preserve">And if another user requests again, it will create a new connection to DB again. </w:t>
      </w:r>
    </w:p>
    <w:p w14:paraId="17AD8E84" w14:textId="4E2A8D6A" w:rsidR="00981A3D" w:rsidRDefault="00981A3D">
      <w:r>
        <w:t>Every time creating a new connection is a time-consuming process and there will be impact on the performance as well.</w:t>
      </w:r>
    </w:p>
    <w:p w14:paraId="5542A2C0" w14:textId="6E01251D" w:rsidR="00981A3D" w:rsidRDefault="00763D24">
      <w:r>
        <w:lastRenderedPageBreak/>
        <w:t>Tomcat provides a provision to create a connection pool. So that user request need not to create the connection again. It can take the connection object from the pool which is already created.</w:t>
      </w:r>
    </w:p>
    <w:p w14:paraId="67257DBD" w14:textId="77777777" w:rsidR="00763D24" w:rsidRDefault="00763D24"/>
    <w:sectPr w:rsidR="0076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CE"/>
    <w:rsid w:val="001832F6"/>
    <w:rsid w:val="002E22CA"/>
    <w:rsid w:val="002E45B8"/>
    <w:rsid w:val="002F242B"/>
    <w:rsid w:val="00587435"/>
    <w:rsid w:val="00663BB0"/>
    <w:rsid w:val="006C2A49"/>
    <w:rsid w:val="006C32DC"/>
    <w:rsid w:val="00763D24"/>
    <w:rsid w:val="00981A3D"/>
    <w:rsid w:val="00A50E32"/>
    <w:rsid w:val="00A52F3A"/>
    <w:rsid w:val="00AA1ACE"/>
    <w:rsid w:val="00F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0295"/>
  <w15:chartTrackingRefBased/>
  <w15:docId w15:val="{214549D5-09E3-4191-A454-B9A1DD9F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11</cp:revision>
  <dcterms:created xsi:type="dcterms:W3CDTF">2020-08-10T15:52:00Z</dcterms:created>
  <dcterms:modified xsi:type="dcterms:W3CDTF">2020-08-11T14:28:00Z</dcterms:modified>
</cp:coreProperties>
</file>