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EB837" w14:textId="77777777" w:rsidR="00584A5A" w:rsidRDefault="00584A5A" w:rsidP="00584A5A">
      <w:pPr>
        <w:rPr>
          <w:b/>
          <w:color w:val="FF0000"/>
          <w:sz w:val="24"/>
          <w:szCs w:val="24"/>
          <w:u w:val="single"/>
        </w:rPr>
      </w:pPr>
      <w:r w:rsidRPr="008F5FB1">
        <w:rPr>
          <w:b/>
          <w:color w:val="FF0000"/>
          <w:sz w:val="24"/>
          <w:szCs w:val="24"/>
          <w:u w:val="single"/>
        </w:rPr>
        <w:t>Job creation:</w:t>
      </w:r>
    </w:p>
    <w:p w14:paraId="146DCE1B" w14:textId="77777777" w:rsidR="00584A5A" w:rsidRDefault="00584A5A" w:rsidP="00584A5A">
      <w:pPr>
        <w:pStyle w:val="ListParagraph"/>
        <w:numPr>
          <w:ilvl w:val="0"/>
          <w:numId w:val="1"/>
        </w:numPr>
      </w:pPr>
      <w:r>
        <w:t>Free style job in Jenkins can be used to create any type of project</w:t>
      </w:r>
    </w:p>
    <w:p w14:paraId="53889728" w14:textId="36BD23DE" w:rsidR="00584A5A" w:rsidRDefault="00584A5A" w:rsidP="00584A5A">
      <w:pPr>
        <w:pStyle w:val="ListParagraph"/>
        <w:numPr>
          <w:ilvl w:val="0"/>
          <w:numId w:val="1"/>
        </w:numPr>
      </w:pPr>
      <w:r>
        <w:t>All the type of projects has templates, but free style project contains general package. We can create it as any kind of job</w:t>
      </w:r>
    </w:p>
    <w:p w14:paraId="1115C95A" w14:textId="2E2A8742" w:rsidR="00333D16" w:rsidRPr="00333D16" w:rsidRDefault="00333D16" w:rsidP="00333D16">
      <w:pPr>
        <w:rPr>
          <w:b/>
          <w:color w:val="FF0000"/>
          <w:u w:val="single"/>
        </w:rPr>
      </w:pPr>
      <w:r w:rsidRPr="00333D16">
        <w:rPr>
          <w:b/>
          <w:color w:val="FF0000"/>
          <w:u w:val="single"/>
        </w:rPr>
        <w:t>Discard old builds</w:t>
      </w:r>
    </w:p>
    <w:p w14:paraId="59135910" w14:textId="77777777" w:rsidR="00B12FBA" w:rsidRDefault="00B12FBA" w:rsidP="00B12FBA">
      <w:pPr>
        <w:pStyle w:val="ListParagraph"/>
        <w:numPr>
          <w:ilvl w:val="0"/>
          <w:numId w:val="3"/>
        </w:numPr>
      </w:pPr>
      <w:r w:rsidRPr="00127772">
        <w:rPr>
          <w:b/>
          <w:color w:val="00B0F0"/>
        </w:rPr>
        <w:t>Discard</w:t>
      </w:r>
      <w:r w:rsidRPr="00370BE9">
        <w:rPr>
          <w:b/>
          <w:color w:val="00B0F0"/>
        </w:rPr>
        <w:t xml:space="preserve"> old builds</w:t>
      </w:r>
      <w:r w:rsidRPr="00370BE9">
        <w:rPr>
          <w:color w:val="00B0F0"/>
        </w:rPr>
        <w:t xml:space="preserve"> </w:t>
      </w:r>
      <w:r>
        <w:t xml:space="preserve">is the feature used to manage the old builds, we can use to keep last </w:t>
      </w:r>
      <w:proofErr w:type="spellStart"/>
      <w:proofErr w:type="gramStart"/>
      <w:r>
        <w:t>no.of</w:t>
      </w:r>
      <w:proofErr w:type="spellEnd"/>
      <w:proofErr w:type="gramEnd"/>
      <w:r>
        <w:t xml:space="preserve"> build or the builds of last </w:t>
      </w:r>
      <w:proofErr w:type="spellStart"/>
      <w:r>
        <w:t>no.of</w:t>
      </w:r>
      <w:proofErr w:type="spellEnd"/>
      <w:r>
        <w:t xml:space="preserve"> days</w:t>
      </w:r>
    </w:p>
    <w:p w14:paraId="564C9793" w14:textId="77777777" w:rsidR="00B12FBA" w:rsidRDefault="00B12FBA" w:rsidP="00B12FBA">
      <w:pPr>
        <w:pStyle w:val="ListParagraph"/>
        <w:numPr>
          <w:ilvl w:val="0"/>
          <w:numId w:val="3"/>
        </w:numPr>
      </w:pPr>
      <w:r>
        <w:t>This is just to save the space</w:t>
      </w:r>
    </w:p>
    <w:p w14:paraId="535FB74C" w14:textId="045EC3B4" w:rsidR="00B12FBA" w:rsidRDefault="00B12FBA" w:rsidP="00B12FBA">
      <w:r>
        <w:rPr>
          <w:noProof/>
        </w:rPr>
        <w:drawing>
          <wp:inline distT="0" distB="0" distL="0" distR="0" wp14:anchorId="778268F5" wp14:editId="1003091B">
            <wp:extent cx="5836196" cy="1699260"/>
            <wp:effectExtent l="76200" t="76200" r="127000" b="129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552" cy="1704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673AF" w14:textId="227AE6D0" w:rsidR="00333D16" w:rsidRPr="00333D16" w:rsidRDefault="00333D16" w:rsidP="00B12FBA">
      <w:pPr>
        <w:rPr>
          <w:b/>
          <w:color w:val="FF0000"/>
          <w:u w:val="single"/>
        </w:rPr>
      </w:pPr>
      <w:proofErr w:type="spellStart"/>
      <w:r w:rsidRPr="00333D16">
        <w:rPr>
          <w:b/>
          <w:color w:val="FF0000"/>
          <w:u w:val="single"/>
        </w:rPr>
        <w:t>GutHub</w:t>
      </w:r>
      <w:proofErr w:type="spellEnd"/>
      <w:r w:rsidRPr="00333D16">
        <w:rPr>
          <w:b/>
          <w:color w:val="FF0000"/>
          <w:u w:val="single"/>
        </w:rPr>
        <w:t xml:space="preserve"> project:</w:t>
      </w:r>
    </w:p>
    <w:p w14:paraId="3413D2C5" w14:textId="25F42F9F" w:rsidR="00B12FBA" w:rsidRDefault="00B12FBA" w:rsidP="00B12FBA">
      <w:pPr>
        <w:pStyle w:val="ListParagraph"/>
        <w:numPr>
          <w:ilvl w:val="0"/>
          <w:numId w:val="4"/>
        </w:numPr>
      </w:pPr>
      <w:r>
        <w:t xml:space="preserve">If we have </w:t>
      </w:r>
      <w:r w:rsidRPr="0099163F">
        <w:rPr>
          <w:b/>
          <w:color w:val="00B0F0"/>
        </w:rPr>
        <w:t>GitHub project</w:t>
      </w:r>
      <w:r>
        <w:t>, we can add it. This is optional, anyways we can add it even at the source code management age also</w:t>
      </w:r>
    </w:p>
    <w:p w14:paraId="7789AB6D" w14:textId="5FF57E6C" w:rsidR="00B12FBA" w:rsidRDefault="00B12FBA" w:rsidP="00B12FBA">
      <w:r>
        <w:rPr>
          <w:noProof/>
        </w:rPr>
        <w:drawing>
          <wp:inline distT="0" distB="0" distL="0" distR="0" wp14:anchorId="11FE200E" wp14:editId="3B2768D4">
            <wp:extent cx="6310444" cy="830580"/>
            <wp:effectExtent l="76200" t="76200" r="128905" b="140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213" cy="833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FFCC4D" w14:textId="5E01B962" w:rsidR="00333D16" w:rsidRPr="00333D16" w:rsidRDefault="00333D16" w:rsidP="00B12FBA">
      <w:pPr>
        <w:rPr>
          <w:b/>
          <w:color w:val="FF0000"/>
          <w:u w:val="single"/>
        </w:rPr>
      </w:pPr>
      <w:r w:rsidRPr="00333D16">
        <w:rPr>
          <w:b/>
          <w:color w:val="FF0000"/>
          <w:u w:val="single"/>
        </w:rPr>
        <w:t>Parameterized:</w:t>
      </w:r>
    </w:p>
    <w:p w14:paraId="0871E098" w14:textId="165B2E3E" w:rsidR="003014FD" w:rsidRDefault="003014FD" w:rsidP="003014FD">
      <w:pPr>
        <w:pStyle w:val="ListParagraph"/>
        <w:numPr>
          <w:ilvl w:val="0"/>
          <w:numId w:val="4"/>
        </w:numPr>
      </w:pPr>
      <w:r>
        <w:t xml:space="preserve">This project is </w:t>
      </w:r>
      <w:r w:rsidRPr="0099163F">
        <w:rPr>
          <w:b/>
          <w:color w:val="00B0F0"/>
        </w:rPr>
        <w:t xml:space="preserve">parameterized </w:t>
      </w:r>
      <w:r>
        <w:t>is the one more important one, we can set parameters with these</w:t>
      </w:r>
    </w:p>
    <w:p w14:paraId="4309B0DA" w14:textId="71ED7025" w:rsidR="003014FD" w:rsidRDefault="003014FD" w:rsidP="003014FD">
      <w:r>
        <w:rPr>
          <w:noProof/>
        </w:rPr>
        <w:lastRenderedPageBreak/>
        <w:drawing>
          <wp:inline distT="0" distB="0" distL="0" distR="0" wp14:anchorId="1A0275F0" wp14:editId="272FDD8B">
            <wp:extent cx="2720340" cy="3866100"/>
            <wp:effectExtent l="76200" t="76200" r="137160" b="134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7062" cy="38756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42132" w14:textId="4E6EE1D6" w:rsidR="003014FD" w:rsidRDefault="00B81565" w:rsidP="00333D16">
      <w:pPr>
        <w:pStyle w:val="ListParagraph"/>
        <w:numPr>
          <w:ilvl w:val="0"/>
          <w:numId w:val="4"/>
        </w:numPr>
      </w:pPr>
      <w:r>
        <w:t xml:space="preserve">we can make sure of the parameters based on the requirement. Below is the one example for </w:t>
      </w:r>
      <w:r w:rsidRPr="00333D16">
        <w:rPr>
          <w:b/>
          <w:color w:val="4472C4" w:themeColor="accent1"/>
        </w:rPr>
        <w:t>choice parameter</w:t>
      </w:r>
    </w:p>
    <w:p w14:paraId="41B43C51" w14:textId="77777777" w:rsidR="001D2EE2" w:rsidRDefault="001D2EE2" w:rsidP="001D2EE2">
      <w:r>
        <w:rPr>
          <w:noProof/>
        </w:rPr>
        <w:drawing>
          <wp:inline distT="0" distB="0" distL="0" distR="0" wp14:anchorId="27035240" wp14:editId="384E00FB">
            <wp:extent cx="3599848" cy="2331720"/>
            <wp:effectExtent l="76200" t="76200" r="133985" b="1257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745" cy="2338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AC944" w14:textId="77777777" w:rsidR="001D2EE2" w:rsidRDefault="001D2EE2" w:rsidP="001D2EE2">
      <w:pPr>
        <w:pStyle w:val="ListParagraph"/>
        <w:numPr>
          <w:ilvl w:val="0"/>
          <w:numId w:val="4"/>
        </w:numPr>
      </w:pPr>
      <w:r>
        <w:t>After setting it, we need to set build action as below</w:t>
      </w:r>
    </w:p>
    <w:p w14:paraId="13880761" w14:textId="77777777" w:rsidR="001D2EE2" w:rsidRDefault="001D2EE2" w:rsidP="001D2EE2">
      <w:r>
        <w:rPr>
          <w:noProof/>
        </w:rPr>
        <w:lastRenderedPageBreak/>
        <w:drawing>
          <wp:inline distT="0" distB="0" distL="0" distR="0" wp14:anchorId="06E9B826" wp14:editId="4F4A3650">
            <wp:extent cx="3095625" cy="1219200"/>
            <wp:effectExtent l="76200" t="76200" r="14287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1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FC743" w14:textId="77777777" w:rsidR="001D2EE2" w:rsidRDefault="001D2EE2" w:rsidP="001D2EE2">
      <w:pPr>
        <w:pStyle w:val="ListParagraph"/>
        <w:numPr>
          <w:ilvl w:val="0"/>
          <w:numId w:val="4"/>
        </w:numPr>
      </w:pPr>
      <w:r>
        <w:t>Then while building the project, we could see like this</w:t>
      </w:r>
    </w:p>
    <w:p w14:paraId="7ADC49ED" w14:textId="77777777" w:rsidR="001D2EE2" w:rsidRDefault="001D2EE2" w:rsidP="001D2EE2">
      <w:pPr>
        <w:pStyle w:val="ListParagraph"/>
        <w:numPr>
          <w:ilvl w:val="0"/>
          <w:numId w:val="4"/>
        </w:numPr>
      </w:pPr>
      <w:r>
        <w:t>If we configure the choice for automation build, it will pick the first command</w:t>
      </w:r>
    </w:p>
    <w:p w14:paraId="700CFB36" w14:textId="77777777" w:rsidR="001D2EE2" w:rsidRDefault="001D2EE2" w:rsidP="001D2EE2">
      <w:r>
        <w:rPr>
          <w:noProof/>
        </w:rPr>
        <w:drawing>
          <wp:inline distT="0" distB="0" distL="0" distR="0" wp14:anchorId="6D1270DA" wp14:editId="77805A92">
            <wp:extent cx="1514475" cy="1571625"/>
            <wp:effectExtent l="76200" t="76200" r="142875" b="142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7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0E3908" w14:textId="77777777" w:rsidR="001D2EE2" w:rsidRDefault="001D2EE2" w:rsidP="001D2EE2">
      <w:pPr>
        <w:pStyle w:val="ListParagraph"/>
        <w:numPr>
          <w:ilvl w:val="0"/>
          <w:numId w:val="4"/>
        </w:numPr>
      </w:pPr>
      <w:r>
        <w:t>We can use the parameters in different formats as below</w:t>
      </w:r>
    </w:p>
    <w:p w14:paraId="65AECFD4" w14:textId="77777777" w:rsidR="001D2EE2" w:rsidRDefault="001D2EE2" w:rsidP="001D2EE2">
      <w:r>
        <w:rPr>
          <w:noProof/>
        </w:rPr>
        <w:drawing>
          <wp:inline distT="0" distB="0" distL="0" distR="0" wp14:anchorId="121F8B27" wp14:editId="5F2A113C">
            <wp:extent cx="2133600" cy="1200150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0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7F5BE" w14:textId="77777777" w:rsidR="001D2EE2" w:rsidRDefault="001D2EE2" w:rsidP="001D2EE2">
      <w:pPr>
        <w:pStyle w:val="ListParagraph"/>
        <w:numPr>
          <w:ilvl w:val="0"/>
          <w:numId w:val="4"/>
        </w:numPr>
      </w:pPr>
      <w:r w:rsidRPr="00B21FB0">
        <w:rPr>
          <w:b/>
          <w:color w:val="00B0F0"/>
        </w:rPr>
        <w:t>String parameter</w:t>
      </w:r>
      <w:r w:rsidRPr="00B21FB0">
        <w:rPr>
          <w:color w:val="00B0F0"/>
        </w:rPr>
        <w:t xml:space="preserve"> </w:t>
      </w:r>
      <w:r>
        <w:t>can be used for declaring any value as below</w:t>
      </w:r>
    </w:p>
    <w:p w14:paraId="754B7248" w14:textId="77777777" w:rsidR="001D2EE2" w:rsidRDefault="001D2EE2" w:rsidP="001D2EE2">
      <w:r>
        <w:rPr>
          <w:noProof/>
        </w:rPr>
        <w:drawing>
          <wp:inline distT="0" distB="0" distL="0" distR="0" wp14:anchorId="6BE4223B" wp14:editId="2A021FCE">
            <wp:extent cx="2495550" cy="209596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929" cy="2102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C2286" w14:textId="77777777" w:rsidR="001D2EE2" w:rsidRDefault="001D2EE2" w:rsidP="001D2EE2">
      <w:pPr>
        <w:rPr>
          <w:noProof/>
        </w:rPr>
      </w:pPr>
    </w:p>
    <w:p w14:paraId="51755DF3" w14:textId="77777777" w:rsidR="001D2EE2" w:rsidRDefault="001D2EE2" w:rsidP="001D2EE2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Give the command as below</w:t>
      </w:r>
    </w:p>
    <w:p w14:paraId="1EA20301" w14:textId="77777777" w:rsidR="001D2EE2" w:rsidRDefault="001D2EE2" w:rsidP="001D2EE2">
      <w:r>
        <w:rPr>
          <w:noProof/>
        </w:rPr>
        <w:drawing>
          <wp:inline distT="0" distB="0" distL="0" distR="0" wp14:anchorId="2E8AEABE" wp14:editId="225C4AC0">
            <wp:extent cx="2714625" cy="1381125"/>
            <wp:effectExtent l="76200" t="76200" r="142875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81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9FB07" w14:textId="77777777" w:rsidR="001D2EE2" w:rsidRDefault="001D2EE2" w:rsidP="001D2EE2">
      <w:r>
        <w:rPr>
          <w:noProof/>
        </w:rPr>
        <w:drawing>
          <wp:inline distT="0" distB="0" distL="0" distR="0" wp14:anchorId="49AC656A" wp14:editId="75BB8027">
            <wp:extent cx="2286000" cy="476250"/>
            <wp:effectExtent l="76200" t="76200" r="133350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02830" w14:textId="77777777" w:rsidR="001D2EE2" w:rsidRDefault="001D2EE2" w:rsidP="001D2EE2">
      <w:pPr>
        <w:pStyle w:val="ListParagraph"/>
        <w:numPr>
          <w:ilvl w:val="0"/>
          <w:numId w:val="4"/>
        </w:numPr>
      </w:pPr>
      <w:r>
        <w:t>When we ask to build with parameter, we can get the string which we have declared as below. And here we can type whatever we want</w:t>
      </w:r>
    </w:p>
    <w:p w14:paraId="0412A1D1" w14:textId="77777777" w:rsidR="001D2EE2" w:rsidRDefault="001D2EE2" w:rsidP="001D2EE2">
      <w:r>
        <w:rPr>
          <w:noProof/>
        </w:rPr>
        <w:drawing>
          <wp:inline distT="0" distB="0" distL="0" distR="0" wp14:anchorId="3530408B" wp14:editId="1728EF63">
            <wp:extent cx="2419350" cy="1331825"/>
            <wp:effectExtent l="76200" t="76200" r="133350" b="135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7802" cy="1341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68360" w14:textId="77777777" w:rsidR="001D2EE2" w:rsidRDefault="001D2EE2" w:rsidP="001D2EE2">
      <w:r>
        <w:rPr>
          <w:noProof/>
        </w:rPr>
        <w:drawing>
          <wp:inline distT="0" distB="0" distL="0" distR="0" wp14:anchorId="1874691B" wp14:editId="44F0F6DE">
            <wp:extent cx="5191125" cy="2153863"/>
            <wp:effectExtent l="76200" t="76200" r="123825" b="132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573" cy="21581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AD969" w14:textId="77777777" w:rsidR="001D2EE2" w:rsidRDefault="001D2EE2" w:rsidP="001D2EE2">
      <w:r>
        <w:t>If we set two parameters, we can get as below</w:t>
      </w:r>
    </w:p>
    <w:p w14:paraId="24F35B53" w14:textId="686099E5" w:rsidR="001D2EE2" w:rsidRDefault="001D2EE2" w:rsidP="001D2EE2">
      <w:r>
        <w:rPr>
          <w:noProof/>
        </w:rPr>
        <w:lastRenderedPageBreak/>
        <w:drawing>
          <wp:inline distT="0" distB="0" distL="0" distR="0" wp14:anchorId="6B3B761E" wp14:editId="632F4413">
            <wp:extent cx="1838325" cy="1545144"/>
            <wp:effectExtent l="76200" t="76200" r="123825" b="131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1040" cy="1547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CE5B8" w14:textId="42F1A51A" w:rsidR="00333D16" w:rsidRDefault="00333D16" w:rsidP="00E97C95">
      <w:pPr>
        <w:pStyle w:val="ListParagraph"/>
        <w:numPr>
          <w:ilvl w:val="0"/>
          <w:numId w:val="4"/>
        </w:numPr>
      </w:pPr>
      <w:r w:rsidRPr="00E97C95">
        <w:rPr>
          <w:b/>
          <w:color w:val="0070C0"/>
        </w:rPr>
        <w:t>Boolean parameter</w:t>
      </w:r>
      <w:r>
        <w:t xml:space="preserve"> looks like below. If we check it then the “test” value will be true as per below example.</w:t>
      </w:r>
    </w:p>
    <w:p w14:paraId="4B57A4D2" w14:textId="0543B30E" w:rsidR="00333D16" w:rsidRDefault="006C7337" w:rsidP="001D2EE2">
      <w:r>
        <w:rPr>
          <w:noProof/>
        </w:rPr>
        <w:drawing>
          <wp:inline distT="0" distB="0" distL="0" distR="0" wp14:anchorId="739C16A3" wp14:editId="12682266">
            <wp:extent cx="3192780" cy="2092971"/>
            <wp:effectExtent l="76200" t="76200" r="14097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352" cy="2099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38CE78" w14:textId="328A1E51" w:rsidR="006C7337" w:rsidRDefault="006C7337" w:rsidP="00E97C95">
      <w:pPr>
        <w:pStyle w:val="ListParagraph"/>
        <w:numPr>
          <w:ilvl w:val="0"/>
          <w:numId w:val="4"/>
        </w:numPr>
      </w:pPr>
      <w:r>
        <w:t>We can also set the default value as true always</w:t>
      </w:r>
    </w:p>
    <w:p w14:paraId="77B9DA6C" w14:textId="136B4096" w:rsidR="00E97C95" w:rsidRDefault="00E97C95" w:rsidP="001D2EE2">
      <w:r>
        <w:rPr>
          <w:noProof/>
        </w:rPr>
        <w:drawing>
          <wp:inline distT="0" distB="0" distL="0" distR="0" wp14:anchorId="56742C99" wp14:editId="527E83D0">
            <wp:extent cx="1714500" cy="1200940"/>
            <wp:effectExtent l="76200" t="76200" r="133350" b="132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5922" cy="1201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9826D" w14:textId="54EA4540" w:rsidR="00E97C95" w:rsidRPr="00E97C95" w:rsidRDefault="00E97C95" w:rsidP="001D2EE2">
      <w:pPr>
        <w:rPr>
          <w:b/>
          <w:color w:val="FF0000"/>
          <w:u w:val="single"/>
        </w:rPr>
      </w:pPr>
      <w:r w:rsidRPr="00E97C95">
        <w:rPr>
          <w:b/>
          <w:color w:val="FF0000"/>
          <w:u w:val="single"/>
        </w:rPr>
        <w:t>Throttle build:</w:t>
      </w:r>
    </w:p>
    <w:p w14:paraId="5CBDD4EC" w14:textId="77777777" w:rsidR="00F92627" w:rsidRDefault="00F92627" w:rsidP="00F92627">
      <w:pPr>
        <w:pStyle w:val="ListParagraph"/>
        <w:numPr>
          <w:ilvl w:val="0"/>
          <w:numId w:val="4"/>
        </w:numPr>
      </w:pPr>
      <w:r w:rsidRPr="004E36DF">
        <w:rPr>
          <w:b/>
          <w:color w:val="0070C0"/>
        </w:rPr>
        <w:t>Throttle build</w:t>
      </w:r>
      <w:r w:rsidRPr="004E36DF">
        <w:rPr>
          <w:color w:val="0070C0"/>
        </w:rPr>
        <w:t xml:space="preserve"> </w:t>
      </w:r>
      <w:r>
        <w:t>is one more feature to restrict the builds, with the below example, we can perform only 20 builds in an hour, it won’t allow 21</w:t>
      </w:r>
      <w:r w:rsidRPr="004E36DF">
        <w:rPr>
          <w:vertAlign w:val="superscript"/>
        </w:rPr>
        <w:t>st</w:t>
      </w:r>
      <w:r>
        <w:t xml:space="preserve"> build</w:t>
      </w:r>
    </w:p>
    <w:p w14:paraId="799E5725" w14:textId="77777777" w:rsidR="00F92627" w:rsidRDefault="00F92627" w:rsidP="00F92627">
      <w:pPr>
        <w:pStyle w:val="ListParagraph"/>
        <w:numPr>
          <w:ilvl w:val="0"/>
          <w:numId w:val="4"/>
        </w:numPr>
      </w:pPr>
      <w:r>
        <w:t>It is not much useful feature</w:t>
      </w:r>
    </w:p>
    <w:p w14:paraId="4A82187B" w14:textId="070EF8E8" w:rsidR="00F92627" w:rsidRDefault="00F92627" w:rsidP="00F92627">
      <w:r>
        <w:rPr>
          <w:noProof/>
        </w:rPr>
        <w:lastRenderedPageBreak/>
        <w:drawing>
          <wp:inline distT="0" distB="0" distL="0" distR="0" wp14:anchorId="7BF21234" wp14:editId="10B147D5">
            <wp:extent cx="4800600" cy="1571625"/>
            <wp:effectExtent l="76200" t="76200" r="13335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71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F887D" w14:textId="521D3577" w:rsidR="004C55DF" w:rsidRPr="004C55DF" w:rsidRDefault="004C55DF" w:rsidP="00F92627">
      <w:pPr>
        <w:rPr>
          <w:b/>
          <w:color w:val="FF0000"/>
          <w:u w:val="single"/>
        </w:rPr>
      </w:pPr>
      <w:r w:rsidRPr="004C55DF">
        <w:rPr>
          <w:b/>
          <w:color w:val="FF0000"/>
          <w:u w:val="single"/>
        </w:rPr>
        <w:t>Throttle concurrent builds:</w:t>
      </w:r>
    </w:p>
    <w:p w14:paraId="5B68B267" w14:textId="4149297A" w:rsidR="00FA3834" w:rsidRDefault="00FA3834" w:rsidP="004C55DF">
      <w:pPr>
        <w:pStyle w:val="ListParagraph"/>
        <w:numPr>
          <w:ilvl w:val="0"/>
          <w:numId w:val="6"/>
        </w:numPr>
      </w:pPr>
      <w:r w:rsidRPr="004C55DF">
        <w:rPr>
          <w:b/>
          <w:color w:val="0070C0"/>
        </w:rPr>
        <w:t>Thr</w:t>
      </w:r>
      <w:r w:rsidR="006E6C47" w:rsidRPr="004C55DF">
        <w:rPr>
          <w:b/>
          <w:color w:val="0070C0"/>
        </w:rPr>
        <w:t>ottle concurrent builds</w:t>
      </w:r>
      <w:r w:rsidR="006E6C47">
        <w:t xml:space="preserve"> allows to restrict the number of concurrent builds to be allowed to run per node and across all the nodes as below</w:t>
      </w:r>
    </w:p>
    <w:p w14:paraId="58C46A1B" w14:textId="6DB6701C" w:rsidR="00FA3834" w:rsidRDefault="00FA3834" w:rsidP="00F92627">
      <w:r>
        <w:rPr>
          <w:noProof/>
        </w:rPr>
        <w:drawing>
          <wp:inline distT="0" distB="0" distL="0" distR="0" wp14:anchorId="26D842E4" wp14:editId="174A33B2">
            <wp:extent cx="5731510" cy="2530475"/>
            <wp:effectExtent l="76200" t="76200" r="135890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7E719" w14:textId="450AD880" w:rsidR="004C55DF" w:rsidRPr="004C55DF" w:rsidRDefault="004C55DF" w:rsidP="00F92627">
      <w:pPr>
        <w:rPr>
          <w:b/>
          <w:color w:val="FF0000"/>
          <w:u w:val="single"/>
        </w:rPr>
      </w:pPr>
      <w:r w:rsidRPr="004C55DF">
        <w:rPr>
          <w:b/>
          <w:color w:val="FF0000"/>
          <w:u w:val="single"/>
        </w:rPr>
        <w:t>Concurrent build:</w:t>
      </w:r>
    </w:p>
    <w:p w14:paraId="3203AB5C" w14:textId="77777777" w:rsidR="00FE6A46" w:rsidRDefault="00FE6A46" w:rsidP="00FE6A46">
      <w:pPr>
        <w:pStyle w:val="ListParagraph"/>
        <w:numPr>
          <w:ilvl w:val="0"/>
          <w:numId w:val="5"/>
        </w:numPr>
      </w:pPr>
      <w:r w:rsidRPr="00F45956">
        <w:rPr>
          <w:b/>
          <w:color w:val="00B0F0"/>
        </w:rPr>
        <w:t>Concurrent build</w:t>
      </w:r>
      <w:r w:rsidRPr="00F45956">
        <w:rPr>
          <w:color w:val="00B0F0"/>
        </w:rPr>
        <w:t xml:space="preserve"> </w:t>
      </w:r>
      <w:r>
        <w:t>is useful to build more than one build at a time with by using the executors in job</w:t>
      </w:r>
    </w:p>
    <w:p w14:paraId="484FA1EC" w14:textId="08DAFA8F" w:rsidR="00FE6A46" w:rsidRDefault="00FE6A46" w:rsidP="00F92627">
      <w:r>
        <w:rPr>
          <w:noProof/>
        </w:rPr>
        <w:drawing>
          <wp:inline distT="0" distB="0" distL="0" distR="0" wp14:anchorId="73E5FABD" wp14:editId="58D11188">
            <wp:extent cx="2495550" cy="323850"/>
            <wp:effectExtent l="76200" t="76200" r="133350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AF513" w14:textId="10B4D1B7" w:rsidR="004379A5" w:rsidRPr="004379A5" w:rsidRDefault="004379A5" w:rsidP="00F92627">
      <w:pPr>
        <w:rPr>
          <w:b/>
          <w:color w:val="FF0000"/>
          <w:u w:val="single"/>
        </w:rPr>
      </w:pPr>
      <w:r w:rsidRPr="004379A5">
        <w:rPr>
          <w:b/>
          <w:color w:val="FF0000"/>
          <w:u w:val="single"/>
        </w:rPr>
        <w:t>Execute concurrent builds if necessary:</w:t>
      </w:r>
    </w:p>
    <w:p w14:paraId="0EDAAA62" w14:textId="4E9AFA8F" w:rsidR="00B81565" w:rsidRDefault="00AF7ABF" w:rsidP="004379A5">
      <w:pPr>
        <w:pStyle w:val="ListParagraph"/>
        <w:numPr>
          <w:ilvl w:val="0"/>
          <w:numId w:val="5"/>
        </w:numPr>
      </w:pPr>
      <w:r w:rsidRPr="004379A5">
        <w:rPr>
          <w:b/>
          <w:color w:val="00B0F0"/>
        </w:rPr>
        <w:t>Execute concurrent builds if necessary</w:t>
      </w:r>
      <w:r>
        <w:t xml:space="preserve"> is an option to build the project for multiple times if necessary</w:t>
      </w:r>
    </w:p>
    <w:p w14:paraId="2A8B2255" w14:textId="4F26042A" w:rsidR="00AF7ABF" w:rsidRDefault="001C1156" w:rsidP="003014FD">
      <w:r>
        <w:rPr>
          <w:noProof/>
        </w:rPr>
        <w:lastRenderedPageBreak/>
        <w:drawing>
          <wp:inline distT="0" distB="0" distL="0" distR="0" wp14:anchorId="15BB5A76" wp14:editId="344827A7">
            <wp:extent cx="6324600" cy="3005341"/>
            <wp:effectExtent l="76200" t="76200" r="133350" b="138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0367" cy="30128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7A9894" w14:textId="426E51FE" w:rsidR="004379A5" w:rsidRPr="004379A5" w:rsidRDefault="004379A5" w:rsidP="003014FD">
      <w:pPr>
        <w:rPr>
          <w:b/>
          <w:color w:val="FF0000"/>
          <w:u w:val="single"/>
        </w:rPr>
      </w:pPr>
      <w:r w:rsidRPr="004379A5">
        <w:rPr>
          <w:b/>
          <w:color w:val="FF0000"/>
          <w:u w:val="single"/>
        </w:rPr>
        <w:t>Disable the project:</w:t>
      </w:r>
    </w:p>
    <w:p w14:paraId="2E64646B" w14:textId="77777777" w:rsidR="005737FA" w:rsidRDefault="005737FA" w:rsidP="005737FA">
      <w:pPr>
        <w:pStyle w:val="ListParagraph"/>
        <w:numPr>
          <w:ilvl w:val="0"/>
          <w:numId w:val="5"/>
        </w:numPr>
      </w:pPr>
      <w:r w:rsidRPr="00F219C2">
        <w:rPr>
          <w:b/>
          <w:color w:val="00B0F0"/>
        </w:rPr>
        <w:t>Disable this project</w:t>
      </w:r>
      <w:r w:rsidRPr="00F219C2">
        <w:rPr>
          <w:color w:val="00B0F0"/>
        </w:rPr>
        <w:t xml:space="preserve"> </w:t>
      </w:r>
      <w:r>
        <w:t>is a simple option, with this we can disable the project</w:t>
      </w:r>
    </w:p>
    <w:p w14:paraId="5C6D1AE9" w14:textId="77777777" w:rsidR="005737FA" w:rsidRDefault="005737FA" w:rsidP="005737FA">
      <w:r>
        <w:rPr>
          <w:noProof/>
        </w:rPr>
        <w:drawing>
          <wp:inline distT="0" distB="0" distL="0" distR="0" wp14:anchorId="60AE45C4" wp14:editId="18B76A57">
            <wp:extent cx="1609725" cy="295275"/>
            <wp:effectExtent l="76200" t="76200" r="142875" b="142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9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D24D2" w14:textId="77777777" w:rsidR="0026046C" w:rsidRDefault="0026046C" w:rsidP="0026046C">
      <w:pPr>
        <w:pStyle w:val="ListParagraph"/>
        <w:numPr>
          <w:ilvl w:val="0"/>
          <w:numId w:val="5"/>
        </w:numPr>
      </w:pPr>
      <w:r>
        <w:t>After this, we can’t see the build option</w:t>
      </w:r>
    </w:p>
    <w:p w14:paraId="3C5A5DE3" w14:textId="0A44514D" w:rsidR="0026046C" w:rsidRDefault="0026046C" w:rsidP="0026046C">
      <w:r>
        <w:rPr>
          <w:noProof/>
        </w:rPr>
        <w:drawing>
          <wp:inline distT="0" distB="0" distL="0" distR="0" wp14:anchorId="71D09FE2" wp14:editId="6B9299CF">
            <wp:extent cx="5731510" cy="1752600"/>
            <wp:effectExtent l="76200" t="76200" r="135890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F9C35" w14:textId="60D0571C" w:rsidR="00DE7B9A" w:rsidRDefault="00DE7B9A" w:rsidP="0026046C">
      <w:pPr>
        <w:rPr>
          <w:b/>
          <w:color w:val="FF0000"/>
          <w:u w:val="single"/>
        </w:rPr>
      </w:pPr>
      <w:r w:rsidRPr="00DE7B9A">
        <w:rPr>
          <w:b/>
          <w:color w:val="FF0000"/>
          <w:u w:val="single"/>
        </w:rPr>
        <w:t>Custom workspace:</w:t>
      </w:r>
    </w:p>
    <w:p w14:paraId="40AD71E3" w14:textId="77777777" w:rsidR="00E7413D" w:rsidRDefault="00E7413D" w:rsidP="00E7413D">
      <w:pPr>
        <w:pStyle w:val="ListParagraph"/>
        <w:numPr>
          <w:ilvl w:val="0"/>
          <w:numId w:val="13"/>
        </w:numPr>
      </w:pPr>
      <w:r>
        <w:t xml:space="preserve">In job configuration, click on advanced and select use </w:t>
      </w:r>
      <w:r w:rsidRPr="00B5206E">
        <w:rPr>
          <w:b/>
          <w:color w:val="00B0F0"/>
        </w:rPr>
        <w:t>custom workspace</w:t>
      </w:r>
      <w:r w:rsidRPr="00B5206E">
        <w:rPr>
          <w:color w:val="00B0F0"/>
        </w:rPr>
        <w:t xml:space="preserve"> </w:t>
      </w:r>
      <w:r>
        <w:t>to change the workspace directory</w:t>
      </w:r>
    </w:p>
    <w:p w14:paraId="33AAAD28" w14:textId="3FCA4755" w:rsidR="00DE7B9A" w:rsidRPr="00E7413D" w:rsidRDefault="00E7413D" w:rsidP="0026046C">
      <w:r>
        <w:rPr>
          <w:noProof/>
        </w:rPr>
        <w:lastRenderedPageBreak/>
        <w:drawing>
          <wp:inline distT="0" distB="0" distL="0" distR="0" wp14:anchorId="1215B360" wp14:editId="658F26A4">
            <wp:extent cx="2505075" cy="981075"/>
            <wp:effectExtent l="76200" t="76200" r="142875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81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D9F5BA" w14:textId="6A483CDC" w:rsidR="00584A5A" w:rsidRPr="00DE7B9A" w:rsidRDefault="00F63BAB" w:rsidP="00584A5A">
      <w:pPr>
        <w:rPr>
          <w:b/>
          <w:color w:val="FF0000"/>
          <w:sz w:val="24"/>
          <w:szCs w:val="24"/>
          <w:u w:val="single"/>
        </w:rPr>
      </w:pPr>
      <w:r w:rsidRPr="00DE7B9A">
        <w:rPr>
          <w:b/>
          <w:color w:val="FF0000"/>
          <w:sz w:val="24"/>
          <w:szCs w:val="24"/>
          <w:u w:val="single"/>
        </w:rPr>
        <w:t>Source code management:</w:t>
      </w:r>
    </w:p>
    <w:p w14:paraId="7053C0C0" w14:textId="2E48B89A" w:rsidR="00F63BAB" w:rsidRDefault="00F63BAB" w:rsidP="00AE492B">
      <w:pPr>
        <w:pStyle w:val="ListParagraph"/>
        <w:numPr>
          <w:ilvl w:val="0"/>
          <w:numId w:val="5"/>
        </w:numPr>
      </w:pPr>
      <w:r>
        <w:t>We can use any of these SCM to pull the code from</w:t>
      </w:r>
    </w:p>
    <w:p w14:paraId="36DEAF88" w14:textId="257B9F68" w:rsidR="00F63BAB" w:rsidRDefault="001D7299" w:rsidP="00584A5A">
      <w:r>
        <w:rPr>
          <w:noProof/>
        </w:rPr>
        <w:drawing>
          <wp:inline distT="0" distB="0" distL="0" distR="0" wp14:anchorId="5535B93D" wp14:editId="66DE9D51">
            <wp:extent cx="2486610" cy="2407920"/>
            <wp:effectExtent l="76200" t="76200" r="142875" b="125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0127" cy="2411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F2955" w14:textId="3E76FD3B" w:rsidR="001D7299" w:rsidRDefault="001D7299" w:rsidP="00AE492B">
      <w:pPr>
        <w:pStyle w:val="ListParagraph"/>
        <w:numPr>
          <w:ilvl w:val="0"/>
          <w:numId w:val="5"/>
        </w:numPr>
      </w:pPr>
      <w:r>
        <w:t>We can use it as below</w:t>
      </w:r>
    </w:p>
    <w:p w14:paraId="4F327B18" w14:textId="77777777" w:rsidR="001D7299" w:rsidRDefault="001D7299" w:rsidP="001D7299">
      <w:r>
        <w:rPr>
          <w:noProof/>
        </w:rPr>
        <w:drawing>
          <wp:inline distT="0" distB="0" distL="0" distR="0" wp14:anchorId="1CD1D616" wp14:editId="390EBC92">
            <wp:extent cx="3810000" cy="1400175"/>
            <wp:effectExtent l="76200" t="76200" r="13335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A937E3" w14:textId="77777777" w:rsidR="001D7299" w:rsidRDefault="001D7299" w:rsidP="001D7299">
      <w:pPr>
        <w:pStyle w:val="ListParagraph"/>
        <w:numPr>
          <w:ilvl w:val="0"/>
          <w:numId w:val="7"/>
        </w:numPr>
      </w:pPr>
      <w:r>
        <w:t xml:space="preserve">Instead of giving local repo, we can give remote repo </w:t>
      </w:r>
      <w:proofErr w:type="spellStart"/>
      <w:r>
        <w:t>url</w:t>
      </w:r>
      <w:proofErr w:type="spellEnd"/>
    </w:p>
    <w:p w14:paraId="75DD8B36" w14:textId="14881BF6" w:rsidR="001D7299" w:rsidRDefault="00D07F0D" w:rsidP="00D07F0D">
      <w:pPr>
        <w:pStyle w:val="ListParagraph"/>
        <w:numPr>
          <w:ilvl w:val="0"/>
          <w:numId w:val="7"/>
        </w:numPr>
      </w:pPr>
      <w:r>
        <w:t>We also need to add the credentials. We mush have installed git in Jenkins server or in global tools to use this</w:t>
      </w:r>
    </w:p>
    <w:p w14:paraId="7D2F9C9F" w14:textId="76E28A6E" w:rsidR="00F63BAB" w:rsidRPr="00634A29" w:rsidRDefault="009C21A0" w:rsidP="00584A5A">
      <w:pPr>
        <w:rPr>
          <w:b/>
          <w:color w:val="FF0000"/>
          <w:u w:val="single"/>
        </w:rPr>
      </w:pPr>
      <w:r w:rsidRPr="00634A29">
        <w:rPr>
          <w:b/>
          <w:color w:val="FF0000"/>
          <w:u w:val="single"/>
        </w:rPr>
        <w:t>Build after the other projects are built:</w:t>
      </w:r>
    </w:p>
    <w:p w14:paraId="6BE59851" w14:textId="464ABF4D" w:rsidR="009C21A0" w:rsidRDefault="009C21A0" w:rsidP="00634A29">
      <w:pPr>
        <w:pStyle w:val="ListParagraph"/>
        <w:numPr>
          <w:ilvl w:val="0"/>
          <w:numId w:val="11"/>
        </w:numPr>
      </w:pPr>
      <w:r>
        <w:t>We can set the build after other projects built as below. This is also called as upstream and downstream projects</w:t>
      </w:r>
    </w:p>
    <w:p w14:paraId="73BD3C1A" w14:textId="0E935BEE" w:rsidR="009C21A0" w:rsidRDefault="00626ACE" w:rsidP="009C21A0">
      <w:r>
        <w:rPr>
          <w:noProof/>
        </w:rPr>
        <w:lastRenderedPageBreak/>
        <w:drawing>
          <wp:inline distT="0" distB="0" distL="0" distR="0" wp14:anchorId="463A758E" wp14:editId="42F75FFD">
            <wp:extent cx="2918460" cy="1273764"/>
            <wp:effectExtent l="76200" t="76200" r="129540" b="136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7196" cy="1277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9CF94" w14:textId="7E1A654C" w:rsidR="009C21A0" w:rsidRPr="00634A29" w:rsidRDefault="00845A52" w:rsidP="00584A5A">
      <w:pPr>
        <w:rPr>
          <w:b/>
          <w:color w:val="FF0000"/>
          <w:u w:val="single"/>
        </w:rPr>
      </w:pPr>
      <w:r w:rsidRPr="00634A29">
        <w:rPr>
          <w:b/>
          <w:color w:val="FF0000"/>
          <w:u w:val="single"/>
        </w:rPr>
        <w:t>Poll SCM:</w:t>
      </w:r>
    </w:p>
    <w:p w14:paraId="058EDB3E" w14:textId="77777777" w:rsidR="00845A52" w:rsidRDefault="00845A52" w:rsidP="00845A52">
      <w:pPr>
        <w:pStyle w:val="ListParagraph"/>
        <w:numPr>
          <w:ilvl w:val="0"/>
          <w:numId w:val="8"/>
        </w:numPr>
      </w:pPr>
      <w:r>
        <w:t xml:space="preserve">To build automatically, we need to use poll SCM, it checks the SCM </w:t>
      </w:r>
    </w:p>
    <w:p w14:paraId="547D8308" w14:textId="77777777" w:rsidR="00845A52" w:rsidRDefault="00845A52" w:rsidP="00845A52">
      <w:pPr>
        <w:pStyle w:val="ListParagraph"/>
        <w:numPr>
          <w:ilvl w:val="0"/>
          <w:numId w:val="8"/>
        </w:numPr>
      </w:pPr>
      <w:r>
        <w:t>So, if we made any changed in source code, it will trigger the build</w:t>
      </w:r>
    </w:p>
    <w:p w14:paraId="6E18BBDF" w14:textId="77777777" w:rsidR="00845A52" w:rsidRDefault="00845A52" w:rsidP="00845A52">
      <w:pPr>
        <w:pStyle w:val="ListParagraph"/>
        <w:numPr>
          <w:ilvl w:val="0"/>
          <w:numId w:val="8"/>
        </w:numPr>
      </w:pPr>
      <w:r>
        <w:t xml:space="preserve">We can schedule it just like the </w:t>
      </w:r>
      <w:proofErr w:type="spellStart"/>
      <w:r>
        <w:t>cron</w:t>
      </w:r>
      <w:proofErr w:type="spellEnd"/>
      <w:r>
        <w:t xml:space="preserve"> job</w:t>
      </w:r>
    </w:p>
    <w:p w14:paraId="45EC3E6A" w14:textId="77777777" w:rsidR="00845A52" w:rsidRDefault="00845A52" w:rsidP="00845A52">
      <w:pPr>
        <w:pStyle w:val="ListParagraph"/>
        <w:numPr>
          <w:ilvl w:val="0"/>
          <w:numId w:val="8"/>
        </w:numPr>
      </w:pPr>
      <w:r>
        <w:t>For example, if we have scheduled it as * * * * * which means 1 min. so, it checks every 1 min once and if any change happened then it triggers automatically</w:t>
      </w:r>
    </w:p>
    <w:p w14:paraId="132351A3" w14:textId="77777777" w:rsidR="00845A52" w:rsidRDefault="00845A52" w:rsidP="00845A52">
      <w:pPr>
        <w:pStyle w:val="ListParagraph"/>
        <w:numPr>
          <w:ilvl w:val="0"/>
          <w:numId w:val="8"/>
        </w:numPr>
      </w:pPr>
      <w:r>
        <w:t>If we configured remote repo, then it triggers when we push the code to remote</w:t>
      </w:r>
    </w:p>
    <w:p w14:paraId="4CFF879F" w14:textId="77777777" w:rsidR="00845A52" w:rsidRDefault="00845A52" w:rsidP="00845A52">
      <w:pPr>
        <w:pStyle w:val="ListParagraph"/>
        <w:numPr>
          <w:ilvl w:val="0"/>
          <w:numId w:val="8"/>
        </w:numPr>
      </w:pPr>
      <w:r>
        <w:t>If we configure local repo, then it will trigger when we commit the code</w:t>
      </w:r>
    </w:p>
    <w:p w14:paraId="55AD1243" w14:textId="7DA269B6" w:rsidR="00845A52" w:rsidRPr="00634A29" w:rsidRDefault="009A5CB4" w:rsidP="00584A5A">
      <w:pPr>
        <w:rPr>
          <w:b/>
          <w:color w:val="FF0000"/>
          <w:u w:val="single"/>
        </w:rPr>
      </w:pPr>
      <w:r w:rsidRPr="00634A29">
        <w:rPr>
          <w:b/>
          <w:color w:val="FF0000"/>
          <w:u w:val="single"/>
        </w:rPr>
        <w:t>Build periodically:</w:t>
      </w:r>
    </w:p>
    <w:p w14:paraId="47AD521F" w14:textId="77777777" w:rsidR="00E34B8A" w:rsidRDefault="00E34B8A" w:rsidP="00E34B8A">
      <w:pPr>
        <w:pStyle w:val="ListParagraph"/>
        <w:numPr>
          <w:ilvl w:val="0"/>
          <w:numId w:val="9"/>
        </w:numPr>
      </w:pPr>
      <w:r>
        <w:t>Instead of poll SOM, we can use build periodically option, we use same method to configure this also</w:t>
      </w:r>
    </w:p>
    <w:p w14:paraId="5F345430" w14:textId="77777777" w:rsidR="00E34B8A" w:rsidRDefault="00E34B8A" w:rsidP="00E34B8A">
      <w:pPr>
        <w:pStyle w:val="ListParagraph"/>
        <w:numPr>
          <w:ilvl w:val="0"/>
          <w:numId w:val="9"/>
        </w:numPr>
      </w:pPr>
      <w:r>
        <w:t>Here it won’t look for the changes, it triggers as scheduled</w:t>
      </w:r>
    </w:p>
    <w:p w14:paraId="758EA8F9" w14:textId="77777777" w:rsidR="00E34B8A" w:rsidRDefault="00E34B8A" w:rsidP="00E34B8A">
      <w:pPr>
        <w:pStyle w:val="ListParagraph"/>
        <w:numPr>
          <w:ilvl w:val="0"/>
          <w:numId w:val="9"/>
        </w:numPr>
      </w:pPr>
      <w:r>
        <w:t>Under build step, we can use multiple commands, but Jenkins will take is as one</w:t>
      </w:r>
    </w:p>
    <w:p w14:paraId="5ABE591C" w14:textId="5A53DCC4" w:rsidR="009A5CB4" w:rsidRPr="00634A29" w:rsidRDefault="00AC7985" w:rsidP="00584A5A">
      <w:pPr>
        <w:rPr>
          <w:b/>
          <w:color w:val="FF0000"/>
          <w:u w:val="single"/>
        </w:rPr>
      </w:pPr>
      <w:r w:rsidRPr="00634A29">
        <w:rPr>
          <w:b/>
          <w:color w:val="FF0000"/>
          <w:u w:val="single"/>
        </w:rPr>
        <w:t>Delete workspace before build starts:</w:t>
      </w:r>
    </w:p>
    <w:p w14:paraId="3D023612" w14:textId="77777777" w:rsidR="00EF015B" w:rsidRDefault="00EF015B" w:rsidP="00EF015B">
      <w:pPr>
        <w:pStyle w:val="ListParagraph"/>
        <w:numPr>
          <w:ilvl w:val="0"/>
          <w:numId w:val="10"/>
        </w:numPr>
      </w:pPr>
      <w:r>
        <w:t>With the below, we can clean the workspace before the build</w:t>
      </w:r>
    </w:p>
    <w:p w14:paraId="18E12A9B" w14:textId="77777777" w:rsidR="00EF015B" w:rsidRDefault="00EF015B" w:rsidP="00EF015B">
      <w:r>
        <w:rPr>
          <w:noProof/>
        </w:rPr>
        <w:drawing>
          <wp:inline distT="0" distB="0" distL="0" distR="0" wp14:anchorId="112C3C86" wp14:editId="691AADB4">
            <wp:extent cx="5731510" cy="1503045"/>
            <wp:effectExtent l="76200" t="76200" r="135890" b="135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492018" w14:textId="4BC02A9C" w:rsidR="00AC7985" w:rsidRPr="00634A29" w:rsidRDefault="00104DE1" w:rsidP="00584A5A">
      <w:pPr>
        <w:rPr>
          <w:b/>
          <w:color w:val="FF0000"/>
          <w:u w:val="single"/>
        </w:rPr>
      </w:pPr>
      <w:r w:rsidRPr="00634A29">
        <w:rPr>
          <w:b/>
          <w:color w:val="FF0000"/>
          <w:u w:val="single"/>
        </w:rPr>
        <w:t>Abort the build if it’s stuck:</w:t>
      </w:r>
    </w:p>
    <w:p w14:paraId="5F76C6B9" w14:textId="77777777" w:rsidR="00104DE1" w:rsidRDefault="00104DE1" w:rsidP="00104DE1">
      <w:pPr>
        <w:pStyle w:val="ListParagraph"/>
        <w:numPr>
          <w:ilvl w:val="0"/>
          <w:numId w:val="10"/>
        </w:numPr>
      </w:pPr>
      <w:r>
        <w:t>With the below, we can abort the build if it is stuck for 3 minutes</w:t>
      </w:r>
    </w:p>
    <w:p w14:paraId="6AB2A276" w14:textId="77777777" w:rsidR="00104DE1" w:rsidRDefault="00104DE1" w:rsidP="00104DE1">
      <w:r>
        <w:rPr>
          <w:noProof/>
        </w:rPr>
        <w:lastRenderedPageBreak/>
        <w:drawing>
          <wp:inline distT="0" distB="0" distL="0" distR="0" wp14:anchorId="620F815A" wp14:editId="07E23689">
            <wp:extent cx="4095750" cy="1209675"/>
            <wp:effectExtent l="76200" t="76200" r="133350" b="142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20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F8ECC" w14:textId="499BA3FF" w:rsidR="00104DE1" w:rsidRPr="00634A29" w:rsidRDefault="00104DE1" w:rsidP="00584A5A">
      <w:pPr>
        <w:rPr>
          <w:b/>
          <w:color w:val="FF0000"/>
          <w:u w:val="single"/>
        </w:rPr>
      </w:pPr>
      <w:r w:rsidRPr="00634A29">
        <w:rPr>
          <w:b/>
          <w:color w:val="FF0000"/>
          <w:u w:val="single"/>
        </w:rPr>
        <w:t>Timestamps to the console:</w:t>
      </w:r>
    </w:p>
    <w:p w14:paraId="5F00973A" w14:textId="77777777" w:rsidR="00104DE1" w:rsidRDefault="00104DE1" w:rsidP="00104DE1">
      <w:pPr>
        <w:pStyle w:val="ListParagraph"/>
        <w:numPr>
          <w:ilvl w:val="0"/>
          <w:numId w:val="10"/>
        </w:numPr>
      </w:pPr>
      <w:r>
        <w:t xml:space="preserve">If we check the </w:t>
      </w:r>
      <w:r w:rsidRPr="004E36DF">
        <w:rPr>
          <w:b/>
          <w:color w:val="0070C0"/>
        </w:rPr>
        <w:t>timestamp</w:t>
      </w:r>
      <w:r w:rsidRPr="004E36DF">
        <w:rPr>
          <w:color w:val="0070C0"/>
        </w:rPr>
        <w:t xml:space="preserve"> </w:t>
      </w:r>
      <w:r>
        <w:t>option, we can get the timestamp for each line in console output</w:t>
      </w:r>
    </w:p>
    <w:p w14:paraId="34B66B28" w14:textId="77777777" w:rsidR="00104DE1" w:rsidRDefault="00104DE1" w:rsidP="00104DE1">
      <w:r>
        <w:rPr>
          <w:noProof/>
        </w:rPr>
        <w:drawing>
          <wp:inline distT="0" distB="0" distL="0" distR="0" wp14:anchorId="5539A443" wp14:editId="1F5F8A2A">
            <wp:extent cx="2524125" cy="352425"/>
            <wp:effectExtent l="76200" t="76200" r="142875" b="142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5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F3CE8" w14:textId="61BD8276" w:rsidR="00104DE1" w:rsidRPr="00634A29" w:rsidRDefault="00634A29" w:rsidP="00584A5A">
      <w:pPr>
        <w:rPr>
          <w:b/>
          <w:color w:val="FF0000"/>
          <w:sz w:val="24"/>
          <w:szCs w:val="24"/>
          <w:u w:val="single"/>
        </w:rPr>
      </w:pPr>
      <w:r w:rsidRPr="00634A29">
        <w:rPr>
          <w:b/>
          <w:color w:val="FF0000"/>
          <w:sz w:val="24"/>
          <w:szCs w:val="24"/>
          <w:u w:val="single"/>
        </w:rPr>
        <w:t>Build:</w:t>
      </w:r>
    </w:p>
    <w:p w14:paraId="421907FF" w14:textId="3BD9D7B6" w:rsidR="00F63BAB" w:rsidRDefault="00E42260" w:rsidP="00E7413D">
      <w:pPr>
        <w:pStyle w:val="ListParagraph"/>
        <w:numPr>
          <w:ilvl w:val="0"/>
          <w:numId w:val="10"/>
        </w:numPr>
      </w:pPr>
      <w:r>
        <w:t>Under the build actions, we can select the “invoke top level maven” for maven builds as below</w:t>
      </w:r>
    </w:p>
    <w:p w14:paraId="2F353603" w14:textId="767317C9" w:rsidR="00E42260" w:rsidRDefault="00E42260" w:rsidP="00E7413D">
      <w:pPr>
        <w:pStyle w:val="ListParagraph"/>
        <w:numPr>
          <w:ilvl w:val="0"/>
          <w:numId w:val="10"/>
        </w:numPr>
      </w:pPr>
      <w:r>
        <w:t>We need to select the maven version which we have set in global tools as below</w:t>
      </w:r>
    </w:p>
    <w:p w14:paraId="196A2801" w14:textId="4AE0D651" w:rsidR="00E42260" w:rsidRDefault="00E42260" w:rsidP="00584A5A">
      <w:r>
        <w:rPr>
          <w:noProof/>
        </w:rPr>
        <w:drawing>
          <wp:inline distT="0" distB="0" distL="0" distR="0" wp14:anchorId="07D5D542" wp14:editId="46ADCAE7">
            <wp:extent cx="2706451" cy="1219200"/>
            <wp:effectExtent l="76200" t="76200" r="13208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0512" cy="1221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8AB8CB" w14:textId="14BDC20E" w:rsidR="00212C83" w:rsidRDefault="00212C83" w:rsidP="00E7413D">
      <w:pPr>
        <w:pStyle w:val="ListParagraph"/>
        <w:numPr>
          <w:ilvl w:val="0"/>
          <w:numId w:val="14"/>
        </w:numPr>
      </w:pPr>
      <w:r>
        <w:t>We can also use “execute shell” option to execute any command or script in the Jenkins server</w:t>
      </w:r>
    </w:p>
    <w:p w14:paraId="408ED928" w14:textId="77777777" w:rsidR="00212C83" w:rsidRDefault="00212C83" w:rsidP="00212C83">
      <w:r>
        <w:rPr>
          <w:noProof/>
        </w:rPr>
        <w:drawing>
          <wp:inline distT="0" distB="0" distL="0" distR="0" wp14:anchorId="4C04944D" wp14:editId="66BA3380">
            <wp:extent cx="1847850" cy="1114425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114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A4390" w14:textId="01556D15" w:rsidR="00212C83" w:rsidRDefault="00212C83" w:rsidP="00E7413D">
      <w:pPr>
        <w:pStyle w:val="ListParagraph"/>
        <w:numPr>
          <w:ilvl w:val="0"/>
          <w:numId w:val="14"/>
        </w:numPr>
      </w:pPr>
      <w:r>
        <w:t>After building the job, it will create a workspace folder and creates sub folders.</w:t>
      </w:r>
    </w:p>
    <w:p w14:paraId="45466D29" w14:textId="2E199F9F" w:rsidR="00E7413D" w:rsidRDefault="00E7413D" w:rsidP="00E7413D">
      <w:r>
        <w:rPr>
          <w:noProof/>
        </w:rPr>
        <w:drawing>
          <wp:inline distT="0" distB="0" distL="0" distR="0" wp14:anchorId="280D6284" wp14:editId="24892DEF">
            <wp:extent cx="1476375" cy="895350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9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8A13B" w14:textId="77777777" w:rsidR="00DA5056" w:rsidRDefault="00DA5056" w:rsidP="00DA5056">
      <w:pPr>
        <w:pStyle w:val="ListParagraph"/>
        <w:numPr>
          <w:ilvl w:val="0"/>
          <w:numId w:val="7"/>
        </w:numPr>
      </w:pPr>
      <w:r>
        <w:lastRenderedPageBreak/>
        <w:t>We can build now</w:t>
      </w:r>
    </w:p>
    <w:p w14:paraId="525E2EB9" w14:textId="77777777" w:rsidR="00DA5056" w:rsidRDefault="00DA5056" w:rsidP="00DA5056">
      <w:pPr>
        <w:pStyle w:val="ListParagraph"/>
        <w:numPr>
          <w:ilvl w:val="0"/>
          <w:numId w:val="7"/>
        </w:numPr>
      </w:pPr>
      <w:r>
        <w:t>We might do the mistake here without committing the files, so that Jenkins will give an error</w:t>
      </w:r>
    </w:p>
    <w:p w14:paraId="03D10B2F" w14:textId="2046F27F" w:rsidR="00DA5056" w:rsidRDefault="00DA5056" w:rsidP="00DA5056">
      <w:pPr>
        <w:pStyle w:val="ListParagraph"/>
        <w:numPr>
          <w:ilvl w:val="0"/>
          <w:numId w:val="7"/>
        </w:numPr>
      </w:pPr>
      <w:r>
        <w:t>If we use the same java file to build multiple times, it will overwrite the class file</w:t>
      </w:r>
    </w:p>
    <w:p w14:paraId="36E3D3EA" w14:textId="77777777" w:rsidR="00314755" w:rsidRDefault="00DA5056" w:rsidP="00DA5056">
      <w:pPr>
        <w:pStyle w:val="ListParagraph"/>
        <w:numPr>
          <w:ilvl w:val="0"/>
          <w:numId w:val="12"/>
        </w:numPr>
      </w:pPr>
      <w:r>
        <w:t>The other way of doing it is, we can have two build steps</w:t>
      </w:r>
    </w:p>
    <w:p w14:paraId="05A6B431" w14:textId="5CE0CB4B" w:rsidR="00DA5056" w:rsidRDefault="00DA5056" w:rsidP="00314755">
      <w:r>
        <w:rPr>
          <w:noProof/>
        </w:rPr>
        <w:drawing>
          <wp:inline distT="0" distB="0" distL="0" distR="0" wp14:anchorId="74AB49D4" wp14:editId="6A3C45B8">
            <wp:extent cx="2324100" cy="1885950"/>
            <wp:effectExtent l="76200" t="76200" r="13335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8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5B630D" w14:textId="77777777" w:rsidR="00DA5056" w:rsidRDefault="00DA5056" w:rsidP="00DA5056">
      <w:pPr>
        <w:pStyle w:val="ListParagraph"/>
        <w:numPr>
          <w:ilvl w:val="0"/>
          <w:numId w:val="12"/>
        </w:numPr>
      </w:pPr>
      <w:r>
        <w:t>Here, if the first build fails, it won’t go for second one. But in earlier one, if first command fails, then also it will go for second one</w:t>
      </w:r>
    </w:p>
    <w:p w14:paraId="37F3E190" w14:textId="0516F034" w:rsidR="00DA5056" w:rsidRDefault="00DA5056" w:rsidP="00DA5056">
      <w:pPr>
        <w:pStyle w:val="ListParagraph"/>
        <w:numPr>
          <w:ilvl w:val="0"/>
          <w:numId w:val="12"/>
        </w:numPr>
      </w:pPr>
      <w:r>
        <w:t>If we use two commands in same build, if the first one fails and second one succeeded, then the build output will be as success</w:t>
      </w:r>
    </w:p>
    <w:p w14:paraId="5C09A380" w14:textId="5AF03E17" w:rsidR="00314755" w:rsidRDefault="00314755" w:rsidP="00DA5056">
      <w:pPr>
        <w:pStyle w:val="ListParagraph"/>
        <w:numPr>
          <w:ilvl w:val="0"/>
          <w:numId w:val="12"/>
        </w:numPr>
      </w:pPr>
      <w:r>
        <w:t xml:space="preserve">We can also once one maven build </w:t>
      </w:r>
      <w:proofErr w:type="gramStart"/>
      <w:r>
        <w:t>step</w:t>
      </w:r>
      <w:proofErr w:type="gramEnd"/>
      <w:r>
        <w:t xml:space="preserve"> and another as execute shell or whatever</w:t>
      </w:r>
    </w:p>
    <w:p w14:paraId="2D38CADF" w14:textId="2C0AABE8" w:rsidR="00A1131B" w:rsidRPr="00FD5E8B" w:rsidRDefault="00C2661A">
      <w:pPr>
        <w:rPr>
          <w:b/>
          <w:color w:val="FF0000"/>
          <w:sz w:val="24"/>
          <w:szCs w:val="24"/>
          <w:u w:val="single"/>
        </w:rPr>
      </w:pPr>
      <w:r w:rsidRPr="00FD5E8B">
        <w:rPr>
          <w:b/>
          <w:color w:val="FF0000"/>
          <w:sz w:val="24"/>
          <w:szCs w:val="24"/>
          <w:u w:val="single"/>
        </w:rPr>
        <w:t>Post build actions:</w:t>
      </w:r>
    </w:p>
    <w:p w14:paraId="3071A9F1" w14:textId="272A4BD9" w:rsidR="00C2661A" w:rsidRDefault="00626ACE" w:rsidP="00FD5E8B">
      <w:pPr>
        <w:pStyle w:val="ListParagraph"/>
        <w:numPr>
          <w:ilvl w:val="0"/>
          <w:numId w:val="15"/>
        </w:numPr>
      </w:pPr>
      <w:r>
        <w:t>Once the build is done, we can use post build actions to trigger the downstream jobs, delete the workspace, sending email notification, sending sonar reports etc.</w:t>
      </w:r>
    </w:p>
    <w:p w14:paraId="1CAC7CA1" w14:textId="1CCD4EFA" w:rsidR="00626ACE" w:rsidRPr="00FD5E8B" w:rsidRDefault="00626ACE" w:rsidP="00FD5E8B">
      <w:pPr>
        <w:pStyle w:val="ListParagraph"/>
        <w:numPr>
          <w:ilvl w:val="0"/>
          <w:numId w:val="15"/>
        </w:numPr>
        <w:rPr>
          <w:lang w:val="en-US"/>
        </w:rPr>
      </w:pPr>
      <w:r>
        <w:t>We can trigger the other projects using “</w:t>
      </w:r>
      <w:r w:rsidR="001773F0" w:rsidRPr="00FD5E8B">
        <w:rPr>
          <w:b/>
          <w:color w:val="4472C4" w:themeColor="accent1"/>
          <w:lang w:val="en-US"/>
        </w:rPr>
        <w:t>build the other projects</w:t>
      </w:r>
      <w:r w:rsidR="001773F0" w:rsidRPr="00FD5E8B">
        <w:rPr>
          <w:lang w:val="en-US"/>
        </w:rPr>
        <w:t>” option as below</w:t>
      </w:r>
    </w:p>
    <w:p w14:paraId="0B5B8086" w14:textId="50F17489" w:rsidR="001773F0" w:rsidRDefault="001773F0" w:rsidP="00626ACE">
      <w:pPr>
        <w:rPr>
          <w:lang w:val="en-US"/>
        </w:rPr>
      </w:pPr>
      <w:r>
        <w:rPr>
          <w:noProof/>
        </w:rPr>
        <w:drawing>
          <wp:inline distT="0" distB="0" distL="0" distR="0" wp14:anchorId="21D07F37" wp14:editId="331888A2">
            <wp:extent cx="3063240" cy="1456811"/>
            <wp:effectExtent l="76200" t="76200" r="137160" b="1244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1043" cy="1465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09ABD" w14:textId="257C3B52" w:rsidR="00275C4F" w:rsidRPr="00FD5E8B" w:rsidRDefault="00853C3F" w:rsidP="00FD5E8B">
      <w:pPr>
        <w:pStyle w:val="ListParagraph"/>
        <w:numPr>
          <w:ilvl w:val="0"/>
          <w:numId w:val="16"/>
        </w:numPr>
        <w:rPr>
          <w:lang w:val="en-US"/>
        </w:rPr>
      </w:pPr>
      <w:r w:rsidRPr="00FD5E8B">
        <w:rPr>
          <w:lang w:val="en-US"/>
        </w:rPr>
        <w:t>We can also send email notifications as below using “</w:t>
      </w:r>
      <w:r w:rsidRPr="00FD5E8B">
        <w:rPr>
          <w:b/>
          <w:color w:val="4472C4" w:themeColor="accent1"/>
          <w:lang w:val="en-US"/>
        </w:rPr>
        <w:t>email notification</w:t>
      </w:r>
      <w:r w:rsidRPr="00FD5E8B">
        <w:rPr>
          <w:lang w:val="en-US"/>
        </w:rPr>
        <w:t>” option</w:t>
      </w:r>
    </w:p>
    <w:p w14:paraId="29FC7628" w14:textId="174A0349" w:rsidR="00853C3F" w:rsidRDefault="00853C3F" w:rsidP="00626ACE">
      <w:pPr>
        <w:rPr>
          <w:lang w:val="en-US"/>
        </w:rPr>
      </w:pPr>
      <w:r>
        <w:rPr>
          <w:noProof/>
        </w:rPr>
        <w:drawing>
          <wp:inline distT="0" distB="0" distL="0" distR="0" wp14:anchorId="19D13DD1" wp14:editId="2D39DE09">
            <wp:extent cx="6517492" cy="937260"/>
            <wp:effectExtent l="76200" t="76200" r="131445" b="129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34669" cy="939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CBE38" w14:textId="6BA731A8" w:rsidR="00853C3F" w:rsidRPr="00FD5E8B" w:rsidRDefault="00005E1D" w:rsidP="00FD5E8B">
      <w:pPr>
        <w:pStyle w:val="ListParagraph"/>
        <w:numPr>
          <w:ilvl w:val="0"/>
          <w:numId w:val="16"/>
        </w:numPr>
        <w:rPr>
          <w:lang w:val="en-US"/>
        </w:rPr>
      </w:pPr>
      <w:r w:rsidRPr="00FD5E8B">
        <w:rPr>
          <w:lang w:val="en-US"/>
        </w:rPr>
        <w:t>“</w:t>
      </w:r>
      <w:r w:rsidRPr="00FD5E8B">
        <w:rPr>
          <w:b/>
          <w:color w:val="4472C4" w:themeColor="accent1"/>
          <w:lang w:val="en-US"/>
        </w:rPr>
        <w:t>editable email notification</w:t>
      </w:r>
      <w:r w:rsidRPr="00FD5E8B">
        <w:rPr>
          <w:lang w:val="en-US"/>
        </w:rPr>
        <w:t>” comes with some extra configurations and we can use that as below</w:t>
      </w:r>
    </w:p>
    <w:p w14:paraId="0828DBAB" w14:textId="46AD5823" w:rsidR="001C71F1" w:rsidRDefault="006212DB" w:rsidP="00626A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8F94B7" wp14:editId="648BE219">
            <wp:extent cx="6377940" cy="3801608"/>
            <wp:effectExtent l="76200" t="76200" r="137160" b="142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3758" cy="3811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B1A00" w14:textId="437C8AFD" w:rsidR="006212DB" w:rsidRPr="00FD5E8B" w:rsidRDefault="003C7C71" w:rsidP="00FD5E8B">
      <w:pPr>
        <w:pStyle w:val="ListParagraph"/>
        <w:numPr>
          <w:ilvl w:val="0"/>
          <w:numId w:val="16"/>
        </w:numPr>
        <w:rPr>
          <w:lang w:val="en-US"/>
        </w:rPr>
      </w:pPr>
      <w:r w:rsidRPr="00FD5E8B">
        <w:rPr>
          <w:lang w:val="en-US"/>
        </w:rPr>
        <w:t>We can give the re</w:t>
      </w:r>
      <w:r w:rsidR="00A979D9" w:rsidRPr="00FD5E8B">
        <w:rPr>
          <w:lang w:val="en-US"/>
        </w:rPr>
        <w:t xml:space="preserve">cipient list, select the mail context type as HTML etc. we can also give the subject line other than default one </w:t>
      </w:r>
      <w:proofErr w:type="gramStart"/>
      <w:r w:rsidR="00A979D9" w:rsidRPr="00FD5E8B">
        <w:rPr>
          <w:lang w:val="en-US"/>
        </w:rPr>
        <w:t xml:space="preserve">and </w:t>
      </w:r>
      <w:r w:rsidR="001D2EEF" w:rsidRPr="00FD5E8B">
        <w:rPr>
          <w:lang w:val="en-US"/>
        </w:rPr>
        <w:t>also</w:t>
      </w:r>
      <w:proofErr w:type="gramEnd"/>
      <w:r w:rsidR="001D2EEF" w:rsidRPr="00FD5E8B">
        <w:rPr>
          <w:lang w:val="en-US"/>
        </w:rPr>
        <w:t>,</w:t>
      </w:r>
      <w:r w:rsidR="00A979D9" w:rsidRPr="00FD5E8B">
        <w:rPr>
          <w:lang w:val="en-US"/>
        </w:rPr>
        <w:t xml:space="preserve"> we can change the default mail content as well</w:t>
      </w:r>
    </w:p>
    <w:p w14:paraId="1BECE2FB" w14:textId="676330B6" w:rsidR="001D2EEF" w:rsidRDefault="00BD2635" w:rsidP="00626ACE">
      <w:pPr>
        <w:rPr>
          <w:lang w:val="en-US"/>
        </w:rPr>
      </w:pPr>
      <w:r>
        <w:rPr>
          <w:noProof/>
        </w:rPr>
        <w:drawing>
          <wp:inline distT="0" distB="0" distL="0" distR="0" wp14:anchorId="6350AD1A" wp14:editId="3DEE6877">
            <wp:extent cx="4248150" cy="1057275"/>
            <wp:effectExtent l="76200" t="76200" r="133350" b="142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5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35A75" w14:textId="76AC4C3C" w:rsidR="00A979D9" w:rsidRPr="00FD5E8B" w:rsidRDefault="00A979D9" w:rsidP="00FD5E8B">
      <w:pPr>
        <w:pStyle w:val="ListParagraph"/>
        <w:numPr>
          <w:ilvl w:val="0"/>
          <w:numId w:val="16"/>
        </w:numPr>
        <w:rPr>
          <w:lang w:val="en-US"/>
        </w:rPr>
      </w:pPr>
      <w:r w:rsidRPr="00FD5E8B">
        <w:rPr>
          <w:lang w:val="en-US"/>
        </w:rPr>
        <w:t xml:space="preserve">We can also add the </w:t>
      </w:r>
      <w:r w:rsidR="00A33F0F" w:rsidRPr="00FD5E8B">
        <w:rPr>
          <w:lang w:val="en-US"/>
        </w:rPr>
        <w:t>attachments</w:t>
      </w:r>
      <w:r w:rsidRPr="00FD5E8B">
        <w:rPr>
          <w:lang w:val="en-US"/>
        </w:rPr>
        <w:t xml:space="preserve"> and send the build log as well. Either by zipping or not zipping</w:t>
      </w:r>
    </w:p>
    <w:p w14:paraId="1903A41C" w14:textId="4DB22490" w:rsidR="00A979D9" w:rsidRDefault="00F275B7" w:rsidP="00626ACE">
      <w:pPr>
        <w:rPr>
          <w:lang w:val="en-US"/>
        </w:rPr>
      </w:pPr>
      <w:r>
        <w:rPr>
          <w:noProof/>
        </w:rPr>
        <w:drawing>
          <wp:inline distT="0" distB="0" distL="0" distR="0" wp14:anchorId="463184D9" wp14:editId="3DAB24C6">
            <wp:extent cx="4438650" cy="971550"/>
            <wp:effectExtent l="76200" t="76200" r="133350" b="133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7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F9379" w14:textId="503AA0D7" w:rsidR="00626ACE" w:rsidRPr="00FD5E8B" w:rsidRDefault="008C0992" w:rsidP="00FD5E8B">
      <w:pPr>
        <w:pStyle w:val="ListParagraph"/>
        <w:numPr>
          <w:ilvl w:val="0"/>
          <w:numId w:val="16"/>
        </w:numPr>
        <w:rPr>
          <w:lang w:val="en-US"/>
        </w:rPr>
      </w:pPr>
      <w:r w:rsidRPr="00FD5E8B">
        <w:rPr>
          <w:lang w:val="en-US"/>
        </w:rPr>
        <w:t>We can also go to the advance settings and add the triggers as below</w:t>
      </w:r>
    </w:p>
    <w:p w14:paraId="74393DA1" w14:textId="6184DA1D" w:rsidR="008C0992" w:rsidRDefault="008C0992" w:rsidP="00626ACE">
      <w:r>
        <w:rPr>
          <w:noProof/>
        </w:rPr>
        <w:lastRenderedPageBreak/>
        <w:drawing>
          <wp:inline distT="0" distB="0" distL="0" distR="0" wp14:anchorId="48F1FAA0" wp14:editId="134F767E">
            <wp:extent cx="2080260" cy="4168030"/>
            <wp:effectExtent l="76200" t="76200" r="129540" b="137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9082" cy="418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0826C" w14:textId="6F4CBCF3" w:rsidR="008C0992" w:rsidRDefault="00FB3AEF" w:rsidP="00FD5E8B">
      <w:pPr>
        <w:pStyle w:val="ListParagraph"/>
        <w:numPr>
          <w:ilvl w:val="0"/>
          <w:numId w:val="16"/>
        </w:numPr>
      </w:pPr>
      <w:r>
        <w:t>In each trigger, we can go to advance settings and give the configurations as below</w:t>
      </w:r>
    </w:p>
    <w:p w14:paraId="6DF9AD7C" w14:textId="656898E5" w:rsidR="00FB3AEF" w:rsidRDefault="00FB3AEF" w:rsidP="00626ACE">
      <w:r>
        <w:rPr>
          <w:noProof/>
        </w:rPr>
        <w:drawing>
          <wp:inline distT="0" distB="0" distL="0" distR="0" wp14:anchorId="25C6EDD8" wp14:editId="0591B31A">
            <wp:extent cx="6431280" cy="3447211"/>
            <wp:effectExtent l="76200" t="76200" r="140970" b="134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8070" cy="34615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E69C5" w14:textId="26F1E40B" w:rsidR="00FB3AEF" w:rsidRDefault="00FB3AEF" w:rsidP="00FD5E8B">
      <w:pPr>
        <w:pStyle w:val="ListParagraph"/>
        <w:numPr>
          <w:ilvl w:val="0"/>
          <w:numId w:val="16"/>
        </w:numPr>
      </w:pPr>
      <w:r>
        <w:lastRenderedPageBreak/>
        <w:t xml:space="preserve">We can give the </w:t>
      </w:r>
      <w:r w:rsidR="00991A09">
        <w:t>recipient lists and content type as HTML as above and the email gets generated as below</w:t>
      </w:r>
    </w:p>
    <w:p w14:paraId="28C62EE6" w14:textId="3158F84C" w:rsidR="00991A09" w:rsidRDefault="003A5C89" w:rsidP="00626ACE">
      <w:r>
        <w:rPr>
          <w:noProof/>
        </w:rPr>
        <w:drawing>
          <wp:inline distT="0" distB="0" distL="0" distR="0" wp14:anchorId="6DDA7A9E" wp14:editId="67368353">
            <wp:extent cx="6246128" cy="2019300"/>
            <wp:effectExtent l="76200" t="76200" r="13589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9507" cy="2020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3A39BA" w14:textId="10FD929B" w:rsidR="00FD5E8B" w:rsidRDefault="008F30C0" w:rsidP="008F30C0">
      <w:pPr>
        <w:pStyle w:val="ListParagraph"/>
        <w:numPr>
          <w:ilvl w:val="0"/>
          <w:numId w:val="16"/>
        </w:numPr>
      </w:pPr>
      <w:r>
        <w:t>“</w:t>
      </w:r>
      <w:r w:rsidRPr="008F30C0">
        <w:rPr>
          <w:b/>
          <w:color w:val="4472C4" w:themeColor="accent1"/>
        </w:rPr>
        <w:t>delete the workspace when build is done</w:t>
      </w:r>
      <w:r>
        <w:t>” is another option to delete the workspace after the build is done based on build status as below</w:t>
      </w:r>
    </w:p>
    <w:p w14:paraId="6AEDF47C" w14:textId="23D306F3" w:rsidR="008F30C0" w:rsidRDefault="008F30C0" w:rsidP="00626ACE">
      <w:r>
        <w:rPr>
          <w:noProof/>
        </w:rPr>
        <w:drawing>
          <wp:inline distT="0" distB="0" distL="0" distR="0" wp14:anchorId="25167983" wp14:editId="686C5EC7">
            <wp:extent cx="4739640" cy="1836834"/>
            <wp:effectExtent l="76200" t="76200" r="137160" b="1257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8933" cy="18481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E4E4C" w14:textId="121287FA" w:rsidR="00D47020" w:rsidRPr="0044304F" w:rsidRDefault="00D47020" w:rsidP="00626ACE">
      <w:pPr>
        <w:rPr>
          <w:b/>
          <w:color w:val="FF0000"/>
          <w:sz w:val="24"/>
          <w:szCs w:val="24"/>
          <w:u w:val="single"/>
        </w:rPr>
      </w:pPr>
      <w:r w:rsidRPr="0044304F">
        <w:rPr>
          <w:b/>
          <w:color w:val="FF0000"/>
          <w:sz w:val="24"/>
          <w:szCs w:val="24"/>
          <w:u w:val="single"/>
        </w:rPr>
        <w:t>Other settings:</w:t>
      </w:r>
    </w:p>
    <w:p w14:paraId="324A3949" w14:textId="0ED855CC" w:rsidR="00D47020" w:rsidRDefault="00D47020" w:rsidP="00626ACE">
      <w:r>
        <w:rPr>
          <w:noProof/>
        </w:rPr>
        <w:drawing>
          <wp:inline distT="0" distB="0" distL="0" distR="0" wp14:anchorId="77D2567F" wp14:editId="11EB959C">
            <wp:extent cx="4274820" cy="2881928"/>
            <wp:effectExtent l="76200" t="76200" r="12573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1370" cy="2893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02936" w14:textId="755A55F3" w:rsidR="00D47020" w:rsidRDefault="00546DDF" w:rsidP="0044304F">
      <w:pPr>
        <w:pStyle w:val="ListParagraph"/>
        <w:numPr>
          <w:ilvl w:val="0"/>
          <w:numId w:val="16"/>
        </w:numPr>
      </w:pPr>
      <w:r>
        <w:lastRenderedPageBreak/>
        <w:t>We can see the changes made in SCM from last build</w:t>
      </w:r>
    </w:p>
    <w:p w14:paraId="25A04975" w14:textId="629D3F9F" w:rsidR="00546DDF" w:rsidRDefault="00546DDF" w:rsidP="0044304F">
      <w:pPr>
        <w:pStyle w:val="ListParagraph"/>
        <w:numPr>
          <w:ilvl w:val="0"/>
          <w:numId w:val="16"/>
        </w:numPr>
      </w:pPr>
      <w:r>
        <w:t>We can view the workspace from Jenkins dashboard itself</w:t>
      </w:r>
    </w:p>
    <w:p w14:paraId="459EB2EB" w14:textId="0E089EA6" w:rsidR="00546DDF" w:rsidRDefault="00546DDF" w:rsidP="0044304F">
      <w:pPr>
        <w:pStyle w:val="ListParagraph"/>
        <w:numPr>
          <w:ilvl w:val="0"/>
          <w:numId w:val="16"/>
        </w:numPr>
      </w:pPr>
      <w:r>
        <w:t>We can delete and rename the project</w:t>
      </w:r>
    </w:p>
    <w:p w14:paraId="7BBB0EE8" w14:textId="31CDDFC2" w:rsidR="00546DDF" w:rsidRDefault="00546DDF" w:rsidP="0044304F">
      <w:pPr>
        <w:pStyle w:val="ListParagraph"/>
        <w:numPr>
          <w:ilvl w:val="0"/>
          <w:numId w:val="16"/>
        </w:numPr>
      </w:pPr>
      <w:r>
        <w:t>We can rebuild the job using the same parameters from last build</w:t>
      </w:r>
    </w:p>
    <w:p w14:paraId="420DDC22" w14:textId="39E1DCCB" w:rsidR="00546DDF" w:rsidRDefault="00546DDF" w:rsidP="0044304F">
      <w:pPr>
        <w:pStyle w:val="ListParagraph"/>
        <w:numPr>
          <w:ilvl w:val="0"/>
          <w:numId w:val="16"/>
        </w:numPr>
      </w:pPr>
      <w:r>
        <w:t>We can check the job config history and revert to the old changes also</w:t>
      </w:r>
    </w:p>
    <w:p w14:paraId="28E01E41" w14:textId="1889CF1A" w:rsidR="00546DDF" w:rsidRDefault="00F92F75" w:rsidP="00626ACE">
      <w:r>
        <w:rPr>
          <w:noProof/>
        </w:rPr>
        <w:drawing>
          <wp:inline distT="0" distB="0" distL="0" distR="0" wp14:anchorId="26C8B23C" wp14:editId="51D2846F">
            <wp:extent cx="1716813" cy="3101340"/>
            <wp:effectExtent l="76200" t="76200" r="131445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3674" cy="3113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EFF28" w14:textId="37D6E4CB" w:rsidR="007A23D7" w:rsidRDefault="00F92F75" w:rsidP="00626ACE">
      <w:pPr>
        <w:pStyle w:val="ListParagraph"/>
        <w:numPr>
          <w:ilvl w:val="0"/>
          <w:numId w:val="17"/>
        </w:numPr>
      </w:pPr>
      <w:r>
        <w:t>We can go to the build, check for changes, check the console output, tag the build, check the environment variables, rebuild the same or delete the whole build</w:t>
      </w:r>
      <w:bookmarkStart w:id="0" w:name="_GoBack"/>
      <w:bookmarkEnd w:id="0"/>
    </w:p>
    <w:p w14:paraId="7F99FD27" w14:textId="77777777" w:rsidR="007A23D7" w:rsidRDefault="007A23D7" w:rsidP="007A23D7">
      <w:pP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  <w:u w:val="single"/>
        </w:rPr>
        <w:t>Stable, unstable builds &amp; publisher:</w:t>
      </w:r>
    </w:p>
    <w:p w14:paraId="5191ABF1" w14:textId="77777777" w:rsidR="007A23D7" w:rsidRDefault="007A23D7" w:rsidP="007A23D7">
      <w:r>
        <w:rPr>
          <w:noProof/>
        </w:rPr>
        <w:drawing>
          <wp:inline distT="0" distB="0" distL="0" distR="0" wp14:anchorId="3C1C1B00" wp14:editId="1D44B5F4">
            <wp:extent cx="6448425" cy="1085850"/>
            <wp:effectExtent l="76200" t="76200" r="142875" b="13335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3219" cy="1056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7E103F" w14:textId="77777777" w:rsidR="007A23D7" w:rsidRDefault="007A23D7" w:rsidP="007A23D7">
      <w:r>
        <w:rPr>
          <w:noProof/>
        </w:rPr>
        <w:drawing>
          <wp:inline distT="0" distB="0" distL="0" distR="0" wp14:anchorId="70051B25" wp14:editId="0EEF3B8D">
            <wp:extent cx="5905500" cy="1533525"/>
            <wp:effectExtent l="76200" t="76200" r="133350" b="9525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2169A" w14:textId="77777777" w:rsidR="007A23D7" w:rsidRDefault="007A23D7" w:rsidP="007A23D7">
      <w:r>
        <w:rPr>
          <w:noProof/>
        </w:rPr>
        <w:lastRenderedPageBreak/>
        <w:drawing>
          <wp:inline distT="0" distB="0" distL="0" distR="0" wp14:anchorId="0ACC5349" wp14:editId="5BA3E0CC">
            <wp:extent cx="5731510" cy="571500"/>
            <wp:effectExtent l="76200" t="76200" r="135890" b="133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A0A5A" w14:textId="77777777" w:rsidR="007A23D7" w:rsidRDefault="007A23D7" w:rsidP="007A23D7">
      <w:r>
        <w:rPr>
          <w:noProof/>
        </w:rPr>
        <w:drawing>
          <wp:inline distT="0" distB="0" distL="0" distR="0" wp14:anchorId="38F3E4AD" wp14:editId="7F989045">
            <wp:extent cx="5731510" cy="822960"/>
            <wp:effectExtent l="76200" t="76200" r="135890" b="129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7335A" w14:textId="77777777" w:rsidR="007A23D7" w:rsidRDefault="007A23D7" w:rsidP="00626ACE"/>
    <w:sectPr w:rsidR="007A2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17993"/>
    <w:multiLevelType w:val="hybridMultilevel"/>
    <w:tmpl w:val="D5443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60666"/>
    <w:multiLevelType w:val="hybridMultilevel"/>
    <w:tmpl w:val="7188D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D71BE"/>
    <w:multiLevelType w:val="hybridMultilevel"/>
    <w:tmpl w:val="A114F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01443"/>
    <w:multiLevelType w:val="hybridMultilevel"/>
    <w:tmpl w:val="89483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84A4D"/>
    <w:multiLevelType w:val="hybridMultilevel"/>
    <w:tmpl w:val="D41601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63C90"/>
    <w:multiLevelType w:val="hybridMultilevel"/>
    <w:tmpl w:val="1B1A1D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0B64ED"/>
    <w:multiLevelType w:val="hybridMultilevel"/>
    <w:tmpl w:val="E1B2F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64F4A"/>
    <w:multiLevelType w:val="hybridMultilevel"/>
    <w:tmpl w:val="C2442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224924"/>
    <w:multiLevelType w:val="hybridMultilevel"/>
    <w:tmpl w:val="6D18C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D5B99"/>
    <w:multiLevelType w:val="hybridMultilevel"/>
    <w:tmpl w:val="0A8CDA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B061A"/>
    <w:multiLevelType w:val="hybridMultilevel"/>
    <w:tmpl w:val="655E3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16941"/>
    <w:multiLevelType w:val="hybridMultilevel"/>
    <w:tmpl w:val="349A5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2E0D78"/>
    <w:multiLevelType w:val="hybridMultilevel"/>
    <w:tmpl w:val="B41632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AD680E"/>
    <w:multiLevelType w:val="hybridMultilevel"/>
    <w:tmpl w:val="C1A680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651F44"/>
    <w:multiLevelType w:val="hybridMultilevel"/>
    <w:tmpl w:val="53125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7360B"/>
    <w:multiLevelType w:val="hybridMultilevel"/>
    <w:tmpl w:val="23FC0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6B2116"/>
    <w:multiLevelType w:val="hybridMultilevel"/>
    <w:tmpl w:val="05340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10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14"/>
  </w:num>
  <w:num w:numId="10">
    <w:abstractNumId w:val="7"/>
  </w:num>
  <w:num w:numId="11">
    <w:abstractNumId w:val="8"/>
  </w:num>
  <w:num w:numId="12">
    <w:abstractNumId w:val="16"/>
  </w:num>
  <w:num w:numId="13">
    <w:abstractNumId w:val="4"/>
  </w:num>
  <w:num w:numId="14">
    <w:abstractNumId w:val="15"/>
  </w:num>
  <w:num w:numId="15">
    <w:abstractNumId w:val="6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A8F"/>
    <w:rsid w:val="00005E1D"/>
    <w:rsid w:val="00104DE1"/>
    <w:rsid w:val="001773F0"/>
    <w:rsid w:val="001C1156"/>
    <w:rsid w:val="001C71F1"/>
    <w:rsid w:val="001D2EE2"/>
    <w:rsid w:val="001D2EEF"/>
    <w:rsid w:val="001D7299"/>
    <w:rsid w:val="00212C83"/>
    <w:rsid w:val="0026046C"/>
    <w:rsid w:val="00275C4F"/>
    <w:rsid w:val="002E22CA"/>
    <w:rsid w:val="002E45B8"/>
    <w:rsid w:val="002F242B"/>
    <w:rsid w:val="003014FD"/>
    <w:rsid w:val="00314755"/>
    <w:rsid w:val="00333D16"/>
    <w:rsid w:val="003A5C89"/>
    <w:rsid w:val="003A68D3"/>
    <w:rsid w:val="003C7C71"/>
    <w:rsid w:val="004379A5"/>
    <w:rsid w:val="0044304F"/>
    <w:rsid w:val="004C55DF"/>
    <w:rsid w:val="00546DDF"/>
    <w:rsid w:val="005737FA"/>
    <w:rsid w:val="005773B1"/>
    <w:rsid w:val="00584A5A"/>
    <w:rsid w:val="006212DB"/>
    <w:rsid w:val="00626ACE"/>
    <w:rsid w:val="00634A29"/>
    <w:rsid w:val="00667976"/>
    <w:rsid w:val="006C2A49"/>
    <w:rsid w:val="006C7337"/>
    <w:rsid w:val="006E6C47"/>
    <w:rsid w:val="007A23D7"/>
    <w:rsid w:val="00845A52"/>
    <w:rsid w:val="00853C3F"/>
    <w:rsid w:val="008C0992"/>
    <w:rsid w:val="008F30C0"/>
    <w:rsid w:val="00991A09"/>
    <w:rsid w:val="009A5CB4"/>
    <w:rsid w:val="009C21A0"/>
    <w:rsid w:val="00A33F0F"/>
    <w:rsid w:val="00A979D9"/>
    <w:rsid w:val="00AC7985"/>
    <w:rsid w:val="00AE492B"/>
    <w:rsid w:val="00AF7ABF"/>
    <w:rsid w:val="00B12FBA"/>
    <w:rsid w:val="00B81565"/>
    <w:rsid w:val="00BD2635"/>
    <w:rsid w:val="00C2661A"/>
    <w:rsid w:val="00CA7A8F"/>
    <w:rsid w:val="00D07F0D"/>
    <w:rsid w:val="00D47020"/>
    <w:rsid w:val="00DA5056"/>
    <w:rsid w:val="00DE7B9A"/>
    <w:rsid w:val="00E34B8A"/>
    <w:rsid w:val="00E42260"/>
    <w:rsid w:val="00E7413D"/>
    <w:rsid w:val="00E97C95"/>
    <w:rsid w:val="00EF015B"/>
    <w:rsid w:val="00F275B7"/>
    <w:rsid w:val="00F63BAB"/>
    <w:rsid w:val="00F92627"/>
    <w:rsid w:val="00F92F75"/>
    <w:rsid w:val="00FA3834"/>
    <w:rsid w:val="00FB3AEF"/>
    <w:rsid w:val="00FD5E8B"/>
    <w:rsid w:val="00FE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9B048"/>
  <w15:chartTrackingRefBased/>
  <w15:docId w15:val="{EAE98917-B82F-4A49-BDEA-03221B056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4A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A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16</Pages>
  <Words>967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60</cp:revision>
  <dcterms:created xsi:type="dcterms:W3CDTF">2020-02-25T13:41:00Z</dcterms:created>
  <dcterms:modified xsi:type="dcterms:W3CDTF">2020-02-26T13:56:00Z</dcterms:modified>
</cp:coreProperties>
</file>