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079A" w14:textId="2A229BFA" w:rsidR="00B659AA" w:rsidRPr="00B659AA" w:rsidRDefault="00B659AA">
      <w:pPr>
        <w:rPr>
          <w:b/>
          <w:color w:val="FF0000"/>
          <w:sz w:val="24"/>
          <w:szCs w:val="24"/>
          <w:u w:val="single"/>
        </w:rPr>
      </w:pPr>
      <w:r w:rsidRPr="00B659AA">
        <w:rPr>
          <w:b/>
          <w:color w:val="FF0000"/>
          <w:sz w:val="24"/>
          <w:szCs w:val="24"/>
          <w:u w:val="single"/>
        </w:rPr>
        <w:t>Deployment automation:</w:t>
      </w:r>
    </w:p>
    <w:p w14:paraId="60C2F092" w14:textId="10016F64" w:rsidR="00F37CE0" w:rsidRDefault="001B42CE">
      <w:r>
        <w:rPr>
          <w:noProof/>
        </w:rPr>
        <w:drawing>
          <wp:inline distT="0" distB="0" distL="0" distR="0" wp14:anchorId="7B7F5CFB" wp14:editId="0EEC785B">
            <wp:extent cx="4848225" cy="775630"/>
            <wp:effectExtent l="76200" t="76200" r="123825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016" cy="793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67728B" w14:textId="3965905E" w:rsidR="001B42CE" w:rsidRDefault="001B42CE" w:rsidP="00B659AA">
      <w:pPr>
        <w:pStyle w:val="ListParagraph"/>
        <w:numPr>
          <w:ilvl w:val="0"/>
          <w:numId w:val="1"/>
        </w:numPr>
      </w:pPr>
      <w:r>
        <w:t>This is the process and we use chain jobs for this</w:t>
      </w:r>
    </w:p>
    <w:p w14:paraId="086047C9" w14:textId="59329A48" w:rsidR="001B42CE" w:rsidRDefault="001B3C16">
      <w:r>
        <w:rPr>
          <w:noProof/>
        </w:rPr>
        <w:drawing>
          <wp:inline distT="0" distB="0" distL="0" distR="0" wp14:anchorId="351CB0EE" wp14:editId="140DCE07">
            <wp:extent cx="4914900" cy="1509428"/>
            <wp:effectExtent l="76200" t="76200" r="13335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465" cy="1519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55AF06" w14:textId="07C03271" w:rsidR="001B3C16" w:rsidRDefault="001B3C16" w:rsidP="00B659AA">
      <w:pPr>
        <w:pStyle w:val="ListParagraph"/>
        <w:numPr>
          <w:ilvl w:val="0"/>
          <w:numId w:val="1"/>
        </w:numPr>
      </w:pPr>
      <w:r>
        <w:t>This is the build stage</w:t>
      </w:r>
    </w:p>
    <w:p w14:paraId="735BDC42" w14:textId="02C2E851" w:rsidR="009125DB" w:rsidRDefault="009125DB">
      <w:r>
        <w:rPr>
          <w:noProof/>
        </w:rPr>
        <w:drawing>
          <wp:inline distT="0" distB="0" distL="0" distR="0" wp14:anchorId="69B5567F" wp14:editId="07844935">
            <wp:extent cx="4991100" cy="2440253"/>
            <wp:effectExtent l="76200" t="76200" r="133350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270" cy="24530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71D08" w14:textId="49AC4682" w:rsidR="009125DB" w:rsidRDefault="009125DB" w:rsidP="00B659AA">
      <w:pPr>
        <w:pStyle w:val="ListParagraph"/>
        <w:numPr>
          <w:ilvl w:val="0"/>
          <w:numId w:val="1"/>
        </w:numPr>
      </w:pPr>
      <w:r>
        <w:t>This is deployment stage</w:t>
      </w:r>
    </w:p>
    <w:p w14:paraId="7119C396" w14:textId="28A93CA7" w:rsidR="009125DB" w:rsidRDefault="009E3E2C">
      <w:r>
        <w:rPr>
          <w:noProof/>
        </w:rPr>
        <w:lastRenderedPageBreak/>
        <w:drawing>
          <wp:inline distT="0" distB="0" distL="0" distR="0" wp14:anchorId="1326A000" wp14:editId="24F9CAD0">
            <wp:extent cx="4933950" cy="2862741"/>
            <wp:effectExtent l="76200" t="76200" r="133350" b="128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47" cy="2864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8888EA" w14:textId="5BA41177" w:rsidR="009E3E2C" w:rsidRDefault="009E3E2C" w:rsidP="00B659AA">
      <w:pPr>
        <w:pStyle w:val="ListParagraph"/>
        <w:numPr>
          <w:ilvl w:val="0"/>
          <w:numId w:val="1"/>
        </w:numPr>
      </w:pPr>
      <w:r>
        <w:t>Then the test jobs will be triggered</w:t>
      </w:r>
    </w:p>
    <w:p w14:paraId="403EEE5A" w14:textId="7737751E" w:rsidR="009E3E2C" w:rsidRDefault="00472D10">
      <w:r>
        <w:rPr>
          <w:noProof/>
        </w:rPr>
        <w:drawing>
          <wp:inline distT="0" distB="0" distL="0" distR="0" wp14:anchorId="52811187" wp14:editId="1BE1DA83">
            <wp:extent cx="5334000" cy="2732006"/>
            <wp:effectExtent l="76200" t="76200" r="13335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547" cy="27353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94E49B" w14:textId="36C6CA48" w:rsidR="00472D10" w:rsidRDefault="00472D10" w:rsidP="00B659AA">
      <w:pPr>
        <w:pStyle w:val="ListParagraph"/>
        <w:numPr>
          <w:ilvl w:val="0"/>
          <w:numId w:val="1"/>
        </w:numPr>
      </w:pPr>
      <w:r>
        <w:t>Then we will deploy to production which is called release</w:t>
      </w:r>
    </w:p>
    <w:p w14:paraId="034B00C1" w14:textId="77777777" w:rsidR="00B659AA" w:rsidRDefault="00B659AA" w:rsidP="00B659AA">
      <w:pPr>
        <w:pStyle w:val="ListParagraph"/>
      </w:pPr>
    </w:p>
    <w:p w14:paraId="1CE6AB72" w14:textId="08C6AE58" w:rsidR="00E3750B" w:rsidRDefault="00E3750B" w:rsidP="00B659AA">
      <w:pPr>
        <w:pStyle w:val="ListParagraph"/>
        <w:numPr>
          <w:ilvl w:val="0"/>
          <w:numId w:val="1"/>
        </w:numPr>
      </w:pPr>
      <w:r>
        <w:t>Deployment automation in Jenkins</w:t>
      </w:r>
    </w:p>
    <w:p w14:paraId="3ED33406" w14:textId="77B2812B" w:rsidR="00E3750B" w:rsidRDefault="001C2AE0" w:rsidP="00B659AA">
      <w:pPr>
        <w:pStyle w:val="ListParagraph"/>
        <w:numPr>
          <w:ilvl w:val="0"/>
          <w:numId w:val="1"/>
        </w:numPr>
      </w:pPr>
      <w:r>
        <w:t xml:space="preserve">Download deploy </w:t>
      </w:r>
      <w:r w:rsidR="005F2A4C">
        <w:t xml:space="preserve">to container </w:t>
      </w:r>
      <w:r>
        <w:t>plugin</w:t>
      </w:r>
    </w:p>
    <w:p w14:paraId="15B6D576" w14:textId="71527FB2" w:rsidR="005672A6" w:rsidRDefault="005672A6">
      <w:r>
        <w:rPr>
          <w:noProof/>
        </w:rPr>
        <w:drawing>
          <wp:inline distT="0" distB="0" distL="0" distR="0" wp14:anchorId="5A5B2D61" wp14:editId="062F93CD">
            <wp:extent cx="5419725" cy="1229136"/>
            <wp:effectExtent l="76200" t="76200" r="12382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426" cy="1232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F9D1AB" w14:textId="293FB1F9" w:rsidR="006B0FFC" w:rsidRDefault="006B0FFC" w:rsidP="00B659AA">
      <w:pPr>
        <w:pStyle w:val="ListParagraph"/>
        <w:numPr>
          <w:ilvl w:val="0"/>
          <w:numId w:val="2"/>
        </w:numPr>
      </w:pPr>
      <w:r>
        <w:lastRenderedPageBreak/>
        <w:t>Now, we get deploy war/ear to a container option under post build actions step</w:t>
      </w:r>
    </w:p>
    <w:p w14:paraId="0B9B73DA" w14:textId="4067BC54" w:rsidR="006B0FFC" w:rsidRDefault="00890A60">
      <w:r>
        <w:rPr>
          <w:noProof/>
        </w:rPr>
        <w:drawing>
          <wp:inline distT="0" distB="0" distL="0" distR="0" wp14:anchorId="66B0AB0B" wp14:editId="147F5810">
            <wp:extent cx="5572125" cy="212407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24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7597D" w14:textId="0D677D8F" w:rsidR="005672A6" w:rsidRDefault="00723502">
      <w:r>
        <w:rPr>
          <w:noProof/>
        </w:rPr>
        <w:drawing>
          <wp:inline distT="0" distB="0" distL="0" distR="0" wp14:anchorId="720F9F17" wp14:editId="7F1BC05A">
            <wp:extent cx="2506839" cy="2095500"/>
            <wp:effectExtent l="76200" t="76200" r="14160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746" cy="2102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882A2" w14:textId="7C70B063" w:rsidR="00D418BC" w:rsidRDefault="00D418BC" w:rsidP="001650F1">
      <w:pPr>
        <w:pStyle w:val="ListParagraph"/>
        <w:numPr>
          <w:ilvl w:val="0"/>
          <w:numId w:val="2"/>
        </w:numPr>
      </w:pPr>
      <w:r>
        <w:t xml:space="preserve">War file gets stored in </w:t>
      </w:r>
      <w:r w:rsidR="00DE53EF">
        <w:t xml:space="preserve">target folder. </w:t>
      </w:r>
      <w:r w:rsidR="00443A5A">
        <w:t>So,</w:t>
      </w:r>
      <w:r w:rsidR="00DE53EF">
        <w:t xml:space="preserve"> we need to give that</w:t>
      </w:r>
    </w:p>
    <w:p w14:paraId="0A2BCFC3" w14:textId="6188E7E0" w:rsidR="001650F1" w:rsidRDefault="00712494" w:rsidP="001650F1">
      <w:pPr>
        <w:pStyle w:val="ListParagraph"/>
        <w:numPr>
          <w:ilvl w:val="0"/>
          <w:numId w:val="2"/>
        </w:numPr>
      </w:pPr>
      <w:r>
        <w:t>Also,</w:t>
      </w:r>
      <w:r w:rsidR="001650F1">
        <w:t xml:space="preserve"> </w:t>
      </w:r>
      <w:r w:rsidR="009B03F9">
        <w:t>we need to give the below roles to tomcat admin user</w:t>
      </w:r>
    </w:p>
    <w:p w14:paraId="7C28C4B0" w14:textId="538AC54D" w:rsidR="0053001A" w:rsidRDefault="00443A5A">
      <w:r>
        <w:rPr>
          <w:noProof/>
        </w:rPr>
        <w:drawing>
          <wp:inline distT="0" distB="0" distL="0" distR="0" wp14:anchorId="75F685DA" wp14:editId="75313950">
            <wp:extent cx="5731510" cy="691515"/>
            <wp:effectExtent l="76200" t="76200" r="135890" b="127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FF9E9" w14:textId="78BC7A9B" w:rsidR="00EF497C" w:rsidRDefault="00EF497C">
      <w:r>
        <w:rPr>
          <w:noProof/>
        </w:rPr>
        <w:drawing>
          <wp:inline distT="0" distB="0" distL="0" distR="0" wp14:anchorId="73E32612" wp14:editId="0DD2A0FB">
            <wp:extent cx="3352800" cy="1790117"/>
            <wp:effectExtent l="76200" t="76200" r="133350" b="133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168" cy="18084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B87A3A" w14:textId="4E7DF31F" w:rsidR="004467E5" w:rsidRDefault="004467E5">
      <w:r>
        <w:rPr>
          <w:noProof/>
        </w:rPr>
        <w:lastRenderedPageBreak/>
        <w:drawing>
          <wp:inline distT="0" distB="0" distL="0" distR="0" wp14:anchorId="0DAAF8D4" wp14:editId="1B16A328">
            <wp:extent cx="3752850" cy="2012291"/>
            <wp:effectExtent l="76200" t="76200" r="133350" b="140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166" cy="20172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4D1F0" w14:textId="61523DB8" w:rsidR="009B03F9" w:rsidRDefault="009B03F9" w:rsidP="00034D40">
      <w:pPr>
        <w:pStyle w:val="ListParagraph"/>
        <w:numPr>
          <w:ilvl w:val="0"/>
          <w:numId w:val="3"/>
        </w:numPr>
        <w:rPr>
          <w:b/>
          <w:color w:val="00B050"/>
        </w:rPr>
      </w:pPr>
      <w:r w:rsidRPr="001133E0">
        <w:rPr>
          <w:b/>
          <w:color w:val="00B050"/>
        </w:rPr>
        <w:t>As above, *.war is not accepting by Jenkins. Post build task is not getting triggered when we give this</w:t>
      </w:r>
    </w:p>
    <w:p w14:paraId="2B16B514" w14:textId="402BB0BE" w:rsidR="009669E2" w:rsidRDefault="009669E2" w:rsidP="00034D40">
      <w:pPr>
        <w:pStyle w:val="ListParagraph"/>
        <w:numPr>
          <w:ilvl w:val="0"/>
          <w:numId w:val="3"/>
        </w:numPr>
        <w:rPr>
          <w:b/>
          <w:color w:val="00B050"/>
        </w:rPr>
      </w:pPr>
      <w:r>
        <w:rPr>
          <w:b/>
          <w:color w:val="00B050"/>
        </w:rPr>
        <w:t>But target/*.war is accepting as below</w:t>
      </w:r>
    </w:p>
    <w:p w14:paraId="6728360C" w14:textId="3CB26745" w:rsidR="009669E2" w:rsidRPr="009669E2" w:rsidRDefault="009669E2" w:rsidP="009669E2">
      <w:pPr>
        <w:rPr>
          <w:b/>
          <w:color w:val="00B050"/>
        </w:rPr>
      </w:pPr>
      <w:bookmarkStart w:id="0" w:name="_GoBack"/>
      <w:r>
        <w:rPr>
          <w:noProof/>
        </w:rPr>
        <w:drawing>
          <wp:inline distT="0" distB="0" distL="0" distR="0" wp14:anchorId="23308FB2" wp14:editId="09D6D29F">
            <wp:extent cx="5731510" cy="2209800"/>
            <wp:effectExtent l="76200" t="76200" r="13589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9669E2" w:rsidRPr="0096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3CDF"/>
    <w:multiLevelType w:val="hybridMultilevel"/>
    <w:tmpl w:val="1F3ED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2767F"/>
    <w:multiLevelType w:val="hybridMultilevel"/>
    <w:tmpl w:val="4D9A9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5158C"/>
    <w:multiLevelType w:val="hybridMultilevel"/>
    <w:tmpl w:val="092AF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0D"/>
    <w:rsid w:val="00034D40"/>
    <w:rsid w:val="001133E0"/>
    <w:rsid w:val="00141995"/>
    <w:rsid w:val="001650F1"/>
    <w:rsid w:val="001B3C16"/>
    <w:rsid w:val="001B42CE"/>
    <w:rsid w:val="001C2AE0"/>
    <w:rsid w:val="00266CE0"/>
    <w:rsid w:val="003D5684"/>
    <w:rsid w:val="00443A5A"/>
    <w:rsid w:val="004467E5"/>
    <w:rsid w:val="00472D10"/>
    <w:rsid w:val="004A0D05"/>
    <w:rsid w:val="0053001A"/>
    <w:rsid w:val="00531F54"/>
    <w:rsid w:val="005672A6"/>
    <w:rsid w:val="005F2A4C"/>
    <w:rsid w:val="00617245"/>
    <w:rsid w:val="006B0FFC"/>
    <w:rsid w:val="00712494"/>
    <w:rsid w:val="00723502"/>
    <w:rsid w:val="008328DD"/>
    <w:rsid w:val="00890A60"/>
    <w:rsid w:val="009125DB"/>
    <w:rsid w:val="0093150D"/>
    <w:rsid w:val="009669E2"/>
    <w:rsid w:val="009B03F9"/>
    <w:rsid w:val="009E3E2C"/>
    <w:rsid w:val="00B659AA"/>
    <w:rsid w:val="00D418BC"/>
    <w:rsid w:val="00DE53EF"/>
    <w:rsid w:val="00E3750B"/>
    <w:rsid w:val="00EF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CF38"/>
  <w15:chartTrackingRefBased/>
  <w15:docId w15:val="{894D8E41-E7C7-4E56-887E-16F32D22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</cp:lastModifiedBy>
  <cp:revision>40</cp:revision>
  <dcterms:created xsi:type="dcterms:W3CDTF">2018-09-23T06:33:00Z</dcterms:created>
  <dcterms:modified xsi:type="dcterms:W3CDTF">2019-03-03T21:05:00Z</dcterms:modified>
</cp:coreProperties>
</file>