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398B7D" w14:textId="04062F00" w:rsidR="00505E58" w:rsidRDefault="00946D6B" w:rsidP="00505E58">
      <w:pPr>
        <w:pStyle w:val="ListParagraph"/>
        <w:numPr>
          <w:ilvl w:val="0"/>
          <w:numId w:val="2"/>
        </w:numPr>
      </w:pPr>
      <w:r>
        <w:t xml:space="preserve">If we go to </w:t>
      </w:r>
      <w:r w:rsidRPr="00491469">
        <w:rPr>
          <w:b/>
          <w:bCs/>
        </w:rPr>
        <w:t>/etc/ansible</w:t>
      </w:r>
      <w:r>
        <w:t xml:space="preserve">. We can find </w:t>
      </w:r>
      <w:proofErr w:type="spellStart"/>
      <w:r w:rsidRPr="00491469">
        <w:rPr>
          <w:b/>
          <w:bCs/>
        </w:rPr>
        <w:t>ansible.cfg</w:t>
      </w:r>
      <w:proofErr w:type="spellEnd"/>
      <w:r>
        <w:t xml:space="preserve"> and hosts and roles files</w:t>
      </w:r>
    </w:p>
    <w:p w14:paraId="593AB8C0" w14:textId="7C45BC82" w:rsidR="00946D6B" w:rsidRDefault="00946D6B" w:rsidP="009F3320">
      <w:pPr>
        <w:pStyle w:val="ListParagraph"/>
        <w:numPr>
          <w:ilvl w:val="0"/>
          <w:numId w:val="2"/>
        </w:numPr>
      </w:pPr>
      <w:r>
        <w:t>Host file is our inventory file. We can use this or create another one by copying the current one</w:t>
      </w:r>
    </w:p>
    <w:p w14:paraId="1A5DB932" w14:textId="2BB148BA" w:rsidR="00505E58" w:rsidRDefault="00505E58" w:rsidP="009F3320">
      <w:pPr>
        <w:pStyle w:val="ListParagraph"/>
        <w:numPr>
          <w:ilvl w:val="0"/>
          <w:numId w:val="2"/>
        </w:numPr>
      </w:pPr>
      <w:r w:rsidRPr="00491469">
        <w:rPr>
          <w:b/>
          <w:bCs/>
        </w:rPr>
        <w:t>“</w:t>
      </w:r>
      <w:proofErr w:type="spellStart"/>
      <w:r w:rsidRPr="00491469">
        <w:rPr>
          <w:b/>
          <w:bCs/>
        </w:rPr>
        <w:t>ansible.cfg</w:t>
      </w:r>
      <w:proofErr w:type="spellEnd"/>
      <w:r w:rsidRPr="00491469">
        <w:rPr>
          <w:b/>
          <w:bCs/>
        </w:rPr>
        <w:t>”</w:t>
      </w:r>
      <w:r>
        <w:t xml:space="preserve"> is the configuration file that contains the default data such as path of host file, remote node server port etc.</w:t>
      </w:r>
    </w:p>
    <w:p w14:paraId="4B3FD772" w14:textId="4767508F" w:rsidR="00505E58" w:rsidRPr="00946D6B" w:rsidRDefault="00505E58" w:rsidP="00505E58">
      <w:r>
        <w:rPr>
          <w:noProof/>
        </w:rPr>
        <w:drawing>
          <wp:inline distT="0" distB="0" distL="0" distR="0" wp14:anchorId="618A47C0" wp14:editId="5068E2E0">
            <wp:extent cx="3571875" cy="2554118"/>
            <wp:effectExtent l="76200" t="76200" r="123825" b="132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4529" cy="25703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E1812" w14:textId="65751F32" w:rsidR="009F3320" w:rsidRPr="002C0E2F" w:rsidRDefault="009F3320" w:rsidP="009F3320">
      <w:pPr>
        <w:rPr>
          <w:b/>
          <w:color w:val="FF0000"/>
          <w:sz w:val="24"/>
          <w:szCs w:val="24"/>
          <w:u w:val="single"/>
        </w:rPr>
      </w:pPr>
      <w:r w:rsidRPr="002C0E2F">
        <w:rPr>
          <w:b/>
          <w:color w:val="FF0000"/>
          <w:sz w:val="24"/>
          <w:szCs w:val="24"/>
          <w:u w:val="single"/>
        </w:rPr>
        <w:t>Adding hosts in inventory:</w:t>
      </w:r>
    </w:p>
    <w:p w14:paraId="31A27ABD" w14:textId="77777777" w:rsidR="009F3320" w:rsidRDefault="009F3320" w:rsidP="009F3320">
      <w:pPr>
        <w:pStyle w:val="ListParagraph"/>
        <w:numPr>
          <w:ilvl w:val="0"/>
          <w:numId w:val="2"/>
        </w:numPr>
      </w:pPr>
      <w:r>
        <w:t xml:space="preserve">We can add private </w:t>
      </w:r>
      <w:proofErr w:type="spellStart"/>
      <w:r>
        <w:t>ips</w:t>
      </w:r>
      <w:proofErr w:type="spellEnd"/>
      <w:r>
        <w:t xml:space="preserve"> of the machines as below at the end of file and save it</w:t>
      </w:r>
    </w:p>
    <w:p w14:paraId="03D43921" w14:textId="77777777" w:rsidR="009F3320" w:rsidRDefault="009F3320" w:rsidP="009F3320">
      <w:pPr>
        <w:pStyle w:val="ListParagraph"/>
        <w:numPr>
          <w:ilvl w:val="0"/>
          <w:numId w:val="2"/>
        </w:numPr>
      </w:pPr>
      <w:r>
        <w:t xml:space="preserve">We can add all the node’s private DNS here. We can also add </w:t>
      </w:r>
      <w:proofErr w:type="spellStart"/>
      <w:r>
        <w:t>ip</w:t>
      </w:r>
      <w:proofErr w:type="spellEnd"/>
      <w:r>
        <w:t xml:space="preserve"> addresses if we want</w:t>
      </w:r>
    </w:p>
    <w:p w14:paraId="7FA06673" w14:textId="77777777" w:rsidR="009F3320" w:rsidRDefault="009F3320" w:rsidP="009F3320">
      <w:r>
        <w:rPr>
          <w:noProof/>
        </w:rPr>
        <w:drawing>
          <wp:inline distT="0" distB="0" distL="0" distR="0" wp14:anchorId="36C22EF5" wp14:editId="1787783D">
            <wp:extent cx="4516582" cy="399256"/>
            <wp:effectExtent l="76200" t="76200" r="132080" b="134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5045" cy="4141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74436" w14:textId="77777777" w:rsidR="009F3320" w:rsidRDefault="009F3320" w:rsidP="009F3320">
      <w:pPr>
        <w:pStyle w:val="ListParagraph"/>
        <w:numPr>
          <w:ilvl w:val="0"/>
          <w:numId w:val="3"/>
        </w:numPr>
      </w:pPr>
      <w:r>
        <w:t>We can use below ping module to check that</w:t>
      </w:r>
    </w:p>
    <w:p w14:paraId="2B509DF7" w14:textId="77777777" w:rsidR="009F3320" w:rsidRDefault="009F3320" w:rsidP="009F3320">
      <w:pPr>
        <w:pStyle w:val="ListParagraph"/>
      </w:pPr>
    </w:p>
    <w:p w14:paraId="54CE45F4" w14:textId="555C63C9" w:rsidR="00F9519F" w:rsidRDefault="009F3320" w:rsidP="00F9519F">
      <w:pPr>
        <w:pStyle w:val="ListParagraph"/>
        <w:numPr>
          <w:ilvl w:val="0"/>
          <w:numId w:val="1"/>
        </w:numPr>
        <w:rPr>
          <w:b/>
          <w:color w:val="0070C0"/>
        </w:rPr>
      </w:pPr>
      <w:r w:rsidRPr="00A352EA">
        <w:rPr>
          <w:b/>
          <w:color w:val="0070C0"/>
        </w:rPr>
        <w:t>Ansible -m ping all (to ping all)</w:t>
      </w:r>
    </w:p>
    <w:p w14:paraId="546D018A" w14:textId="77777777" w:rsidR="00F9519F" w:rsidRPr="00F9519F" w:rsidRDefault="00F9519F" w:rsidP="00F9519F">
      <w:pPr>
        <w:pStyle w:val="ListParagraph"/>
        <w:rPr>
          <w:b/>
          <w:color w:val="0070C0"/>
        </w:rPr>
      </w:pPr>
    </w:p>
    <w:p w14:paraId="6F0A3220" w14:textId="5820090D" w:rsidR="008614E9" w:rsidRPr="00F9519F" w:rsidRDefault="008614E9" w:rsidP="00F9519F">
      <w:pPr>
        <w:pStyle w:val="ListParagraph"/>
        <w:numPr>
          <w:ilvl w:val="0"/>
          <w:numId w:val="3"/>
        </w:numPr>
      </w:pPr>
      <w:r w:rsidRPr="00F9519F">
        <w:t>To make the ping works, we need to enable the ICMP</w:t>
      </w:r>
      <w:r w:rsidR="00336B58">
        <w:t xml:space="preserve"> </w:t>
      </w:r>
      <w:r w:rsidRPr="00F9519F">
        <w:t>(which is used for ping and doesn’t contains any port) in security group inbound rules as below. We can also enable all traffic.</w:t>
      </w:r>
    </w:p>
    <w:p w14:paraId="6627219A" w14:textId="23492EE9" w:rsidR="008614E9" w:rsidRDefault="008614E9" w:rsidP="008614E9">
      <w:pPr>
        <w:ind w:left="360"/>
        <w:rPr>
          <w:b/>
          <w:color w:val="0070C0"/>
        </w:rPr>
      </w:pPr>
      <w:r>
        <w:rPr>
          <w:noProof/>
        </w:rPr>
        <w:drawing>
          <wp:inline distT="0" distB="0" distL="0" distR="0" wp14:anchorId="0CC21BAD" wp14:editId="73B39A71">
            <wp:extent cx="4364182" cy="1982885"/>
            <wp:effectExtent l="76200" t="76200" r="132080" b="132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7727" cy="20117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995E63" w14:textId="77708D25" w:rsidR="00B2086B" w:rsidRPr="008614E9" w:rsidRDefault="00B2086B" w:rsidP="008614E9">
      <w:pPr>
        <w:ind w:left="360"/>
        <w:rPr>
          <w:b/>
          <w:color w:val="0070C0"/>
        </w:rPr>
      </w:pPr>
      <w:r>
        <w:rPr>
          <w:noProof/>
        </w:rPr>
        <w:lastRenderedPageBreak/>
        <w:drawing>
          <wp:inline distT="0" distB="0" distL="0" distR="0" wp14:anchorId="33E3B1C3" wp14:editId="1AB7AF86">
            <wp:extent cx="5731510" cy="2391410"/>
            <wp:effectExtent l="76200" t="76200" r="135890" b="142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224E6" w14:textId="3A24A994" w:rsidR="00B040DD" w:rsidRPr="00B040DD" w:rsidRDefault="00B040DD" w:rsidP="00B040DD">
      <w:pPr>
        <w:rPr>
          <w:b/>
          <w:color w:val="FF0000"/>
          <w:sz w:val="24"/>
          <w:szCs w:val="24"/>
          <w:u w:val="single"/>
        </w:rPr>
      </w:pPr>
      <w:r w:rsidRPr="00B040DD">
        <w:rPr>
          <w:b/>
          <w:color w:val="FF0000"/>
          <w:sz w:val="24"/>
          <w:szCs w:val="24"/>
          <w:u w:val="single"/>
        </w:rPr>
        <w:t>Grouping the servers:</w:t>
      </w:r>
    </w:p>
    <w:p w14:paraId="41A38A9C" w14:textId="1A0D2647" w:rsidR="009F3320" w:rsidRDefault="009F3320" w:rsidP="009F3320">
      <w:pPr>
        <w:pStyle w:val="ListParagraph"/>
        <w:numPr>
          <w:ilvl w:val="0"/>
          <w:numId w:val="3"/>
        </w:numPr>
      </w:pPr>
      <w:r>
        <w:t xml:space="preserve">What is we have 4 nodes, two are web server and two are </w:t>
      </w:r>
      <w:proofErr w:type="spellStart"/>
      <w:r>
        <w:t>db</w:t>
      </w:r>
      <w:proofErr w:type="spellEnd"/>
      <w:r>
        <w:t xml:space="preserve"> </w:t>
      </w:r>
      <w:proofErr w:type="gramStart"/>
      <w:r>
        <w:t>servers.</w:t>
      </w:r>
      <w:proofErr w:type="gramEnd"/>
      <w:r>
        <w:t xml:space="preserve"> There might be some situations we need to perform tasks particularly on DB server or web server. To do such things we have grouping. We can group our nodes</w:t>
      </w:r>
    </w:p>
    <w:p w14:paraId="3A095552" w14:textId="77777777" w:rsidR="009F3320" w:rsidRDefault="009F3320" w:rsidP="009F3320">
      <w:pPr>
        <w:pStyle w:val="ListParagraph"/>
        <w:numPr>
          <w:ilvl w:val="0"/>
          <w:numId w:val="3"/>
        </w:numPr>
      </w:pPr>
      <w:r>
        <w:t>We can create groups in hosts file as below. We need to write something in square brackets for grouping as below</w:t>
      </w:r>
    </w:p>
    <w:p w14:paraId="131AEBAE" w14:textId="6729FA38" w:rsidR="009F3320" w:rsidRDefault="009F3320" w:rsidP="009F3320">
      <w:r>
        <w:rPr>
          <w:noProof/>
        </w:rPr>
        <w:drawing>
          <wp:inline distT="0" distB="0" distL="0" distR="0" wp14:anchorId="03AA21C4" wp14:editId="1468E877">
            <wp:extent cx="4555548" cy="1676995"/>
            <wp:effectExtent l="76200" t="76200" r="130810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870" cy="1698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14847" w14:textId="77777777" w:rsidR="000B16C0" w:rsidRDefault="000B16C0" w:rsidP="000B16C0">
      <w:pPr>
        <w:pStyle w:val="ListParagraph"/>
        <w:numPr>
          <w:ilvl w:val="0"/>
          <w:numId w:val="4"/>
        </w:numPr>
      </w:pPr>
      <w:r>
        <w:t>We can create groups like whatever we want. We may group based on OS etc.</w:t>
      </w:r>
    </w:p>
    <w:p w14:paraId="6F2E99F1" w14:textId="77777777" w:rsidR="000B16C0" w:rsidRDefault="000B16C0" w:rsidP="000B16C0">
      <w:pPr>
        <w:pStyle w:val="ListParagraph"/>
        <w:numPr>
          <w:ilvl w:val="0"/>
          <w:numId w:val="4"/>
        </w:numPr>
      </w:pPr>
      <w:r>
        <w:t>A machine can be part of different groups also</w:t>
      </w:r>
    </w:p>
    <w:p w14:paraId="69D49DB2" w14:textId="77777777" w:rsidR="000B16C0" w:rsidRDefault="000B16C0" w:rsidP="000B16C0">
      <w:pPr>
        <w:pStyle w:val="ListParagraph"/>
        <w:numPr>
          <w:ilvl w:val="0"/>
          <w:numId w:val="4"/>
        </w:numPr>
      </w:pPr>
      <w:r>
        <w:t xml:space="preserve">If machine is part of no group. Then it is ungrouped machine </w:t>
      </w:r>
    </w:p>
    <w:p w14:paraId="1CB2AC47" w14:textId="77777777" w:rsidR="000B16C0" w:rsidRDefault="000B16C0" w:rsidP="000B16C0">
      <w:pPr>
        <w:pStyle w:val="ListParagraph"/>
        <w:numPr>
          <w:ilvl w:val="0"/>
          <w:numId w:val="4"/>
        </w:numPr>
      </w:pPr>
      <w:r>
        <w:t xml:space="preserve">If we want to restart all </w:t>
      </w:r>
      <w:proofErr w:type="spellStart"/>
      <w:r>
        <w:t>redhat</w:t>
      </w:r>
      <w:proofErr w:type="spellEnd"/>
      <w:r>
        <w:t xml:space="preserve"> servers. Then we need to create a group with all </w:t>
      </w:r>
      <w:proofErr w:type="spellStart"/>
      <w:r>
        <w:t>redhat</w:t>
      </w:r>
      <w:proofErr w:type="spellEnd"/>
      <w:r>
        <w:t xml:space="preserve"> servers and find a module for that. Then execute it</w:t>
      </w:r>
    </w:p>
    <w:p w14:paraId="0D87E7E1" w14:textId="77777777" w:rsidR="000B16C0" w:rsidRDefault="000B16C0" w:rsidP="000B16C0">
      <w:pPr>
        <w:pStyle w:val="ListParagraph"/>
        <w:numPr>
          <w:ilvl w:val="0"/>
          <w:numId w:val="4"/>
        </w:numPr>
      </w:pPr>
      <w:r>
        <w:t>Always better to keep machine at least part of one group. So that we don’t need to use the whole machine name every time</w:t>
      </w:r>
    </w:p>
    <w:p w14:paraId="31D74C2D" w14:textId="77777777" w:rsidR="000B16C0" w:rsidRDefault="000B16C0" w:rsidP="000B16C0">
      <w:pPr>
        <w:pStyle w:val="ListParagraph"/>
        <w:numPr>
          <w:ilvl w:val="0"/>
          <w:numId w:val="4"/>
        </w:numPr>
      </w:pPr>
      <w:r>
        <w:t>Only local host will not be part of any group</w:t>
      </w:r>
    </w:p>
    <w:p w14:paraId="50712550" w14:textId="5C50940B" w:rsidR="000B16C0" w:rsidRDefault="000B16C0" w:rsidP="009F3320">
      <w:pPr>
        <w:pStyle w:val="ListParagraph"/>
        <w:numPr>
          <w:ilvl w:val="0"/>
          <w:numId w:val="4"/>
        </w:numPr>
      </w:pPr>
      <w:r>
        <w:t xml:space="preserve">If we have added localhost then we need to add </w:t>
      </w:r>
      <w:proofErr w:type="spellStart"/>
      <w:r>
        <w:t>ssh</w:t>
      </w:r>
      <w:proofErr w:type="spellEnd"/>
      <w:r>
        <w:t xml:space="preserve"> key to the local machine also</w:t>
      </w:r>
    </w:p>
    <w:p w14:paraId="34861600" w14:textId="469AD0E4" w:rsidR="002455A5" w:rsidRDefault="002455A5" w:rsidP="002455A5">
      <w:pPr>
        <w:pStyle w:val="ListParagraph"/>
        <w:numPr>
          <w:ilvl w:val="0"/>
          <w:numId w:val="4"/>
        </w:numPr>
      </w:pPr>
      <w:r>
        <w:t>Once we add the servers into groups, we can</w:t>
      </w:r>
      <w:r w:rsidR="005F3985">
        <w:t xml:space="preserve"> all the servers with group name or we can also</w:t>
      </w:r>
      <w:r>
        <w:t xml:space="preserve"> call them separately.</w:t>
      </w:r>
    </w:p>
    <w:p w14:paraId="720C3FB1" w14:textId="2E6F5EC5" w:rsidR="002455A5" w:rsidRDefault="002455A5" w:rsidP="002455A5">
      <w:pPr>
        <w:pStyle w:val="ListParagraph"/>
      </w:pPr>
    </w:p>
    <w:p w14:paraId="14D5E59B" w14:textId="30E6D44C" w:rsidR="002455A5" w:rsidRPr="00491469" w:rsidRDefault="002455A5" w:rsidP="002455A5">
      <w:pPr>
        <w:pStyle w:val="ListParagraph"/>
        <w:numPr>
          <w:ilvl w:val="0"/>
          <w:numId w:val="1"/>
        </w:numPr>
        <w:rPr>
          <w:b/>
          <w:bCs/>
        </w:rPr>
      </w:pPr>
      <w:r w:rsidRPr="00491469">
        <w:rPr>
          <w:b/>
          <w:bCs/>
        </w:rPr>
        <w:t>ansible -m ping &lt;</w:t>
      </w:r>
      <w:proofErr w:type="spellStart"/>
      <w:r w:rsidRPr="00491469">
        <w:rPr>
          <w:b/>
          <w:bCs/>
        </w:rPr>
        <w:t>group_name</w:t>
      </w:r>
      <w:proofErr w:type="spellEnd"/>
      <w:r w:rsidRPr="00491469">
        <w:rPr>
          <w:b/>
          <w:bCs/>
        </w:rPr>
        <w:t>&gt;</w:t>
      </w:r>
    </w:p>
    <w:p w14:paraId="226B267A" w14:textId="12F68A52" w:rsidR="00BA2C89" w:rsidRDefault="00BA2C89" w:rsidP="00BA2C89">
      <w:r>
        <w:rPr>
          <w:noProof/>
        </w:rPr>
        <w:lastRenderedPageBreak/>
        <w:drawing>
          <wp:inline distT="0" distB="0" distL="0" distR="0" wp14:anchorId="17251E85" wp14:editId="29EAB241">
            <wp:extent cx="3258474" cy="2973276"/>
            <wp:effectExtent l="76200" t="76200" r="132715" b="132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4867" cy="29791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E3C620" w14:textId="1D974973" w:rsidR="00645394" w:rsidRPr="00491469" w:rsidRDefault="00645394" w:rsidP="00645394">
      <w:pPr>
        <w:rPr>
          <w:b/>
          <w:bCs/>
          <w:color w:val="FF0000"/>
          <w:sz w:val="24"/>
          <w:szCs w:val="24"/>
          <w:u w:val="single"/>
        </w:rPr>
      </w:pPr>
      <w:r w:rsidRPr="00491469">
        <w:rPr>
          <w:b/>
          <w:bCs/>
          <w:color w:val="FF0000"/>
          <w:sz w:val="24"/>
          <w:szCs w:val="24"/>
          <w:u w:val="single"/>
        </w:rPr>
        <w:t>Defining port:</w:t>
      </w:r>
    </w:p>
    <w:p w14:paraId="4FE97766" w14:textId="1E1048C6" w:rsidR="00645394" w:rsidRDefault="00D72586" w:rsidP="00491469">
      <w:pPr>
        <w:pStyle w:val="ListParagraph"/>
        <w:numPr>
          <w:ilvl w:val="0"/>
          <w:numId w:val="10"/>
        </w:numPr>
      </w:pPr>
      <w:r>
        <w:t xml:space="preserve">We can give the port in hosts file other </w:t>
      </w:r>
      <w:r w:rsidR="001B355A">
        <w:t>than</w:t>
      </w:r>
      <w:r>
        <w:t xml:space="preserve"> default as below.</w:t>
      </w:r>
    </w:p>
    <w:p w14:paraId="018B3A4C" w14:textId="21ECA8F7" w:rsidR="00D72586" w:rsidRDefault="00C842AC" w:rsidP="00645394">
      <w:r>
        <w:rPr>
          <w:noProof/>
        </w:rPr>
        <w:drawing>
          <wp:inline distT="0" distB="0" distL="0" distR="0" wp14:anchorId="64693469" wp14:editId="40552DAC">
            <wp:extent cx="2009775" cy="514350"/>
            <wp:effectExtent l="76200" t="76200" r="142875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14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AC49B" w14:textId="4457996F" w:rsidR="00C842AC" w:rsidRPr="00491469" w:rsidRDefault="00C842AC" w:rsidP="00645394">
      <w:pPr>
        <w:rPr>
          <w:b/>
          <w:bCs/>
          <w:color w:val="FF0000"/>
          <w:sz w:val="24"/>
          <w:szCs w:val="24"/>
          <w:u w:val="single"/>
        </w:rPr>
      </w:pPr>
      <w:r w:rsidRPr="00491469">
        <w:rPr>
          <w:b/>
          <w:bCs/>
          <w:color w:val="FF0000"/>
          <w:sz w:val="24"/>
          <w:szCs w:val="24"/>
          <w:u w:val="single"/>
        </w:rPr>
        <w:t>Adding host alias name:</w:t>
      </w:r>
    </w:p>
    <w:p w14:paraId="6FA6053F" w14:textId="2BAD9A93" w:rsidR="00C842AC" w:rsidRDefault="00414B69" w:rsidP="00645394">
      <w:r>
        <w:rPr>
          <w:noProof/>
        </w:rPr>
        <w:drawing>
          <wp:inline distT="0" distB="0" distL="0" distR="0" wp14:anchorId="1B8170F2" wp14:editId="29BD3CC4">
            <wp:extent cx="6440261" cy="1378527"/>
            <wp:effectExtent l="76200" t="76200" r="132080" b="1270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0771" cy="14000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FC78E" w14:textId="7BAC053C" w:rsidR="0075463F" w:rsidRDefault="0075463F" w:rsidP="00491469">
      <w:pPr>
        <w:pStyle w:val="ListParagraph"/>
        <w:numPr>
          <w:ilvl w:val="0"/>
          <w:numId w:val="10"/>
        </w:numPr>
      </w:pPr>
      <w:r>
        <w:t xml:space="preserve">When we use this alias name with the friendly name, we should pass </w:t>
      </w:r>
      <w:proofErr w:type="spellStart"/>
      <w:r>
        <w:t>atleast</w:t>
      </w:r>
      <w:proofErr w:type="spellEnd"/>
      <w:r>
        <w:t xml:space="preserve"> “</w:t>
      </w:r>
      <w:proofErr w:type="spellStart"/>
      <w:r>
        <w:t>ansible_host</w:t>
      </w:r>
      <w:proofErr w:type="spellEnd"/>
      <w:r>
        <w:t xml:space="preserve">” variable along with that so that ansible will know what </w:t>
      </w:r>
      <w:r w:rsidR="003D386A">
        <w:t>the exact hostname is</w:t>
      </w:r>
      <w:r>
        <w:t xml:space="preserve"> as below.</w:t>
      </w:r>
    </w:p>
    <w:p w14:paraId="73B25149" w14:textId="5FA53741" w:rsidR="0075463F" w:rsidRDefault="0075463F" w:rsidP="00645394">
      <w:r>
        <w:rPr>
          <w:noProof/>
        </w:rPr>
        <w:drawing>
          <wp:inline distT="0" distB="0" distL="0" distR="0" wp14:anchorId="23179F0B" wp14:editId="7BEC51FA">
            <wp:extent cx="3448050" cy="914400"/>
            <wp:effectExtent l="76200" t="76200" r="133350" b="133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1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5923A" w14:textId="3AD01633" w:rsidR="0075463F" w:rsidRPr="00774BAE" w:rsidRDefault="0075463F" w:rsidP="00645394">
      <w:pPr>
        <w:rPr>
          <w:b/>
          <w:bCs/>
          <w:color w:val="00B050"/>
        </w:rPr>
      </w:pPr>
      <w:r w:rsidRPr="00774BAE">
        <w:rPr>
          <w:b/>
          <w:bCs/>
          <w:color w:val="00B050"/>
        </w:rPr>
        <w:t xml:space="preserve">Now, we can call that host with the alias name </w:t>
      </w:r>
      <w:r w:rsidR="003D386A" w:rsidRPr="00774BAE">
        <w:rPr>
          <w:b/>
          <w:bCs/>
          <w:color w:val="00B050"/>
        </w:rPr>
        <w:t xml:space="preserve">but </w:t>
      </w:r>
      <w:proofErr w:type="spellStart"/>
      <w:r w:rsidR="00774BAE">
        <w:rPr>
          <w:b/>
          <w:bCs/>
          <w:color w:val="00B050"/>
        </w:rPr>
        <w:t>can not</w:t>
      </w:r>
      <w:proofErr w:type="spellEnd"/>
      <w:r w:rsidRPr="00774BAE">
        <w:rPr>
          <w:b/>
          <w:bCs/>
          <w:color w:val="00B050"/>
        </w:rPr>
        <w:t xml:space="preserve"> with the actual host also</w:t>
      </w:r>
    </w:p>
    <w:p w14:paraId="63A57FBF" w14:textId="217BFAA0" w:rsidR="0075463F" w:rsidRPr="00491469" w:rsidRDefault="0075463F" w:rsidP="0075463F">
      <w:pPr>
        <w:pStyle w:val="ListParagraph"/>
        <w:numPr>
          <w:ilvl w:val="0"/>
          <w:numId w:val="1"/>
        </w:numPr>
        <w:rPr>
          <w:b/>
          <w:bCs/>
        </w:rPr>
      </w:pPr>
      <w:r w:rsidRPr="00491469">
        <w:rPr>
          <w:b/>
          <w:bCs/>
        </w:rPr>
        <w:lastRenderedPageBreak/>
        <w:t>ansible -m ping node1</w:t>
      </w:r>
    </w:p>
    <w:p w14:paraId="2C4A8ED0" w14:textId="26F534A2" w:rsidR="006827C0" w:rsidRDefault="006827C0" w:rsidP="006827C0">
      <w:r>
        <w:t>we need to use these alias names while adding it to the groups as below.</w:t>
      </w:r>
    </w:p>
    <w:p w14:paraId="27F0EE83" w14:textId="2583D6A6" w:rsidR="006827C0" w:rsidRDefault="006827C0" w:rsidP="006827C0">
      <w:r>
        <w:rPr>
          <w:noProof/>
        </w:rPr>
        <w:drawing>
          <wp:inline distT="0" distB="0" distL="0" distR="0" wp14:anchorId="74CD4A61" wp14:editId="2BCD5E4B">
            <wp:extent cx="2714625" cy="1819275"/>
            <wp:effectExtent l="76200" t="76200" r="142875" b="1428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19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CE754C" w14:textId="1C88B826" w:rsidR="00774BAE" w:rsidRDefault="00774BAE" w:rsidP="00491469">
      <w:pPr>
        <w:pStyle w:val="ListParagraph"/>
        <w:numPr>
          <w:ilvl w:val="0"/>
          <w:numId w:val="10"/>
        </w:numPr>
      </w:pPr>
      <w:r>
        <w:t>We can also add as below.</w:t>
      </w:r>
    </w:p>
    <w:p w14:paraId="440D435A" w14:textId="1A69A7EA" w:rsidR="00774BAE" w:rsidRDefault="005E5F77" w:rsidP="006827C0">
      <w:r>
        <w:rPr>
          <w:noProof/>
        </w:rPr>
        <w:drawing>
          <wp:inline distT="0" distB="0" distL="0" distR="0" wp14:anchorId="625B7819" wp14:editId="155C3CB8">
            <wp:extent cx="3476625" cy="838200"/>
            <wp:effectExtent l="76200" t="76200" r="142875" b="133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838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CE4D5" w14:textId="275C2320" w:rsidR="00414B69" w:rsidRPr="00491469" w:rsidRDefault="00EA50E8" w:rsidP="00645394">
      <w:pPr>
        <w:rPr>
          <w:b/>
          <w:bCs/>
          <w:color w:val="FF0000"/>
          <w:sz w:val="24"/>
          <w:szCs w:val="24"/>
          <w:u w:val="single"/>
        </w:rPr>
      </w:pPr>
      <w:r w:rsidRPr="00491469">
        <w:rPr>
          <w:b/>
          <w:bCs/>
          <w:color w:val="FF0000"/>
          <w:sz w:val="24"/>
          <w:szCs w:val="24"/>
          <w:u w:val="single"/>
        </w:rPr>
        <w:t>Adding lots of hosts:</w:t>
      </w:r>
    </w:p>
    <w:p w14:paraId="14BC3F05" w14:textId="03F1A30C" w:rsidR="00EA50E8" w:rsidRDefault="00EA50E8" w:rsidP="00491469">
      <w:pPr>
        <w:pStyle w:val="ListParagraph"/>
        <w:numPr>
          <w:ilvl w:val="0"/>
          <w:numId w:val="10"/>
        </w:numPr>
      </w:pPr>
      <w:r>
        <w:t>If we have multiple servers with same range. We can follow below method instead of adding all of them on by one.</w:t>
      </w:r>
    </w:p>
    <w:p w14:paraId="6808B8C8" w14:textId="151804B2" w:rsidR="00EA50E8" w:rsidRDefault="00A91374" w:rsidP="00645394">
      <w:r>
        <w:rPr>
          <w:noProof/>
        </w:rPr>
        <w:drawing>
          <wp:inline distT="0" distB="0" distL="0" distR="0" wp14:anchorId="14164864" wp14:editId="15FC6C54">
            <wp:extent cx="2500917" cy="1856509"/>
            <wp:effectExtent l="76200" t="76200" r="128270" b="1250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4446" cy="18665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8CCDF" w14:textId="7D08131D" w:rsidR="00A91374" w:rsidRPr="00491469" w:rsidRDefault="00AB756B" w:rsidP="00645394">
      <w:pPr>
        <w:rPr>
          <w:b/>
          <w:bCs/>
          <w:color w:val="FF0000"/>
          <w:sz w:val="24"/>
          <w:szCs w:val="24"/>
          <w:u w:val="single"/>
        </w:rPr>
      </w:pPr>
      <w:r w:rsidRPr="00491469">
        <w:rPr>
          <w:b/>
          <w:bCs/>
          <w:color w:val="FF0000"/>
          <w:sz w:val="24"/>
          <w:szCs w:val="24"/>
          <w:u w:val="single"/>
        </w:rPr>
        <w:t>Note:</w:t>
      </w:r>
    </w:p>
    <w:p w14:paraId="39D23BFE" w14:textId="66F90654" w:rsidR="00AB756B" w:rsidRDefault="002856B8" w:rsidP="00645394">
      <w:r>
        <w:rPr>
          <w:noProof/>
        </w:rPr>
        <w:drawing>
          <wp:inline distT="0" distB="0" distL="0" distR="0" wp14:anchorId="38239A26" wp14:editId="43CA8AC3">
            <wp:extent cx="6338455" cy="1098310"/>
            <wp:effectExtent l="76200" t="76200" r="139065" b="140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6088" cy="11100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74ABD7" w14:textId="5BDDA09B" w:rsidR="002856B8" w:rsidRPr="00491469" w:rsidRDefault="00570169" w:rsidP="00645394">
      <w:pPr>
        <w:rPr>
          <w:b/>
          <w:bCs/>
          <w:color w:val="FF0000"/>
          <w:sz w:val="24"/>
          <w:szCs w:val="24"/>
          <w:u w:val="single"/>
        </w:rPr>
      </w:pPr>
      <w:r w:rsidRPr="00491469">
        <w:rPr>
          <w:b/>
          <w:bCs/>
          <w:color w:val="FF0000"/>
          <w:sz w:val="24"/>
          <w:szCs w:val="24"/>
          <w:u w:val="single"/>
        </w:rPr>
        <w:lastRenderedPageBreak/>
        <w:t>Connection type and username:</w:t>
      </w:r>
    </w:p>
    <w:p w14:paraId="60675364" w14:textId="24A19516" w:rsidR="00570169" w:rsidRDefault="00570169" w:rsidP="00491469">
      <w:pPr>
        <w:pStyle w:val="ListParagraph"/>
        <w:numPr>
          <w:ilvl w:val="0"/>
          <w:numId w:val="10"/>
        </w:numPr>
      </w:pPr>
      <w:r>
        <w:t>We can also add the connection type and username in hosts file as below.</w:t>
      </w:r>
    </w:p>
    <w:p w14:paraId="65E12D34" w14:textId="11038C64" w:rsidR="00570169" w:rsidRDefault="001A1624" w:rsidP="00645394">
      <w:r>
        <w:rPr>
          <w:noProof/>
        </w:rPr>
        <w:drawing>
          <wp:inline distT="0" distB="0" distL="0" distR="0" wp14:anchorId="5562804A" wp14:editId="4BDF6591">
            <wp:extent cx="5731510" cy="1454150"/>
            <wp:effectExtent l="76200" t="76200" r="135890" b="1270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2DA0C8" w14:textId="5AD9A83D" w:rsidR="001A1624" w:rsidRPr="00491469" w:rsidRDefault="00670A17" w:rsidP="00645394">
      <w:pPr>
        <w:rPr>
          <w:b/>
          <w:bCs/>
          <w:color w:val="FF0000"/>
          <w:sz w:val="24"/>
          <w:szCs w:val="24"/>
          <w:u w:val="single"/>
        </w:rPr>
      </w:pPr>
      <w:r w:rsidRPr="00491469">
        <w:rPr>
          <w:b/>
          <w:bCs/>
          <w:color w:val="FF0000"/>
          <w:sz w:val="24"/>
          <w:szCs w:val="24"/>
          <w:u w:val="single"/>
        </w:rPr>
        <w:t>Host variables:</w:t>
      </w:r>
    </w:p>
    <w:p w14:paraId="6B1816C8" w14:textId="03D890D9" w:rsidR="00670A17" w:rsidRDefault="00670A17" w:rsidP="00491469">
      <w:pPr>
        <w:pStyle w:val="ListParagraph"/>
        <w:numPr>
          <w:ilvl w:val="0"/>
          <w:numId w:val="10"/>
        </w:numPr>
      </w:pPr>
      <w:r>
        <w:t>We can also add some variable to hosts which can be used later in playbooks.</w:t>
      </w:r>
    </w:p>
    <w:p w14:paraId="2639957F" w14:textId="5B7893B2" w:rsidR="00670A17" w:rsidRDefault="009D5566" w:rsidP="00645394">
      <w:r>
        <w:rPr>
          <w:noProof/>
        </w:rPr>
        <w:drawing>
          <wp:inline distT="0" distB="0" distL="0" distR="0" wp14:anchorId="37DE60FE" wp14:editId="74D05CEA">
            <wp:extent cx="4086225" cy="1295400"/>
            <wp:effectExtent l="76200" t="76200" r="142875" b="133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9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6F6A5" w14:textId="38BA1DE5" w:rsidR="009D5566" w:rsidRPr="00491469" w:rsidRDefault="002A6410" w:rsidP="00645394">
      <w:pPr>
        <w:rPr>
          <w:b/>
          <w:bCs/>
          <w:color w:val="FF0000"/>
          <w:sz w:val="24"/>
          <w:szCs w:val="24"/>
          <w:u w:val="single"/>
        </w:rPr>
      </w:pPr>
      <w:r w:rsidRPr="00491469">
        <w:rPr>
          <w:b/>
          <w:bCs/>
          <w:color w:val="FF0000"/>
          <w:sz w:val="24"/>
          <w:szCs w:val="24"/>
          <w:u w:val="single"/>
        </w:rPr>
        <w:t>Group variables:</w:t>
      </w:r>
    </w:p>
    <w:p w14:paraId="57199C34" w14:textId="5C0B7558" w:rsidR="002A6410" w:rsidRDefault="00DA5C93" w:rsidP="00491469">
      <w:pPr>
        <w:pStyle w:val="ListParagraph"/>
        <w:numPr>
          <w:ilvl w:val="0"/>
          <w:numId w:val="10"/>
        </w:numPr>
      </w:pPr>
      <w:r>
        <w:t>Variables can be applied to whole group at once.</w:t>
      </w:r>
    </w:p>
    <w:p w14:paraId="3EA1A1F6" w14:textId="253B3DB0" w:rsidR="00DA5C93" w:rsidRDefault="00DA5C93" w:rsidP="00645394">
      <w:r>
        <w:rPr>
          <w:noProof/>
        </w:rPr>
        <w:drawing>
          <wp:inline distT="0" distB="0" distL="0" distR="0" wp14:anchorId="6743158F" wp14:editId="4B4AECBF">
            <wp:extent cx="3343275" cy="2162175"/>
            <wp:effectExtent l="76200" t="76200" r="142875" b="142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62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A4122" w14:textId="14290C76" w:rsidR="00DA5C93" w:rsidRPr="00491469" w:rsidRDefault="00662361" w:rsidP="00645394">
      <w:pPr>
        <w:rPr>
          <w:b/>
          <w:bCs/>
          <w:color w:val="FF0000"/>
          <w:sz w:val="24"/>
          <w:szCs w:val="24"/>
          <w:u w:val="single"/>
        </w:rPr>
      </w:pPr>
      <w:r w:rsidRPr="00491469">
        <w:rPr>
          <w:b/>
          <w:bCs/>
          <w:color w:val="FF0000"/>
          <w:sz w:val="24"/>
          <w:szCs w:val="24"/>
          <w:u w:val="single"/>
        </w:rPr>
        <w:t>Groups of groups:</w:t>
      </w:r>
    </w:p>
    <w:p w14:paraId="05CFB641" w14:textId="2BE1C096" w:rsidR="00662361" w:rsidRDefault="00662361" w:rsidP="00491469">
      <w:pPr>
        <w:pStyle w:val="ListParagraph"/>
        <w:numPr>
          <w:ilvl w:val="0"/>
          <w:numId w:val="10"/>
        </w:numPr>
      </w:pPr>
      <w:r>
        <w:t>It is also possible to create a group with multiple groups with “children” and assign the variable as below.</w:t>
      </w:r>
    </w:p>
    <w:p w14:paraId="0EA60C3E" w14:textId="425ED60F" w:rsidR="00662361" w:rsidRDefault="006D2701" w:rsidP="00645394">
      <w:r>
        <w:rPr>
          <w:noProof/>
        </w:rPr>
        <w:lastRenderedPageBreak/>
        <w:drawing>
          <wp:inline distT="0" distB="0" distL="0" distR="0" wp14:anchorId="426F9038" wp14:editId="7874CF0A">
            <wp:extent cx="2903367" cy="5063836"/>
            <wp:effectExtent l="76200" t="76200" r="125730" b="137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8491" cy="50727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46C9F3" w14:textId="1A9D4584" w:rsidR="006D2701" w:rsidRPr="00491469" w:rsidRDefault="003C617C" w:rsidP="00645394">
      <w:pPr>
        <w:rPr>
          <w:b/>
          <w:bCs/>
          <w:color w:val="FF0000"/>
          <w:sz w:val="24"/>
          <w:szCs w:val="24"/>
          <w:u w:val="single"/>
        </w:rPr>
      </w:pPr>
      <w:r w:rsidRPr="00491469">
        <w:rPr>
          <w:b/>
          <w:bCs/>
          <w:color w:val="FF0000"/>
          <w:sz w:val="24"/>
          <w:szCs w:val="24"/>
          <w:u w:val="single"/>
        </w:rPr>
        <w:t>Examples:</w:t>
      </w:r>
    </w:p>
    <w:p w14:paraId="56889BBE" w14:textId="02FA1324" w:rsidR="00D02121" w:rsidRDefault="00D02121" w:rsidP="007C0F48">
      <w:r>
        <w:rPr>
          <w:noProof/>
        </w:rPr>
        <w:drawing>
          <wp:inline distT="0" distB="0" distL="0" distR="0" wp14:anchorId="405FBE02" wp14:editId="49487AB7">
            <wp:extent cx="4287982" cy="2583431"/>
            <wp:effectExtent l="76200" t="76200" r="132080" b="140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0247" cy="25908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BD0818" w14:textId="1C557064" w:rsidR="00D02121" w:rsidRDefault="00D02121" w:rsidP="007C0F48">
      <w:r>
        <w:rPr>
          <w:noProof/>
        </w:rPr>
        <w:lastRenderedPageBreak/>
        <w:drawing>
          <wp:inline distT="0" distB="0" distL="0" distR="0" wp14:anchorId="0092CD0E" wp14:editId="2B09723C">
            <wp:extent cx="4810125" cy="1752770"/>
            <wp:effectExtent l="76200" t="76200" r="123825" b="133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3764" cy="17613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1E0F4B" w14:textId="77777777" w:rsidR="00055D99" w:rsidRDefault="00055D99" w:rsidP="00055D99">
      <w:pPr>
        <w:pStyle w:val="ListParagraph"/>
        <w:numPr>
          <w:ilvl w:val="0"/>
          <w:numId w:val="7"/>
        </w:numPr>
      </w:pPr>
      <w:r>
        <w:t xml:space="preserve">We may also enable </w:t>
      </w:r>
      <w:proofErr w:type="spellStart"/>
      <w:r>
        <w:t>ssh</w:t>
      </w:r>
      <w:proofErr w:type="spellEnd"/>
      <w:r>
        <w:t xml:space="preserve"> connection as above</w:t>
      </w:r>
    </w:p>
    <w:p w14:paraId="7A3DAD00" w14:textId="77777777" w:rsidR="00055D99" w:rsidRDefault="00055D99" w:rsidP="00055D99">
      <w:pPr>
        <w:pStyle w:val="ListParagraph"/>
        <w:numPr>
          <w:ilvl w:val="0"/>
          <w:numId w:val="7"/>
        </w:numPr>
      </w:pPr>
      <w:r>
        <w:t xml:space="preserve">Also, we can specify any remote </w:t>
      </w:r>
      <w:proofErr w:type="spellStart"/>
      <w:r>
        <w:t>ip</w:t>
      </w:r>
      <w:proofErr w:type="spellEnd"/>
      <w:r>
        <w:t>, username and the path to the key</w:t>
      </w:r>
    </w:p>
    <w:p w14:paraId="6FB1D724" w14:textId="4AB757FA" w:rsidR="00055D99" w:rsidRDefault="00055D99" w:rsidP="00055D99">
      <w:r>
        <w:rPr>
          <w:noProof/>
        </w:rPr>
        <w:drawing>
          <wp:inline distT="0" distB="0" distL="0" distR="0" wp14:anchorId="074C8D3B" wp14:editId="05F682C9">
            <wp:extent cx="5353050" cy="1952387"/>
            <wp:effectExtent l="76200" t="76200" r="133350" b="1244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8776" cy="1961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F62F63" w14:textId="69D20E7F" w:rsidR="007C0F48" w:rsidRDefault="00115656" w:rsidP="007C0F48">
      <w:pPr>
        <w:rPr>
          <w:b/>
          <w:color w:val="002060"/>
          <w:sz w:val="24"/>
          <w:szCs w:val="24"/>
        </w:rPr>
      </w:pPr>
      <w:r w:rsidRPr="00115656">
        <w:rPr>
          <w:b/>
          <w:color w:val="002060"/>
          <w:sz w:val="24"/>
          <w:szCs w:val="24"/>
        </w:rPr>
        <w:t xml:space="preserve">If we give </w:t>
      </w:r>
      <w:proofErr w:type="spellStart"/>
      <w:r w:rsidRPr="00115656">
        <w:rPr>
          <w:b/>
          <w:color w:val="002060"/>
          <w:sz w:val="24"/>
          <w:szCs w:val="24"/>
        </w:rPr>
        <w:t>ansible_ssh_user</w:t>
      </w:r>
      <w:proofErr w:type="spellEnd"/>
      <w:r w:rsidRPr="00115656">
        <w:rPr>
          <w:b/>
          <w:color w:val="002060"/>
          <w:sz w:val="24"/>
          <w:szCs w:val="24"/>
        </w:rPr>
        <w:t>, it will allow to access only that user</w:t>
      </w:r>
    </w:p>
    <w:p w14:paraId="5F787233" w14:textId="646C2541" w:rsidR="009F73E8" w:rsidRPr="00491469" w:rsidRDefault="009F73E8" w:rsidP="007C0F48">
      <w:pPr>
        <w:rPr>
          <w:b/>
          <w:color w:val="FF0000"/>
          <w:sz w:val="28"/>
          <w:szCs w:val="28"/>
          <w:u w:val="single"/>
        </w:rPr>
      </w:pPr>
      <w:r w:rsidRPr="00491469">
        <w:rPr>
          <w:b/>
          <w:color w:val="FF0000"/>
          <w:sz w:val="28"/>
          <w:szCs w:val="28"/>
          <w:u w:val="single"/>
        </w:rPr>
        <w:t>Inventory parameters:</w:t>
      </w:r>
    </w:p>
    <w:p w14:paraId="23DE0B87" w14:textId="2C475753" w:rsidR="009F73E8" w:rsidRPr="00491469" w:rsidRDefault="009F73E8" w:rsidP="007C0F48">
      <w:pPr>
        <w:rPr>
          <w:b/>
          <w:color w:val="FF0000"/>
          <w:sz w:val="24"/>
          <w:szCs w:val="24"/>
          <w:u w:val="single"/>
        </w:rPr>
      </w:pPr>
      <w:r w:rsidRPr="00491469">
        <w:rPr>
          <w:b/>
          <w:color w:val="FF0000"/>
          <w:sz w:val="24"/>
          <w:szCs w:val="24"/>
          <w:u w:val="single"/>
        </w:rPr>
        <w:t>Ansible connection:</w:t>
      </w:r>
    </w:p>
    <w:p w14:paraId="47EDC453" w14:textId="51A1FBC2" w:rsidR="009F73E8" w:rsidRDefault="007122DA" w:rsidP="007C0F48">
      <w:pPr>
        <w:rPr>
          <w:b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38D94099" wp14:editId="15BC5EA8">
            <wp:extent cx="5731510" cy="2653030"/>
            <wp:effectExtent l="76200" t="76200" r="135890" b="128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41E76" w14:textId="63774D5D" w:rsidR="007122DA" w:rsidRPr="00491469" w:rsidRDefault="00693F04" w:rsidP="007C0F48">
      <w:pPr>
        <w:rPr>
          <w:b/>
          <w:color w:val="FF0000"/>
          <w:sz w:val="24"/>
          <w:szCs w:val="24"/>
          <w:u w:val="single"/>
        </w:rPr>
      </w:pPr>
      <w:r w:rsidRPr="00491469">
        <w:rPr>
          <w:b/>
          <w:color w:val="FF0000"/>
          <w:sz w:val="24"/>
          <w:szCs w:val="24"/>
          <w:u w:val="single"/>
        </w:rPr>
        <w:lastRenderedPageBreak/>
        <w:t>SSH connection:</w:t>
      </w:r>
    </w:p>
    <w:p w14:paraId="72DFCD30" w14:textId="733447D7" w:rsidR="00693F04" w:rsidRDefault="00412AF7" w:rsidP="007C0F48">
      <w:pPr>
        <w:rPr>
          <w:b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442FBE14" wp14:editId="5ED85395">
            <wp:extent cx="5731510" cy="1334770"/>
            <wp:effectExtent l="76200" t="76200" r="135890" b="132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B501CF" w14:textId="3EADC26F" w:rsidR="00412AF7" w:rsidRDefault="00215E5C" w:rsidP="007C0F48">
      <w:pPr>
        <w:rPr>
          <w:b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CB7E04D" wp14:editId="4BB5E985">
            <wp:extent cx="5731510" cy="1963420"/>
            <wp:effectExtent l="76200" t="76200" r="135890" b="132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08F617" w14:textId="28B2C09D" w:rsidR="00215E5C" w:rsidRDefault="00297A07" w:rsidP="007C0F48">
      <w:pPr>
        <w:rPr>
          <w:b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295D595E" wp14:editId="6C758751">
            <wp:extent cx="5731510" cy="2085340"/>
            <wp:effectExtent l="76200" t="76200" r="135890" b="1244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9402D3" w14:textId="05B91F42" w:rsidR="00297A07" w:rsidRDefault="009A1B0B" w:rsidP="007C0F48">
      <w:pPr>
        <w:rPr>
          <w:b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969E8" wp14:editId="06E8264A">
            <wp:extent cx="5731510" cy="3602990"/>
            <wp:effectExtent l="76200" t="76200" r="135890" b="130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0EBB0" w14:textId="4FCFC659" w:rsidR="009A1B0B" w:rsidRDefault="008D39FF" w:rsidP="007C0F48">
      <w:pPr>
        <w:rPr>
          <w:b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279FCC0B" wp14:editId="0BE5A8D4">
            <wp:extent cx="5731510" cy="3571875"/>
            <wp:effectExtent l="76200" t="76200" r="135890" b="142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F931CD" w14:textId="7BA4D62E" w:rsidR="008D39FF" w:rsidRPr="00491469" w:rsidRDefault="005B7CE6" w:rsidP="007C0F48">
      <w:pPr>
        <w:rPr>
          <w:b/>
          <w:color w:val="FF0000"/>
          <w:sz w:val="24"/>
          <w:szCs w:val="24"/>
          <w:u w:val="single"/>
        </w:rPr>
      </w:pPr>
      <w:bookmarkStart w:id="0" w:name="_GoBack"/>
      <w:r w:rsidRPr="00491469">
        <w:rPr>
          <w:b/>
          <w:color w:val="FF0000"/>
          <w:sz w:val="24"/>
          <w:szCs w:val="24"/>
          <w:u w:val="single"/>
        </w:rPr>
        <w:t>Changing the hosts file path:</w:t>
      </w:r>
    </w:p>
    <w:bookmarkEnd w:id="0"/>
    <w:p w14:paraId="0628C700" w14:textId="6BF63257" w:rsidR="00055D99" w:rsidRDefault="00055D99" w:rsidP="002A4542">
      <w:pPr>
        <w:pStyle w:val="ListParagraph"/>
        <w:numPr>
          <w:ilvl w:val="0"/>
          <w:numId w:val="8"/>
        </w:numPr>
      </w:pPr>
      <w:r>
        <w:t>We can create own configuration file and set it up as below</w:t>
      </w:r>
    </w:p>
    <w:p w14:paraId="65670392" w14:textId="77777777" w:rsidR="00055D99" w:rsidRDefault="00055D99" w:rsidP="00055D99">
      <w:r>
        <w:rPr>
          <w:noProof/>
        </w:rPr>
        <w:lastRenderedPageBreak/>
        <w:drawing>
          <wp:inline distT="0" distB="0" distL="0" distR="0" wp14:anchorId="519EC967" wp14:editId="4C2F4FF0">
            <wp:extent cx="3486150" cy="609600"/>
            <wp:effectExtent l="76200" t="76200" r="133350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09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00D733" w14:textId="77777777" w:rsidR="00055D99" w:rsidRDefault="00055D99" w:rsidP="002A4542">
      <w:pPr>
        <w:pStyle w:val="ListParagraph"/>
        <w:numPr>
          <w:ilvl w:val="0"/>
          <w:numId w:val="8"/>
        </w:numPr>
      </w:pPr>
      <w:r>
        <w:t>We need to run ansible command from the inventory file location. Otherwise, it won’t work</w:t>
      </w:r>
    </w:p>
    <w:p w14:paraId="6E47F01B" w14:textId="77777777" w:rsidR="000B16C0" w:rsidRDefault="000B16C0" w:rsidP="000B16C0">
      <w:r>
        <w:rPr>
          <w:noProof/>
        </w:rPr>
        <w:drawing>
          <wp:inline distT="0" distB="0" distL="0" distR="0" wp14:anchorId="6617FAB7" wp14:editId="5710C223">
            <wp:extent cx="5372100" cy="685800"/>
            <wp:effectExtent l="76200" t="76200" r="13335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85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D32E13" w14:textId="648D2E77" w:rsidR="000B16C0" w:rsidRDefault="000B16C0" w:rsidP="000B16C0">
      <w:pPr>
        <w:pStyle w:val="ListParagraph"/>
        <w:numPr>
          <w:ilvl w:val="0"/>
          <w:numId w:val="4"/>
        </w:numPr>
      </w:pPr>
      <w:r>
        <w:t xml:space="preserve">Use </w:t>
      </w:r>
      <w:r w:rsidR="009D67CC" w:rsidRPr="009D67CC">
        <w:rPr>
          <w:b/>
          <w:bCs/>
        </w:rPr>
        <w:t>“</w:t>
      </w:r>
      <w:r w:rsidRPr="009D67CC">
        <w:rPr>
          <w:b/>
          <w:bCs/>
        </w:rPr>
        <w:t>-</w:t>
      </w:r>
      <w:r w:rsidR="009D67CC" w:rsidRPr="009D67CC">
        <w:rPr>
          <w:b/>
          <w:bCs/>
        </w:rPr>
        <w:t>I”</w:t>
      </w:r>
      <w:r>
        <w:t xml:space="preserve"> if the hosts file location is different</w:t>
      </w:r>
    </w:p>
    <w:p w14:paraId="389B68E4" w14:textId="77777777" w:rsidR="000B16C0" w:rsidRDefault="000B16C0" w:rsidP="000B16C0">
      <w:pPr>
        <w:pStyle w:val="ListParagraph"/>
        <w:numPr>
          <w:ilvl w:val="0"/>
          <w:numId w:val="4"/>
        </w:numPr>
      </w:pPr>
      <w:r>
        <w:t xml:space="preserve">If host file and conf file in same location and we are using ansible from same location. Then no need to use </w:t>
      </w:r>
      <w:r w:rsidRPr="00AF0380">
        <w:rPr>
          <w:b/>
          <w:bCs/>
        </w:rPr>
        <w:t>-</w:t>
      </w:r>
      <w:proofErr w:type="spellStart"/>
      <w:r w:rsidRPr="00AF0380">
        <w:rPr>
          <w:b/>
          <w:bCs/>
        </w:rPr>
        <w:t>i</w:t>
      </w:r>
      <w:proofErr w:type="spellEnd"/>
    </w:p>
    <w:p w14:paraId="7A33CE5E" w14:textId="77777777" w:rsidR="000B16C0" w:rsidRDefault="000B16C0" w:rsidP="000B16C0">
      <w:pPr>
        <w:pStyle w:val="ListParagraph"/>
        <w:numPr>
          <w:ilvl w:val="0"/>
          <w:numId w:val="6"/>
        </w:numPr>
      </w:pPr>
      <w:r>
        <w:t>If we don’t give -</w:t>
      </w:r>
      <w:proofErr w:type="spellStart"/>
      <w:r>
        <w:t>i</w:t>
      </w:r>
      <w:proofErr w:type="spellEnd"/>
      <w:r>
        <w:t xml:space="preserve"> in the command, it will pick the default hosts file from /etc/ansible/hosts</w:t>
      </w:r>
    </w:p>
    <w:p w14:paraId="5926B669" w14:textId="77777777" w:rsidR="000B16C0" w:rsidRDefault="000B16C0" w:rsidP="000B16C0">
      <w:pPr>
        <w:pStyle w:val="ListParagraph"/>
      </w:pPr>
    </w:p>
    <w:p w14:paraId="3D30CE95" w14:textId="7A5945DF" w:rsidR="000B16C0" w:rsidRDefault="000B16C0" w:rsidP="000B16C0">
      <w:pPr>
        <w:pStyle w:val="ListParagraph"/>
        <w:numPr>
          <w:ilvl w:val="0"/>
          <w:numId w:val="5"/>
        </w:numPr>
        <w:rPr>
          <w:b/>
        </w:rPr>
      </w:pPr>
      <w:r w:rsidRPr="0013703E">
        <w:rPr>
          <w:b/>
        </w:rPr>
        <w:t>Ansible -m ping -</w:t>
      </w:r>
      <w:proofErr w:type="spellStart"/>
      <w:r w:rsidRPr="0013703E">
        <w:rPr>
          <w:b/>
        </w:rPr>
        <w:t>i</w:t>
      </w:r>
      <w:proofErr w:type="spellEnd"/>
      <w:r w:rsidRPr="0013703E">
        <w:rPr>
          <w:b/>
        </w:rPr>
        <w:t xml:space="preserve"> &lt;path of file&gt; all</w:t>
      </w:r>
    </w:p>
    <w:p w14:paraId="28D4828E" w14:textId="77777777" w:rsidR="000B16C0" w:rsidRPr="000B16C0" w:rsidRDefault="000B16C0" w:rsidP="000B16C0">
      <w:pPr>
        <w:ind w:left="360"/>
        <w:rPr>
          <w:b/>
        </w:rPr>
      </w:pPr>
    </w:p>
    <w:p w14:paraId="3E315215" w14:textId="77777777" w:rsidR="009F3320" w:rsidRDefault="009F3320" w:rsidP="009F3320"/>
    <w:p w14:paraId="023A51AB" w14:textId="60FCA37C" w:rsidR="006B1698" w:rsidRDefault="006B1698" w:rsidP="006B1698"/>
    <w:p w14:paraId="5718C4FB" w14:textId="77777777" w:rsidR="006B1698" w:rsidRDefault="006B1698" w:rsidP="006B1698"/>
    <w:p w14:paraId="6D2D2AC6" w14:textId="77777777" w:rsidR="006B1698" w:rsidRDefault="006B1698" w:rsidP="006B1698">
      <w:pPr>
        <w:pStyle w:val="ListParagraph"/>
        <w:numPr>
          <w:ilvl w:val="0"/>
          <w:numId w:val="6"/>
        </w:numPr>
      </w:pPr>
      <w:r>
        <w:t>Static inventory means the list which we write</w:t>
      </w:r>
    </w:p>
    <w:p w14:paraId="78CED314" w14:textId="77777777" w:rsidR="006B1698" w:rsidRDefault="006B1698" w:rsidP="006B1698">
      <w:pPr>
        <w:pStyle w:val="ListParagraph"/>
        <w:numPr>
          <w:ilvl w:val="0"/>
          <w:numId w:val="6"/>
        </w:numPr>
      </w:pPr>
      <w:r>
        <w:t>If we have 1000 server. We can go for dynamic inventory which is not required to write down all the list manually</w:t>
      </w:r>
    </w:p>
    <w:p w14:paraId="3184AEDC" w14:textId="77777777" w:rsidR="006B1698" w:rsidRDefault="006B1698" w:rsidP="006B1698">
      <w:pPr>
        <w:pStyle w:val="ListParagraph"/>
        <w:numPr>
          <w:ilvl w:val="0"/>
          <w:numId w:val="6"/>
        </w:numPr>
      </w:pPr>
      <w:r>
        <w:t>Dynamic list is where we can give ansible an executable. It can be python file or shell script which returns the inventories in json format</w:t>
      </w:r>
    </w:p>
    <w:p w14:paraId="4A350CDB" w14:textId="77777777" w:rsidR="006B1698" w:rsidRDefault="006B1698" w:rsidP="006B1698">
      <w:pPr>
        <w:pStyle w:val="ListParagraph"/>
        <w:numPr>
          <w:ilvl w:val="0"/>
          <w:numId w:val="6"/>
        </w:numPr>
      </w:pPr>
      <w:r>
        <w:t>Rather than writing static list we can give the link to a program</w:t>
      </w:r>
    </w:p>
    <w:p w14:paraId="703B0CB7" w14:textId="77777777" w:rsidR="006B1698" w:rsidRDefault="006B1698" w:rsidP="006B1698">
      <w:pPr>
        <w:pStyle w:val="ListParagraph"/>
        <w:numPr>
          <w:ilvl w:val="0"/>
          <w:numId w:val="6"/>
        </w:numPr>
      </w:pPr>
      <w:r>
        <w:t>We write static list in /etc/ansible/hosts. But if it is dynamic, it will be a program or a script. Command line won’t change</w:t>
      </w:r>
    </w:p>
    <w:p w14:paraId="2463BC8C" w14:textId="77777777" w:rsidR="006B1698" w:rsidRDefault="006B1698" w:rsidP="006B1698"/>
    <w:p w14:paraId="54737A71" w14:textId="77777777" w:rsidR="006B1698" w:rsidRDefault="006B1698" w:rsidP="006B1698"/>
    <w:p w14:paraId="5768C6EB" w14:textId="77777777" w:rsidR="00F37CE0" w:rsidRDefault="00A3354D"/>
    <w:sectPr w:rsidR="00F37C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EE06B5" w14:textId="77777777" w:rsidR="00A3354D" w:rsidRDefault="00A3354D" w:rsidP="002025B7">
      <w:pPr>
        <w:spacing w:after="0" w:line="240" w:lineRule="auto"/>
      </w:pPr>
      <w:r>
        <w:separator/>
      </w:r>
    </w:p>
  </w:endnote>
  <w:endnote w:type="continuationSeparator" w:id="0">
    <w:p w14:paraId="1518DBA2" w14:textId="77777777" w:rsidR="00A3354D" w:rsidRDefault="00A3354D" w:rsidP="00202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DA6080" w14:textId="77777777" w:rsidR="00A3354D" w:rsidRDefault="00A3354D" w:rsidP="002025B7">
      <w:pPr>
        <w:spacing w:after="0" w:line="240" w:lineRule="auto"/>
      </w:pPr>
      <w:r>
        <w:separator/>
      </w:r>
    </w:p>
  </w:footnote>
  <w:footnote w:type="continuationSeparator" w:id="0">
    <w:p w14:paraId="55A86E33" w14:textId="77777777" w:rsidR="00A3354D" w:rsidRDefault="00A3354D" w:rsidP="00202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C216BF"/>
    <w:multiLevelType w:val="hybridMultilevel"/>
    <w:tmpl w:val="36246A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705A0"/>
    <w:multiLevelType w:val="hybridMultilevel"/>
    <w:tmpl w:val="917476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24EEF"/>
    <w:multiLevelType w:val="hybridMultilevel"/>
    <w:tmpl w:val="751895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0A38BF"/>
    <w:multiLevelType w:val="hybridMultilevel"/>
    <w:tmpl w:val="6F4C3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DA596A"/>
    <w:multiLevelType w:val="hybridMultilevel"/>
    <w:tmpl w:val="0510A6C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49C2DB5"/>
    <w:multiLevelType w:val="hybridMultilevel"/>
    <w:tmpl w:val="838289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037D2E"/>
    <w:multiLevelType w:val="hybridMultilevel"/>
    <w:tmpl w:val="9C32D2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21139A"/>
    <w:multiLevelType w:val="hybridMultilevel"/>
    <w:tmpl w:val="0914A498"/>
    <w:lvl w:ilvl="0" w:tplc="F6281F8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8C51B4"/>
    <w:multiLevelType w:val="hybridMultilevel"/>
    <w:tmpl w:val="322C3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196BC8"/>
    <w:multiLevelType w:val="hybridMultilevel"/>
    <w:tmpl w:val="EB8E66A8"/>
    <w:lvl w:ilvl="0" w:tplc="1374BDD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1"/>
  </w:num>
  <w:num w:numId="5">
    <w:abstractNumId w:val="9"/>
  </w:num>
  <w:num w:numId="6">
    <w:abstractNumId w:val="3"/>
  </w:num>
  <w:num w:numId="7">
    <w:abstractNumId w:val="5"/>
  </w:num>
  <w:num w:numId="8">
    <w:abstractNumId w:val="6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3C4"/>
    <w:rsid w:val="00055D99"/>
    <w:rsid w:val="000B16C0"/>
    <w:rsid w:val="00115656"/>
    <w:rsid w:val="00141995"/>
    <w:rsid w:val="001A1624"/>
    <w:rsid w:val="001B355A"/>
    <w:rsid w:val="002025B7"/>
    <w:rsid w:val="00215E5C"/>
    <w:rsid w:val="002455A5"/>
    <w:rsid w:val="00266CE0"/>
    <w:rsid w:val="002856B8"/>
    <w:rsid w:val="00297A07"/>
    <w:rsid w:val="002A17FD"/>
    <w:rsid w:val="002A4542"/>
    <w:rsid w:val="002A6410"/>
    <w:rsid w:val="00336B58"/>
    <w:rsid w:val="00351E1F"/>
    <w:rsid w:val="00383CE8"/>
    <w:rsid w:val="003C617C"/>
    <w:rsid w:val="003C7022"/>
    <w:rsid w:val="003D386A"/>
    <w:rsid w:val="003D5684"/>
    <w:rsid w:val="00412AF7"/>
    <w:rsid w:val="00414B69"/>
    <w:rsid w:val="00447C0B"/>
    <w:rsid w:val="00450AFD"/>
    <w:rsid w:val="004515FD"/>
    <w:rsid w:val="004906CA"/>
    <w:rsid w:val="00491469"/>
    <w:rsid w:val="00505E58"/>
    <w:rsid w:val="00531F54"/>
    <w:rsid w:val="00570169"/>
    <w:rsid w:val="005B7CE6"/>
    <w:rsid w:val="005E5F77"/>
    <w:rsid w:val="005F3985"/>
    <w:rsid w:val="00626076"/>
    <w:rsid w:val="00645394"/>
    <w:rsid w:val="00662361"/>
    <w:rsid w:val="00670A17"/>
    <w:rsid w:val="006827C0"/>
    <w:rsid w:val="00693F04"/>
    <w:rsid w:val="006B1698"/>
    <w:rsid w:val="006D2701"/>
    <w:rsid w:val="007122DA"/>
    <w:rsid w:val="0075463F"/>
    <w:rsid w:val="00774BAE"/>
    <w:rsid w:val="007C0F48"/>
    <w:rsid w:val="008614E9"/>
    <w:rsid w:val="008D39FF"/>
    <w:rsid w:val="00946D6B"/>
    <w:rsid w:val="009A1B0B"/>
    <w:rsid w:val="009B7E3C"/>
    <w:rsid w:val="009D5566"/>
    <w:rsid w:val="009D67CC"/>
    <w:rsid w:val="009F3320"/>
    <w:rsid w:val="009F73E8"/>
    <w:rsid w:val="00A3354D"/>
    <w:rsid w:val="00A353C4"/>
    <w:rsid w:val="00A50CE1"/>
    <w:rsid w:val="00A91374"/>
    <w:rsid w:val="00AB756B"/>
    <w:rsid w:val="00AF0380"/>
    <w:rsid w:val="00B040DD"/>
    <w:rsid w:val="00B2086B"/>
    <w:rsid w:val="00BA2C89"/>
    <w:rsid w:val="00BF391F"/>
    <w:rsid w:val="00C567C5"/>
    <w:rsid w:val="00C842AC"/>
    <w:rsid w:val="00C9592D"/>
    <w:rsid w:val="00D02121"/>
    <w:rsid w:val="00D17A83"/>
    <w:rsid w:val="00D72586"/>
    <w:rsid w:val="00DA5C93"/>
    <w:rsid w:val="00E10D39"/>
    <w:rsid w:val="00EA50E8"/>
    <w:rsid w:val="00F9519F"/>
    <w:rsid w:val="00FA3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B2772"/>
  <w15:chartTrackingRefBased/>
  <w15:docId w15:val="{8279DA99-C176-416D-A950-C51886BB0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F33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25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5B7"/>
  </w:style>
  <w:style w:type="paragraph" w:styleId="Footer">
    <w:name w:val="footer"/>
    <w:basedOn w:val="Normal"/>
    <w:link w:val="FooterChar"/>
    <w:uiPriority w:val="99"/>
    <w:unhideWhenUsed/>
    <w:rsid w:val="002025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5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EB8B2-7F49-440B-BA83-B1BBBC023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10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 (INDIA - GIS IIMS)</dc:creator>
  <cp:keywords/>
  <dc:description/>
  <cp:lastModifiedBy>Akhil D</cp:lastModifiedBy>
  <cp:revision>82</cp:revision>
  <dcterms:created xsi:type="dcterms:W3CDTF">2018-08-07T00:43:00Z</dcterms:created>
  <dcterms:modified xsi:type="dcterms:W3CDTF">2020-09-07T16:28:00Z</dcterms:modified>
</cp:coreProperties>
</file>