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7E48F" w14:textId="5BFE9A4B" w:rsidR="00A1131B" w:rsidRPr="009D31DF" w:rsidRDefault="00935A18">
      <w:pPr>
        <w:rPr>
          <w:b/>
          <w:bCs/>
          <w:color w:val="FF0000"/>
          <w:sz w:val="24"/>
          <w:szCs w:val="24"/>
          <w:u w:val="single"/>
        </w:rPr>
      </w:pPr>
      <w:r w:rsidRPr="009D31DF">
        <w:rPr>
          <w:b/>
          <w:bCs/>
          <w:color w:val="FF0000"/>
          <w:sz w:val="24"/>
          <w:szCs w:val="24"/>
          <w:u w:val="single"/>
        </w:rPr>
        <w:t>Archive module:</w:t>
      </w:r>
    </w:p>
    <w:p w14:paraId="7ACECE0E" w14:textId="77777777" w:rsidR="00935A18" w:rsidRDefault="00935A18" w:rsidP="009D31DF">
      <w:pPr>
        <w:pStyle w:val="ListParagraph"/>
        <w:numPr>
          <w:ilvl w:val="0"/>
          <w:numId w:val="1"/>
        </w:numPr>
      </w:pPr>
      <w:r>
        <w:t>Packs an archive.</w:t>
      </w:r>
    </w:p>
    <w:p w14:paraId="6AC3D8E2" w14:textId="77777777" w:rsidR="00935A18" w:rsidRDefault="00935A18" w:rsidP="009D31DF">
      <w:pPr>
        <w:pStyle w:val="ListParagraph"/>
        <w:numPr>
          <w:ilvl w:val="0"/>
          <w:numId w:val="1"/>
        </w:numPr>
      </w:pPr>
      <w:r>
        <w:t>It is the opposite of unarchive.</w:t>
      </w:r>
    </w:p>
    <w:p w14:paraId="76644238" w14:textId="77777777" w:rsidR="00935A18" w:rsidRDefault="00935A18" w:rsidP="009D31DF">
      <w:pPr>
        <w:pStyle w:val="ListParagraph"/>
        <w:numPr>
          <w:ilvl w:val="0"/>
          <w:numId w:val="1"/>
        </w:numPr>
      </w:pPr>
      <w:r>
        <w:t>By default, it assumes the compression source exists on the target.</w:t>
      </w:r>
    </w:p>
    <w:p w14:paraId="7F4D62AA" w14:textId="77777777" w:rsidR="00935A18" w:rsidRDefault="00935A18" w:rsidP="009D31DF">
      <w:pPr>
        <w:pStyle w:val="ListParagraph"/>
        <w:numPr>
          <w:ilvl w:val="0"/>
          <w:numId w:val="1"/>
        </w:numPr>
      </w:pPr>
      <w:r>
        <w:t>It will not copy the source file from the local system to the target before archiving.</w:t>
      </w:r>
    </w:p>
    <w:p w14:paraId="517228B4" w14:textId="5FFBA499" w:rsidR="00935A18" w:rsidRDefault="00935A18" w:rsidP="009D31DF">
      <w:pPr>
        <w:pStyle w:val="ListParagraph"/>
        <w:numPr>
          <w:ilvl w:val="0"/>
          <w:numId w:val="1"/>
        </w:numPr>
      </w:pPr>
      <w:r>
        <w:t>Source files can be deleted after archival by specifying remove=True</w:t>
      </w:r>
    </w:p>
    <w:p w14:paraId="53E66323" w14:textId="0F4DB02A" w:rsidR="00935A18" w:rsidRDefault="006614F4" w:rsidP="00935A18">
      <w:r>
        <w:rPr>
          <w:noProof/>
        </w:rPr>
        <w:drawing>
          <wp:inline distT="0" distB="0" distL="0" distR="0" wp14:anchorId="344DE660" wp14:editId="087A318C">
            <wp:extent cx="5731510" cy="1003300"/>
            <wp:effectExtent l="76200" t="76200" r="135890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6BE465" w14:textId="14330965" w:rsidR="006614F4" w:rsidRDefault="006614F4" w:rsidP="009D31DF">
      <w:pPr>
        <w:pStyle w:val="ListParagraph"/>
        <w:numPr>
          <w:ilvl w:val="0"/>
          <w:numId w:val="2"/>
        </w:numPr>
      </w:pPr>
      <w:r>
        <w:t xml:space="preserve">Create a </w:t>
      </w:r>
      <w:r w:rsidRPr="009D31DF">
        <w:rPr>
          <w:b/>
          <w:bCs/>
        </w:rPr>
        <w:t>“</w:t>
      </w:r>
      <w:proofErr w:type="spellStart"/>
      <w:r w:rsidRPr="009D31DF">
        <w:rPr>
          <w:b/>
          <w:bCs/>
        </w:rPr>
        <w:t>tgz</w:t>
      </w:r>
      <w:proofErr w:type="spellEnd"/>
      <w:r w:rsidRPr="009D31DF">
        <w:rPr>
          <w:b/>
          <w:bCs/>
        </w:rPr>
        <w:t>”</w:t>
      </w:r>
      <w:r>
        <w:t xml:space="preserve"> file by giving the path</w:t>
      </w:r>
    </w:p>
    <w:p w14:paraId="04FC128E" w14:textId="4F176B33" w:rsidR="006614F4" w:rsidRDefault="006614F4" w:rsidP="00935A18">
      <w:r>
        <w:rPr>
          <w:noProof/>
        </w:rPr>
        <w:drawing>
          <wp:inline distT="0" distB="0" distL="0" distR="0" wp14:anchorId="76AC551F" wp14:editId="662A22AD">
            <wp:extent cx="5731510" cy="852170"/>
            <wp:effectExtent l="76200" t="76200" r="135890" b="138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7872A5" w14:textId="74F7E096" w:rsidR="006614F4" w:rsidRDefault="006614F4" w:rsidP="009D31DF">
      <w:pPr>
        <w:pStyle w:val="ListParagraph"/>
        <w:numPr>
          <w:ilvl w:val="0"/>
          <w:numId w:val="2"/>
        </w:numPr>
      </w:pPr>
      <w:r>
        <w:t xml:space="preserve">Create a </w:t>
      </w:r>
      <w:r w:rsidRPr="009D31DF">
        <w:rPr>
          <w:b/>
          <w:bCs/>
        </w:rPr>
        <w:t>“</w:t>
      </w:r>
      <w:proofErr w:type="spellStart"/>
      <w:r w:rsidRPr="009D31DF">
        <w:rPr>
          <w:b/>
          <w:bCs/>
        </w:rPr>
        <w:t>gz</w:t>
      </w:r>
      <w:proofErr w:type="spellEnd"/>
      <w:r w:rsidRPr="009D31DF">
        <w:rPr>
          <w:b/>
          <w:bCs/>
        </w:rPr>
        <w:t>”</w:t>
      </w:r>
      <w:r>
        <w:t xml:space="preserve"> path and remove it.</w:t>
      </w:r>
    </w:p>
    <w:p w14:paraId="646FC111" w14:textId="662CBB93" w:rsidR="006614F4" w:rsidRDefault="006614F4" w:rsidP="00935A18">
      <w:r>
        <w:rPr>
          <w:noProof/>
        </w:rPr>
        <w:drawing>
          <wp:inline distT="0" distB="0" distL="0" distR="0" wp14:anchorId="607588CC" wp14:editId="6C005863">
            <wp:extent cx="4486275" cy="1019175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19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24F16F" w14:textId="0CFC56DB" w:rsidR="006614F4" w:rsidRDefault="006614F4" w:rsidP="009D31DF">
      <w:pPr>
        <w:pStyle w:val="ListParagraph"/>
        <w:numPr>
          <w:ilvl w:val="0"/>
          <w:numId w:val="2"/>
        </w:numPr>
      </w:pPr>
      <w:r>
        <w:t xml:space="preserve">Creating a </w:t>
      </w:r>
      <w:r w:rsidRPr="009D31DF">
        <w:rPr>
          <w:b/>
          <w:bCs/>
        </w:rPr>
        <w:t>“zip”</w:t>
      </w:r>
      <w:r>
        <w:t xml:space="preserve"> file.</w:t>
      </w:r>
    </w:p>
    <w:p w14:paraId="479CB4A6" w14:textId="3571C601" w:rsidR="006614F4" w:rsidRDefault="006614F4" w:rsidP="00935A18">
      <w:r>
        <w:rPr>
          <w:noProof/>
        </w:rPr>
        <w:drawing>
          <wp:inline distT="0" distB="0" distL="0" distR="0" wp14:anchorId="6C27C216" wp14:editId="4B705686">
            <wp:extent cx="5731510" cy="1609090"/>
            <wp:effectExtent l="76200" t="76200" r="135890" b="1244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C5F34C" w14:textId="08A46396" w:rsidR="006614F4" w:rsidRDefault="006614F4" w:rsidP="009D31DF">
      <w:pPr>
        <w:pStyle w:val="ListParagraph"/>
        <w:numPr>
          <w:ilvl w:val="0"/>
          <w:numId w:val="2"/>
        </w:numPr>
      </w:pPr>
      <w:r>
        <w:t xml:space="preserve">Archiving multiple files with </w:t>
      </w:r>
      <w:r w:rsidRPr="00FC65B9">
        <w:rPr>
          <w:b/>
          <w:bCs/>
        </w:rPr>
        <w:t>“bz2”</w:t>
      </w:r>
    </w:p>
    <w:p w14:paraId="258D2E69" w14:textId="4E4BE540" w:rsidR="006614F4" w:rsidRDefault="009D606E" w:rsidP="00935A18">
      <w:r>
        <w:rPr>
          <w:noProof/>
        </w:rPr>
        <w:lastRenderedPageBreak/>
        <w:drawing>
          <wp:inline distT="0" distB="0" distL="0" distR="0" wp14:anchorId="0D3C00EC" wp14:editId="2D0028CB">
            <wp:extent cx="5731510" cy="2129790"/>
            <wp:effectExtent l="76200" t="76200" r="135890" b="137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A69D38" w14:textId="396B6DFB" w:rsidR="009D606E" w:rsidRDefault="009D606E" w:rsidP="00FC65B9">
      <w:pPr>
        <w:pStyle w:val="ListParagraph"/>
        <w:numPr>
          <w:ilvl w:val="0"/>
          <w:numId w:val="2"/>
        </w:numPr>
      </w:pPr>
      <w:r>
        <w:t xml:space="preserve">Archiving with </w:t>
      </w:r>
      <w:r w:rsidRPr="00FC65B9">
        <w:rPr>
          <w:b/>
          <w:bCs/>
        </w:rPr>
        <w:t>“</w:t>
      </w:r>
      <w:proofErr w:type="spellStart"/>
      <w:r w:rsidRPr="00FC65B9">
        <w:rPr>
          <w:b/>
          <w:bCs/>
        </w:rPr>
        <w:t>gz</w:t>
      </w:r>
      <w:proofErr w:type="spellEnd"/>
      <w:r w:rsidRPr="00FC65B9">
        <w:rPr>
          <w:b/>
          <w:bCs/>
        </w:rPr>
        <w:t>”</w:t>
      </w:r>
      <w:r>
        <w:t xml:space="preserve"> and </w:t>
      </w:r>
      <w:r w:rsidRPr="00FC65B9">
        <w:rPr>
          <w:b/>
          <w:bCs/>
        </w:rPr>
        <w:t>“tar.gz”</w:t>
      </w:r>
      <w:r>
        <w:t xml:space="preserve"> as above.</w:t>
      </w:r>
    </w:p>
    <w:p w14:paraId="6966F5A5" w14:textId="77AC3AE8" w:rsidR="009D606E" w:rsidRPr="009D31DF" w:rsidRDefault="00B81B82" w:rsidP="00935A18">
      <w:pPr>
        <w:rPr>
          <w:b/>
          <w:bCs/>
          <w:color w:val="FF0000"/>
          <w:sz w:val="24"/>
          <w:szCs w:val="24"/>
          <w:u w:val="single"/>
        </w:rPr>
      </w:pPr>
      <w:r w:rsidRPr="009D31DF">
        <w:rPr>
          <w:b/>
          <w:bCs/>
          <w:color w:val="FF0000"/>
          <w:sz w:val="24"/>
          <w:szCs w:val="24"/>
          <w:u w:val="single"/>
        </w:rPr>
        <w:t>Options:</w:t>
      </w:r>
    </w:p>
    <w:p w14:paraId="255CBFEF" w14:textId="68DE3321" w:rsidR="00C01E35" w:rsidRDefault="00C01E35" w:rsidP="00FC65B9">
      <w:pPr>
        <w:pStyle w:val="ListParagraph"/>
        <w:numPr>
          <w:ilvl w:val="0"/>
          <w:numId w:val="2"/>
        </w:numPr>
      </w:pPr>
      <w:r w:rsidRPr="00FC65B9">
        <w:rPr>
          <w:b/>
          <w:bCs/>
        </w:rPr>
        <w:t>“group”</w:t>
      </w:r>
      <w:r>
        <w:t xml:space="preserve">, </w:t>
      </w:r>
      <w:r w:rsidRPr="00FC65B9">
        <w:rPr>
          <w:b/>
          <w:bCs/>
        </w:rPr>
        <w:t>“owner”</w:t>
      </w:r>
      <w:r>
        <w:t xml:space="preserve"> and </w:t>
      </w:r>
      <w:r w:rsidRPr="00FC65B9">
        <w:rPr>
          <w:b/>
          <w:bCs/>
        </w:rPr>
        <w:t>“mode”</w:t>
      </w:r>
      <w:r>
        <w:t xml:space="preserve"> options are here which works the same was as we have in </w:t>
      </w:r>
      <w:r w:rsidRPr="00FC65B9">
        <w:rPr>
          <w:b/>
          <w:bCs/>
        </w:rPr>
        <w:t>“file”</w:t>
      </w:r>
      <w:r>
        <w:t xml:space="preserve"> module.</w:t>
      </w:r>
    </w:p>
    <w:p w14:paraId="574BC521" w14:textId="0FBF013C" w:rsidR="00B81B82" w:rsidRPr="00FC65B9" w:rsidRDefault="00B81B82" w:rsidP="00935A18">
      <w:pPr>
        <w:rPr>
          <w:b/>
          <w:bCs/>
          <w:color w:val="00B050"/>
          <w:sz w:val="24"/>
          <w:szCs w:val="24"/>
        </w:rPr>
      </w:pPr>
      <w:proofErr w:type="spellStart"/>
      <w:r w:rsidRPr="00FC65B9">
        <w:rPr>
          <w:b/>
          <w:bCs/>
          <w:color w:val="00B050"/>
          <w:sz w:val="24"/>
          <w:szCs w:val="24"/>
        </w:rPr>
        <w:t>force_archive</w:t>
      </w:r>
      <w:proofErr w:type="spellEnd"/>
    </w:p>
    <w:p w14:paraId="2118A7C6" w14:textId="13F93820" w:rsidR="00B81B82" w:rsidRDefault="00B81B82" w:rsidP="00935A18">
      <w:r>
        <w:rPr>
          <w:noProof/>
        </w:rPr>
        <w:drawing>
          <wp:inline distT="0" distB="0" distL="0" distR="0" wp14:anchorId="66C4160D" wp14:editId="2E95FE20">
            <wp:extent cx="5731510" cy="751840"/>
            <wp:effectExtent l="76200" t="76200" r="135890" b="1244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EAD9DF" w14:textId="715557D0" w:rsidR="00B81B82" w:rsidRPr="00FC65B9" w:rsidRDefault="00A16519" w:rsidP="00935A18">
      <w:pPr>
        <w:rPr>
          <w:b/>
          <w:bCs/>
          <w:color w:val="00B050"/>
          <w:sz w:val="24"/>
          <w:szCs w:val="24"/>
        </w:rPr>
      </w:pPr>
      <w:r w:rsidRPr="00FC65B9">
        <w:rPr>
          <w:b/>
          <w:bCs/>
          <w:color w:val="00B050"/>
          <w:sz w:val="24"/>
          <w:szCs w:val="24"/>
        </w:rPr>
        <w:t>format</w:t>
      </w:r>
    </w:p>
    <w:p w14:paraId="76F195D0" w14:textId="5F7435E6" w:rsidR="00A16519" w:rsidRDefault="00A16519" w:rsidP="00935A18">
      <w:r>
        <w:rPr>
          <w:noProof/>
        </w:rPr>
        <w:drawing>
          <wp:inline distT="0" distB="0" distL="0" distR="0" wp14:anchorId="5DAAE05D" wp14:editId="6A84063D">
            <wp:extent cx="4682836" cy="1675777"/>
            <wp:effectExtent l="76200" t="76200" r="137160" b="133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3765" cy="16796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449A44" w14:textId="735AEFE3" w:rsidR="00A16519" w:rsidRDefault="00C01E35" w:rsidP="00FC65B9">
      <w:pPr>
        <w:pStyle w:val="ListParagraph"/>
        <w:numPr>
          <w:ilvl w:val="0"/>
          <w:numId w:val="2"/>
        </w:numPr>
      </w:pPr>
      <w:r w:rsidRPr="00FC65B9">
        <w:rPr>
          <w:b/>
          <w:bCs/>
        </w:rPr>
        <w:t>“format”,</w:t>
      </w:r>
      <w:r>
        <w:t xml:space="preserve"> we can give the type of compression we want to do. It is by default </w:t>
      </w:r>
      <w:r w:rsidRPr="00FC65B9">
        <w:rPr>
          <w:b/>
          <w:bCs/>
        </w:rPr>
        <w:t>“</w:t>
      </w:r>
      <w:proofErr w:type="spellStart"/>
      <w:r w:rsidRPr="00FC65B9">
        <w:rPr>
          <w:b/>
          <w:bCs/>
        </w:rPr>
        <w:t>gz</w:t>
      </w:r>
      <w:proofErr w:type="spellEnd"/>
      <w:r w:rsidRPr="00FC65B9">
        <w:rPr>
          <w:b/>
          <w:bCs/>
        </w:rPr>
        <w:t>”</w:t>
      </w:r>
    </w:p>
    <w:p w14:paraId="4878D235" w14:textId="4E7AE4CD" w:rsidR="00B81B82" w:rsidRPr="00FC65B9" w:rsidRDefault="008A1314" w:rsidP="00935A18">
      <w:pPr>
        <w:rPr>
          <w:b/>
          <w:bCs/>
          <w:color w:val="00B050"/>
          <w:sz w:val="24"/>
          <w:szCs w:val="24"/>
        </w:rPr>
      </w:pPr>
      <w:r w:rsidRPr="00FC65B9">
        <w:rPr>
          <w:b/>
          <w:bCs/>
          <w:color w:val="00B050"/>
          <w:sz w:val="24"/>
          <w:szCs w:val="24"/>
        </w:rPr>
        <w:t>remove</w:t>
      </w:r>
    </w:p>
    <w:p w14:paraId="0DFA6C1B" w14:textId="7B869D80" w:rsidR="008A1314" w:rsidRDefault="008A1314" w:rsidP="00935A18">
      <w:r>
        <w:rPr>
          <w:noProof/>
        </w:rPr>
        <w:drawing>
          <wp:inline distT="0" distB="0" distL="0" distR="0" wp14:anchorId="529F089F" wp14:editId="69315021">
            <wp:extent cx="5731510" cy="793750"/>
            <wp:effectExtent l="76200" t="76200" r="135890" b="139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552EA2" w14:textId="783CA256" w:rsidR="008A1314" w:rsidRDefault="008A1314" w:rsidP="00FC65B9">
      <w:pPr>
        <w:pStyle w:val="ListParagraph"/>
        <w:numPr>
          <w:ilvl w:val="0"/>
          <w:numId w:val="2"/>
        </w:numPr>
      </w:pPr>
      <w:r>
        <w:lastRenderedPageBreak/>
        <w:t>With this, we can remove the source file after compressing it.</w:t>
      </w:r>
    </w:p>
    <w:p w14:paraId="057AC4C0" w14:textId="36B2EC88" w:rsidR="00C37F8C" w:rsidRPr="009D31DF" w:rsidRDefault="00C37F8C" w:rsidP="00935A18">
      <w:pPr>
        <w:rPr>
          <w:b/>
          <w:bCs/>
          <w:color w:val="FF0000"/>
          <w:sz w:val="24"/>
          <w:szCs w:val="24"/>
          <w:u w:val="single"/>
        </w:rPr>
      </w:pPr>
      <w:r w:rsidRPr="009D31DF">
        <w:rPr>
          <w:b/>
          <w:bCs/>
          <w:color w:val="FF0000"/>
          <w:sz w:val="24"/>
          <w:szCs w:val="24"/>
          <w:u w:val="single"/>
        </w:rPr>
        <w:t>Unarchive:</w:t>
      </w:r>
    </w:p>
    <w:p w14:paraId="14BA50BE" w14:textId="77777777" w:rsidR="008B2B37" w:rsidRDefault="008B2B37" w:rsidP="00FC65B9">
      <w:pPr>
        <w:pStyle w:val="ListParagraph"/>
        <w:numPr>
          <w:ilvl w:val="0"/>
          <w:numId w:val="2"/>
        </w:numPr>
      </w:pPr>
      <w:r>
        <w:t>The unarchive module unpacks an archive. It will not unpack a compressed file that does not contain an archive.</w:t>
      </w:r>
    </w:p>
    <w:p w14:paraId="4AB84830" w14:textId="56559A50" w:rsidR="008B2B37" w:rsidRDefault="008B2B37" w:rsidP="00FC65B9">
      <w:pPr>
        <w:pStyle w:val="ListParagraph"/>
        <w:numPr>
          <w:ilvl w:val="0"/>
          <w:numId w:val="2"/>
        </w:numPr>
      </w:pPr>
      <w:r>
        <w:t>By default, it will copy the source file from the local system to the target before unpacking.</w:t>
      </w:r>
    </w:p>
    <w:p w14:paraId="2D0DC6A8" w14:textId="359804A6" w:rsidR="0010616F" w:rsidRDefault="0010616F" w:rsidP="00FC65B9">
      <w:pPr>
        <w:pStyle w:val="ListParagraph"/>
        <w:numPr>
          <w:ilvl w:val="0"/>
          <w:numId w:val="2"/>
        </w:numPr>
      </w:pPr>
      <w:r>
        <w:t>So, this module can also be used to copy any archive file from master to node and unarchive there.</w:t>
      </w:r>
    </w:p>
    <w:p w14:paraId="1AB63800" w14:textId="77777777" w:rsidR="008B2B37" w:rsidRDefault="008B2B37" w:rsidP="00FC65B9">
      <w:pPr>
        <w:pStyle w:val="ListParagraph"/>
        <w:numPr>
          <w:ilvl w:val="0"/>
          <w:numId w:val="2"/>
        </w:numPr>
      </w:pPr>
      <w:r>
        <w:t xml:space="preserve">Set </w:t>
      </w:r>
      <w:proofErr w:type="spellStart"/>
      <w:r w:rsidRPr="00FC65B9">
        <w:rPr>
          <w:b/>
          <w:bCs/>
        </w:rPr>
        <w:t>remote_src</w:t>
      </w:r>
      <w:proofErr w:type="spellEnd"/>
      <w:r w:rsidRPr="00FC65B9">
        <w:rPr>
          <w:b/>
          <w:bCs/>
        </w:rPr>
        <w:t>=yes</w:t>
      </w:r>
      <w:r>
        <w:t xml:space="preserve"> to unpack an archive which already exists on the target.</w:t>
      </w:r>
    </w:p>
    <w:p w14:paraId="5B8F1451" w14:textId="77777777" w:rsidR="008B2B37" w:rsidRDefault="008B2B37" w:rsidP="00FC65B9">
      <w:pPr>
        <w:pStyle w:val="ListParagraph"/>
        <w:numPr>
          <w:ilvl w:val="0"/>
          <w:numId w:val="2"/>
        </w:numPr>
      </w:pPr>
      <w:r>
        <w:t xml:space="preserve">If checksum validation is desired, use </w:t>
      </w:r>
      <w:proofErr w:type="spellStart"/>
      <w:r w:rsidRPr="00FC65B9">
        <w:rPr>
          <w:b/>
          <w:bCs/>
        </w:rPr>
        <w:t>get_url</w:t>
      </w:r>
      <w:proofErr w:type="spellEnd"/>
      <w:r>
        <w:t xml:space="preserve"> or </w:t>
      </w:r>
      <w:proofErr w:type="spellStart"/>
      <w:r>
        <w:t>uri</w:t>
      </w:r>
      <w:proofErr w:type="spellEnd"/>
      <w:r>
        <w:t xml:space="preserve"> instead to fetch the file and set </w:t>
      </w:r>
      <w:proofErr w:type="spellStart"/>
      <w:r w:rsidRPr="00FC65B9">
        <w:rPr>
          <w:b/>
          <w:bCs/>
        </w:rPr>
        <w:t>remote_src</w:t>
      </w:r>
      <w:proofErr w:type="spellEnd"/>
      <w:r w:rsidRPr="00FC65B9">
        <w:rPr>
          <w:b/>
          <w:bCs/>
        </w:rPr>
        <w:t>=yes</w:t>
      </w:r>
      <w:r>
        <w:t>.</w:t>
      </w:r>
    </w:p>
    <w:p w14:paraId="0928DE00" w14:textId="1B1870C4" w:rsidR="00C37F8C" w:rsidRDefault="008B2B37" w:rsidP="00FC65B9">
      <w:pPr>
        <w:pStyle w:val="ListParagraph"/>
        <w:numPr>
          <w:ilvl w:val="0"/>
          <w:numId w:val="2"/>
        </w:numPr>
      </w:pPr>
      <w:r>
        <w:t xml:space="preserve">For Windows targets, use the </w:t>
      </w:r>
      <w:proofErr w:type="spellStart"/>
      <w:r>
        <w:t>win_unzip</w:t>
      </w:r>
      <w:proofErr w:type="spellEnd"/>
      <w:r>
        <w:t xml:space="preserve"> module instead</w:t>
      </w:r>
    </w:p>
    <w:p w14:paraId="4D7F86E0" w14:textId="486F5C38" w:rsidR="00257BA7" w:rsidRDefault="00356D1E" w:rsidP="00935A18">
      <w:r>
        <w:rPr>
          <w:noProof/>
        </w:rPr>
        <w:drawing>
          <wp:inline distT="0" distB="0" distL="0" distR="0" wp14:anchorId="57865A8A" wp14:editId="00754FED">
            <wp:extent cx="5138982" cy="4606637"/>
            <wp:effectExtent l="76200" t="76200" r="138430" b="137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0366" cy="46078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31ADDA" w14:textId="3E4038BD" w:rsidR="00356D1E" w:rsidRPr="009D31DF" w:rsidRDefault="00741FC8" w:rsidP="00935A18">
      <w:pPr>
        <w:rPr>
          <w:b/>
          <w:bCs/>
          <w:color w:val="FF0000"/>
          <w:sz w:val="24"/>
          <w:szCs w:val="24"/>
          <w:u w:val="single"/>
        </w:rPr>
      </w:pPr>
      <w:r w:rsidRPr="009D31DF">
        <w:rPr>
          <w:b/>
          <w:bCs/>
          <w:color w:val="FF0000"/>
          <w:sz w:val="24"/>
          <w:szCs w:val="24"/>
          <w:u w:val="single"/>
        </w:rPr>
        <w:t>Options:</w:t>
      </w:r>
    </w:p>
    <w:p w14:paraId="40CD9283" w14:textId="3ADBD7A3" w:rsidR="00741FC8" w:rsidRDefault="00741FC8" w:rsidP="00935A18">
      <w:r>
        <w:t>We have “</w:t>
      </w:r>
      <w:r w:rsidRPr="00FC65B9">
        <w:rPr>
          <w:b/>
          <w:bCs/>
        </w:rPr>
        <w:t>owner”, “group” &amp; “mode</w:t>
      </w:r>
      <w:r>
        <w:t>” options here as well.</w:t>
      </w:r>
    </w:p>
    <w:p w14:paraId="1EEC4AAE" w14:textId="6DA80166" w:rsidR="00741FC8" w:rsidRPr="00FC65B9" w:rsidRDefault="00741FC8" w:rsidP="00935A18">
      <w:pPr>
        <w:rPr>
          <w:b/>
          <w:bCs/>
          <w:color w:val="00B050"/>
          <w:sz w:val="24"/>
          <w:szCs w:val="24"/>
        </w:rPr>
      </w:pPr>
      <w:r w:rsidRPr="00FC65B9">
        <w:rPr>
          <w:b/>
          <w:bCs/>
          <w:color w:val="00B050"/>
          <w:sz w:val="24"/>
          <w:szCs w:val="24"/>
        </w:rPr>
        <w:t>copy</w:t>
      </w:r>
    </w:p>
    <w:p w14:paraId="588FCB92" w14:textId="2C031B23" w:rsidR="00741FC8" w:rsidRDefault="00741FC8" w:rsidP="00935A18">
      <w:r>
        <w:rPr>
          <w:noProof/>
        </w:rPr>
        <w:lastRenderedPageBreak/>
        <w:drawing>
          <wp:inline distT="0" distB="0" distL="0" distR="0" wp14:anchorId="7CBF0FDD" wp14:editId="54E54C16">
            <wp:extent cx="5731510" cy="758825"/>
            <wp:effectExtent l="76200" t="76200" r="135890" b="136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34D460" w14:textId="60E72477" w:rsidR="00741FC8" w:rsidRDefault="00741FC8" w:rsidP="00FC65B9">
      <w:pPr>
        <w:pStyle w:val="ListParagraph"/>
        <w:numPr>
          <w:ilvl w:val="0"/>
          <w:numId w:val="3"/>
        </w:numPr>
      </w:pPr>
      <w:r>
        <w:t xml:space="preserve">By default, this value is yes. </w:t>
      </w:r>
      <w:r w:rsidR="00D84D73">
        <w:t>So,</w:t>
      </w:r>
      <w:r>
        <w:t xml:space="preserve"> it copies the source file to remote servers and unarchive there.</w:t>
      </w:r>
    </w:p>
    <w:p w14:paraId="7061BA1C" w14:textId="69256611" w:rsidR="00741FC8" w:rsidRDefault="00741FC8" w:rsidP="00FC65B9">
      <w:pPr>
        <w:pStyle w:val="ListParagraph"/>
        <w:numPr>
          <w:ilvl w:val="0"/>
          <w:numId w:val="3"/>
        </w:numPr>
      </w:pPr>
      <w:r>
        <w:t>If we wan</w:t>
      </w:r>
      <w:bookmarkStart w:id="0" w:name="_GoBack"/>
      <w:bookmarkEnd w:id="0"/>
      <w:r>
        <w:t xml:space="preserve">t to unarchive any file which is already present in remote servers. We need to use </w:t>
      </w:r>
      <w:r w:rsidRPr="00FC65B9">
        <w:rPr>
          <w:b/>
          <w:bCs/>
        </w:rPr>
        <w:t>“</w:t>
      </w:r>
      <w:proofErr w:type="spellStart"/>
      <w:r w:rsidRPr="00FC65B9">
        <w:rPr>
          <w:b/>
          <w:bCs/>
        </w:rPr>
        <w:t>remote_src</w:t>
      </w:r>
      <w:proofErr w:type="spellEnd"/>
      <w:r w:rsidRPr="00FC65B9">
        <w:rPr>
          <w:b/>
          <w:bCs/>
        </w:rPr>
        <w:t>=yes”</w:t>
      </w:r>
      <w:r>
        <w:t xml:space="preserve"> option.</w:t>
      </w:r>
    </w:p>
    <w:p w14:paraId="5AC99B6D" w14:textId="77777777" w:rsidR="00741FC8" w:rsidRDefault="00741FC8" w:rsidP="00935A18"/>
    <w:sectPr w:rsidR="00741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D6444"/>
    <w:multiLevelType w:val="hybridMultilevel"/>
    <w:tmpl w:val="2A740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C0E5E"/>
    <w:multiLevelType w:val="hybridMultilevel"/>
    <w:tmpl w:val="02FE3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37C0A"/>
    <w:multiLevelType w:val="hybridMultilevel"/>
    <w:tmpl w:val="55783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AD"/>
    <w:rsid w:val="0010616F"/>
    <w:rsid w:val="00257BA7"/>
    <w:rsid w:val="002E22CA"/>
    <w:rsid w:val="002E45B8"/>
    <w:rsid w:val="002F242B"/>
    <w:rsid w:val="00356D1E"/>
    <w:rsid w:val="006614F4"/>
    <w:rsid w:val="006C2A49"/>
    <w:rsid w:val="00741FC8"/>
    <w:rsid w:val="008A1314"/>
    <w:rsid w:val="008B2B37"/>
    <w:rsid w:val="00935A18"/>
    <w:rsid w:val="009D31DF"/>
    <w:rsid w:val="009D606E"/>
    <w:rsid w:val="00A16519"/>
    <w:rsid w:val="00B81B82"/>
    <w:rsid w:val="00C01E35"/>
    <w:rsid w:val="00C37F8C"/>
    <w:rsid w:val="00C764AD"/>
    <w:rsid w:val="00D84D73"/>
    <w:rsid w:val="00FC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77FB"/>
  <w15:chartTrackingRefBased/>
  <w15:docId w15:val="{6977A756-2B58-467F-BBD6-05FB9866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16</cp:revision>
  <dcterms:created xsi:type="dcterms:W3CDTF">2020-09-10T14:44:00Z</dcterms:created>
  <dcterms:modified xsi:type="dcterms:W3CDTF">2020-09-10T15:07:00Z</dcterms:modified>
</cp:coreProperties>
</file>