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B7A4" w14:textId="77777777" w:rsidR="00232276" w:rsidRPr="00A86C55" w:rsidRDefault="00232276" w:rsidP="00232276">
      <w:pPr>
        <w:rPr>
          <w:b/>
          <w:color w:val="FF0000"/>
          <w:sz w:val="24"/>
          <w:szCs w:val="24"/>
          <w:u w:val="single"/>
        </w:rPr>
      </w:pPr>
      <w:r w:rsidRPr="00A86C55">
        <w:rPr>
          <w:b/>
          <w:color w:val="FF0000"/>
          <w:sz w:val="24"/>
          <w:szCs w:val="24"/>
          <w:u w:val="single"/>
        </w:rPr>
        <w:t>Check_mode:</w:t>
      </w:r>
    </w:p>
    <w:p w14:paraId="17EDD158" w14:textId="77777777" w:rsidR="00232276" w:rsidRDefault="00232276" w:rsidP="00232276">
      <w:pPr>
        <w:pStyle w:val="ListParagraph"/>
        <w:numPr>
          <w:ilvl w:val="0"/>
          <w:numId w:val="5"/>
        </w:numPr>
      </w:pPr>
      <w:r>
        <w:t>If we use - - check at the end of command executing ansible playbook. It will let us know what will happen after running the yml. This we use when we try to run yml file in prod servers</w:t>
      </w:r>
    </w:p>
    <w:p w14:paraId="1984CA61" w14:textId="77777777" w:rsidR="00232276" w:rsidRDefault="00232276" w:rsidP="00232276">
      <w:pPr>
        <w:pStyle w:val="ListParagraph"/>
      </w:pPr>
    </w:p>
    <w:p w14:paraId="1654A190" w14:textId="77777777" w:rsidR="00232276" w:rsidRPr="007E4C6B" w:rsidRDefault="00232276" w:rsidP="00232276">
      <w:pPr>
        <w:pStyle w:val="ListParagraph"/>
        <w:numPr>
          <w:ilvl w:val="0"/>
          <w:numId w:val="1"/>
        </w:numPr>
        <w:rPr>
          <w:b/>
        </w:rPr>
      </w:pPr>
      <w:r w:rsidRPr="007E4C6B">
        <w:rPr>
          <w:b/>
        </w:rPr>
        <w:t xml:space="preserve">Ansible-playbook filename.yml </w:t>
      </w:r>
      <w:r>
        <w:rPr>
          <w:b/>
        </w:rPr>
        <w:t>- -</w:t>
      </w:r>
      <w:r w:rsidRPr="007E4C6B">
        <w:rPr>
          <w:b/>
        </w:rPr>
        <w:t>check</w:t>
      </w:r>
    </w:p>
    <w:p w14:paraId="47C6DF3D" w14:textId="77777777" w:rsidR="00232276" w:rsidRDefault="00232276" w:rsidP="00232276">
      <w:pPr>
        <w:pStyle w:val="ListParagraph"/>
      </w:pPr>
    </w:p>
    <w:p w14:paraId="336EFD67" w14:textId="77777777" w:rsidR="00232276" w:rsidRDefault="00232276" w:rsidP="00232276">
      <w:pPr>
        <w:pStyle w:val="ListParagraph"/>
        <w:numPr>
          <w:ilvl w:val="0"/>
          <w:numId w:val="5"/>
        </w:numPr>
      </w:pPr>
      <w:r>
        <w:t>From version 2.2, we can force a task to always run in check mode</w:t>
      </w:r>
    </w:p>
    <w:p w14:paraId="43FC34E1" w14:textId="77777777" w:rsidR="00232276" w:rsidRPr="00416DE3" w:rsidRDefault="00232276" w:rsidP="00232276">
      <w:pPr>
        <w:pStyle w:val="ListParagraph"/>
        <w:numPr>
          <w:ilvl w:val="0"/>
          <w:numId w:val="5"/>
        </w:numPr>
        <w:rPr>
          <w:b/>
        </w:rPr>
      </w:pPr>
      <w:r>
        <w:t xml:space="preserve">For that, we need to use </w:t>
      </w:r>
      <w:r w:rsidRPr="00416DE3">
        <w:rPr>
          <w:b/>
        </w:rPr>
        <w:t>“ check_mode=yes or no “</w:t>
      </w:r>
    </w:p>
    <w:p w14:paraId="3D857B1F" w14:textId="77777777" w:rsidR="00232276" w:rsidRDefault="00232276" w:rsidP="00232276">
      <w:pPr>
        <w:rPr>
          <w:b/>
        </w:rPr>
      </w:pPr>
      <w:r>
        <w:rPr>
          <w:noProof/>
        </w:rPr>
        <w:drawing>
          <wp:inline distT="0" distB="0" distL="0" distR="0" wp14:anchorId="33DF654D" wp14:editId="1C3E03F5">
            <wp:extent cx="4876800" cy="18288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D136DE" w14:textId="77777777" w:rsidR="00232276" w:rsidRDefault="00232276" w:rsidP="00232276">
      <w:pPr>
        <w:rPr>
          <w:b/>
        </w:rPr>
      </w:pPr>
      <w:r>
        <w:rPr>
          <w:noProof/>
        </w:rPr>
        <w:drawing>
          <wp:inline distT="0" distB="0" distL="0" distR="0" wp14:anchorId="122A7E56" wp14:editId="033D62CB">
            <wp:extent cx="6415869" cy="904875"/>
            <wp:effectExtent l="76200" t="76200" r="137795" b="1238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8043" cy="9051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32BDFD" w14:textId="77777777" w:rsidR="00232276" w:rsidRPr="00E85D02" w:rsidRDefault="00232276" w:rsidP="00232276">
      <w:pPr>
        <w:pStyle w:val="ListParagraph"/>
        <w:numPr>
          <w:ilvl w:val="0"/>
          <w:numId w:val="9"/>
        </w:numPr>
      </w:pPr>
      <w:r w:rsidRPr="00E85D02">
        <w:t>Anything which is dependent on result of something, put check_mode as no there</w:t>
      </w:r>
    </w:p>
    <w:p w14:paraId="1AAF5680" w14:textId="049B1337" w:rsidR="00232276" w:rsidRPr="00EC66BF" w:rsidRDefault="008748F6" w:rsidP="00232276">
      <w:pPr>
        <w:rPr>
          <w:b/>
          <w:color w:val="FF0000"/>
          <w:sz w:val="24"/>
          <w:szCs w:val="24"/>
          <w:u w:val="single"/>
        </w:rPr>
      </w:pPr>
      <w:r>
        <w:rPr>
          <w:b/>
          <w:color w:val="FF0000"/>
          <w:sz w:val="24"/>
          <w:szCs w:val="24"/>
          <w:u w:val="single"/>
        </w:rPr>
        <w:t>Prompt/</w:t>
      </w:r>
      <w:r w:rsidR="00232276" w:rsidRPr="00EC66BF">
        <w:rPr>
          <w:b/>
          <w:color w:val="FF0000"/>
          <w:sz w:val="24"/>
          <w:szCs w:val="24"/>
          <w:u w:val="single"/>
        </w:rPr>
        <w:t>Interactive mode:</w:t>
      </w:r>
    </w:p>
    <w:p w14:paraId="37ED1C2F" w14:textId="77777777" w:rsidR="008748F6" w:rsidRDefault="008748F6" w:rsidP="00A54EC3">
      <w:pPr>
        <w:pStyle w:val="ListParagraph"/>
        <w:numPr>
          <w:ilvl w:val="0"/>
          <w:numId w:val="9"/>
        </w:numPr>
      </w:pPr>
      <w:r>
        <w:t>When running a playbook, you may wish to prompt the user for certain input, and can do so with the ‘vars_prompt’ section.</w:t>
      </w:r>
    </w:p>
    <w:p w14:paraId="3C13A0FB" w14:textId="77777777" w:rsidR="008748F6" w:rsidRDefault="008748F6" w:rsidP="00A54EC3">
      <w:pPr>
        <w:pStyle w:val="ListParagraph"/>
        <w:numPr>
          <w:ilvl w:val="0"/>
          <w:numId w:val="9"/>
        </w:numPr>
      </w:pPr>
      <w:r>
        <w:t>A common use for this might be for asking for sensitive data that you do not want to record.</w:t>
      </w:r>
    </w:p>
    <w:p w14:paraId="75D4E534" w14:textId="77777777" w:rsidR="008748F6" w:rsidRDefault="008748F6" w:rsidP="00A54EC3">
      <w:pPr>
        <w:pStyle w:val="ListParagraph"/>
        <w:numPr>
          <w:ilvl w:val="0"/>
          <w:numId w:val="9"/>
        </w:numPr>
      </w:pPr>
      <w:r>
        <w:t>This has uses beyond security, for instance, you may use the same playbook for all software releases and would prompt for a particular release version in a push-script.</w:t>
      </w:r>
    </w:p>
    <w:p w14:paraId="4069D619" w14:textId="58AFDD7A" w:rsidR="00232276" w:rsidRPr="00034477" w:rsidRDefault="00232276" w:rsidP="008748F6">
      <w:pPr>
        <w:rPr>
          <w:b/>
          <w:color w:val="FF0000"/>
          <w:u w:val="single"/>
        </w:rPr>
      </w:pPr>
      <w:r w:rsidRPr="00034477">
        <w:rPr>
          <w:b/>
          <w:color w:val="FF0000"/>
          <w:u w:val="single"/>
        </w:rPr>
        <w:t>Examples:</w:t>
      </w:r>
    </w:p>
    <w:p w14:paraId="37474F21" w14:textId="6A5810BA" w:rsidR="00232276" w:rsidRDefault="00D02D62" w:rsidP="00232276">
      <w:r>
        <w:rPr>
          <w:noProof/>
        </w:rPr>
        <w:lastRenderedPageBreak/>
        <w:drawing>
          <wp:inline distT="0" distB="0" distL="0" distR="0" wp14:anchorId="2A032EC5" wp14:editId="5B1E7A02">
            <wp:extent cx="3399820" cy="2937164"/>
            <wp:effectExtent l="76200" t="76200" r="12446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879" cy="29441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86AA87" w14:textId="41C1D8D8" w:rsidR="00D02D62" w:rsidRDefault="00D02D62" w:rsidP="00A54EC3">
      <w:pPr>
        <w:pStyle w:val="ListParagraph"/>
        <w:numPr>
          <w:ilvl w:val="0"/>
          <w:numId w:val="10"/>
        </w:numPr>
      </w:pPr>
      <w:r>
        <w:t>By default, user input data will be hidden. If we want to make it visible. We can user “private=no”</w:t>
      </w:r>
    </w:p>
    <w:p w14:paraId="44A89C4D" w14:textId="432974FB" w:rsidR="00D02D62" w:rsidRDefault="00C46308" w:rsidP="00232276">
      <w:r>
        <w:rPr>
          <w:noProof/>
        </w:rPr>
        <w:drawing>
          <wp:inline distT="0" distB="0" distL="0" distR="0" wp14:anchorId="780DB89C" wp14:editId="77EC3405">
            <wp:extent cx="6261290" cy="1489363"/>
            <wp:effectExtent l="76200" t="76200" r="139700" b="130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1489" cy="14965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799422" w14:textId="5D70ECAB" w:rsidR="00C46308" w:rsidRDefault="00001CF3" w:rsidP="00232276">
      <w:r>
        <w:rPr>
          <w:noProof/>
        </w:rPr>
        <w:drawing>
          <wp:inline distT="0" distB="0" distL="0" distR="0" wp14:anchorId="50343403" wp14:editId="7F93713C">
            <wp:extent cx="6366164" cy="1804193"/>
            <wp:effectExtent l="76200" t="76200" r="13017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4105" cy="1812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FDB920" w14:textId="41ECD45B" w:rsidR="00232276" w:rsidRDefault="00232276" w:rsidP="00232276">
      <w:pPr>
        <w:pStyle w:val="ListParagraph"/>
        <w:numPr>
          <w:ilvl w:val="0"/>
          <w:numId w:val="6"/>
        </w:numPr>
      </w:pPr>
      <w:r>
        <w:t xml:space="preserve">This is not good for </w:t>
      </w:r>
      <w:r w:rsidR="004F33B2">
        <w:t>automation;</w:t>
      </w:r>
      <w:bookmarkStart w:id="0" w:name="_GoBack"/>
      <w:bookmarkEnd w:id="0"/>
      <w:r>
        <w:t xml:space="preserve"> we </w:t>
      </w:r>
      <w:r w:rsidR="00D925C7">
        <w:t>cannot</w:t>
      </w:r>
      <w:r>
        <w:t xml:space="preserve"> do it with cronjobs </w:t>
      </w:r>
    </w:p>
    <w:sectPr w:rsidR="0023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8AA"/>
    <w:multiLevelType w:val="hybridMultilevel"/>
    <w:tmpl w:val="59660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31DF1"/>
    <w:multiLevelType w:val="hybridMultilevel"/>
    <w:tmpl w:val="0FC8B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4797F"/>
    <w:multiLevelType w:val="hybridMultilevel"/>
    <w:tmpl w:val="6A803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8426C"/>
    <w:multiLevelType w:val="hybridMultilevel"/>
    <w:tmpl w:val="16D65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15433"/>
    <w:multiLevelType w:val="hybridMultilevel"/>
    <w:tmpl w:val="63FA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10D8D"/>
    <w:multiLevelType w:val="hybridMultilevel"/>
    <w:tmpl w:val="F6D84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7B5F96"/>
    <w:multiLevelType w:val="hybridMultilevel"/>
    <w:tmpl w:val="F83CCF0E"/>
    <w:lvl w:ilvl="0" w:tplc="B07880E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7342AC"/>
    <w:multiLevelType w:val="hybridMultilevel"/>
    <w:tmpl w:val="F4982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697A23"/>
    <w:multiLevelType w:val="hybridMultilevel"/>
    <w:tmpl w:val="C9706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B09FF"/>
    <w:multiLevelType w:val="hybridMultilevel"/>
    <w:tmpl w:val="7EE2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4"/>
  </w:num>
  <w:num w:numId="5">
    <w:abstractNumId w:val="7"/>
  </w:num>
  <w:num w:numId="6">
    <w:abstractNumId w:val="5"/>
  </w:num>
  <w:num w:numId="7">
    <w:abstractNumId w:val="1"/>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F9"/>
    <w:rsid w:val="00001CF3"/>
    <w:rsid w:val="00141995"/>
    <w:rsid w:val="00232276"/>
    <w:rsid w:val="00266CE0"/>
    <w:rsid w:val="003D5684"/>
    <w:rsid w:val="004F33B2"/>
    <w:rsid w:val="00531F54"/>
    <w:rsid w:val="005A2BF9"/>
    <w:rsid w:val="00601644"/>
    <w:rsid w:val="008748F6"/>
    <w:rsid w:val="00A54EC3"/>
    <w:rsid w:val="00C46308"/>
    <w:rsid w:val="00D02D62"/>
    <w:rsid w:val="00D925C7"/>
    <w:rsid w:val="00DD3C2A"/>
    <w:rsid w:val="00E37A5A"/>
    <w:rsid w:val="00E84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FEC3"/>
  <w15:chartTrackingRefBased/>
  <w15:docId w15:val="{D3FE40F4-C727-4065-9EE8-89CEC6FC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2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Akhil (INDIA - GIS IIMS)</dc:creator>
  <cp:keywords/>
  <dc:description/>
  <cp:lastModifiedBy>Akhil D</cp:lastModifiedBy>
  <cp:revision>15</cp:revision>
  <dcterms:created xsi:type="dcterms:W3CDTF">2018-09-15T17:58:00Z</dcterms:created>
  <dcterms:modified xsi:type="dcterms:W3CDTF">2020-09-11T16:22:00Z</dcterms:modified>
</cp:coreProperties>
</file>