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E95D9" w14:textId="06BE3AA7" w:rsidR="00721026" w:rsidRPr="00721026" w:rsidRDefault="00721026" w:rsidP="001963CD">
      <w:pPr>
        <w:rPr>
          <w:b/>
          <w:bCs/>
          <w:color w:val="FF0000"/>
          <w:sz w:val="24"/>
          <w:szCs w:val="24"/>
          <w:u w:val="single"/>
        </w:rPr>
      </w:pPr>
      <w:r w:rsidRPr="00721026">
        <w:rPr>
          <w:b/>
          <w:bCs/>
          <w:color w:val="FF0000"/>
          <w:sz w:val="24"/>
          <w:szCs w:val="24"/>
          <w:u w:val="single"/>
        </w:rPr>
        <w:t>Parallel stages:</w:t>
      </w:r>
    </w:p>
    <w:p w14:paraId="69038BF8" w14:textId="28BD518F" w:rsidR="00053E9B" w:rsidRDefault="001963CD" w:rsidP="00721026">
      <w:pPr>
        <w:pStyle w:val="ListParagraph"/>
        <w:numPr>
          <w:ilvl w:val="0"/>
          <w:numId w:val="3"/>
        </w:numPr>
      </w:pPr>
      <w:r>
        <w:t>We can have parallel stages running in Jenkins with below syntax.</w:t>
      </w:r>
    </w:p>
    <w:p w14:paraId="50E254CE" w14:textId="60901012" w:rsidR="001963CD" w:rsidRDefault="00352A15" w:rsidP="001963CD">
      <w:r>
        <w:rPr>
          <w:noProof/>
        </w:rPr>
        <w:drawing>
          <wp:inline distT="0" distB="0" distL="0" distR="0" wp14:anchorId="23D095EB" wp14:editId="312FE46C">
            <wp:extent cx="4404360" cy="8066733"/>
            <wp:effectExtent l="76200" t="76200" r="12954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073" cy="8075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56EAA" w14:textId="5E55F108" w:rsidR="00352A15" w:rsidRPr="00721026" w:rsidRDefault="00E2308C" w:rsidP="001963CD">
      <w:pPr>
        <w:rPr>
          <w:b/>
          <w:bCs/>
          <w:color w:val="FF0000"/>
          <w:sz w:val="24"/>
          <w:szCs w:val="24"/>
          <w:u w:val="single"/>
        </w:rPr>
      </w:pPr>
      <w:r w:rsidRPr="00721026">
        <w:rPr>
          <w:b/>
          <w:bCs/>
          <w:color w:val="FF0000"/>
          <w:sz w:val="24"/>
          <w:szCs w:val="24"/>
          <w:u w:val="single"/>
        </w:rPr>
        <w:lastRenderedPageBreak/>
        <w:t>Permission job:</w:t>
      </w:r>
    </w:p>
    <w:p w14:paraId="220CAE21" w14:textId="4473E167" w:rsidR="00E2308C" w:rsidRDefault="000B08BE" w:rsidP="001963CD">
      <w:r>
        <w:rPr>
          <w:noProof/>
          <w:lang w:eastAsia="en-IN"/>
        </w:rPr>
        <w:drawing>
          <wp:inline distT="0" distB="0" distL="0" distR="0" wp14:anchorId="42B538FF" wp14:editId="0E03D7A1">
            <wp:extent cx="5731510" cy="3660775"/>
            <wp:effectExtent l="76200" t="76200" r="135890" b="130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B02D0" w14:textId="4629975A" w:rsidR="000B08BE" w:rsidRDefault="000B08BE" w:rsidP="00721026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We can have input with some message as above. So that the Jenkins at that stage will display the message and wait for the approval to process as below.</w:t>
      </w:r>
    </w:p>
    <w:p w14:paraId="44A03402" w14:textId="53570CC0" w:rsidR="000B08BE" w:rsidRPr="001963CD" w:rsidRDefault="000B08BE" w:rsidP="001963CD">
      <w:r>
        <w:rPr>
          <w:noProof/>
          <w:lang w:eastAsia="en-IN"/>
        </w:rPr>
        <w:drawing>
          <wp:inline distT="0" distB="0" distL="0" distR="0" wp14:anchorId="4D90FF2F" wp14:editId="4E9A9B52">
            <wp:extent cx="3886200" cy="2124075"/>
            <wp:effectExtent l="76200" t="76200" r="133350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08BE" w:rsidRPr="0019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7503"/>
    <w:multiLevelType w:val="hybridMultilevel"/>
    <w:tmpl w:val="1826C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2F86"/>
    <w:multiLevelType w:val="hybridMultilevel"/>
    <w:tmpl w:val="DEC0F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751B"/>
    <w:multiLevelType w:val="hybridMultilevel"/>
    <w:tmpl w:val="E612D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7"/>
    <w:rsid w:val="00053E9B"/>
    <w:rsid w:val="000A11A9"/>
    <w:rsid w:val="000B08BE"/>
    <w:rsid w:val="00144BB6"/>
    <w:rsid w:val="001963CD"/>
    <w:rsid w:val="002934E5"/>
    <w:rsid w:val="003114B6"/>
    <w:rsid w:val="00352A15"/>
    <w:rsid w:val="005D7DC2"/>
    <w:rsid w:val="006731A7"/>
    <w:rsid w:val="00721026"/>
    <w:rsid w:val="00C370B1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F128"/>
  <w15:chartTrackingRefBased/>
  <w15:docId w15:val="{D75CF0FB-A2E2-4356-BFCB-8DA904A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22</cp:revision>
  <dcterms:created xsi:type="dcterms:W3CDTF">2019-03-03T18:10:00Z</dcterms:created>
  <dcterms:modified xsi:type="dcterms:W3CDTF">2020-10-19T15:07:00Z</dcterms:modified>
</cp:coreProperties>
</file>