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C04FD" w14:textId="50A0C3C8" w:rsidR="00E5200A" w:rsidRPr="00E5200A" w:rsidRDefault="00E5200A" w:rsidP="00C47156">
      <w:pPr>
        <w:rPr>
          <w:b/>
          <w:noProof/>
          <w:color w:val="FF0000"/>
          <w:sz w:val="24"/>
          <w:szCs w:val="24"/>
          <w:u w:val="single"/>
        </w:rPr>
      </w:pPr>
      <w:r w:rsidRPr="00E5200A">
        <w:rPr>
          <w:b/>
          <w:noProof/>
          <w:color w:val="FF0000"/>
          <w:sz w:val="24"/>
          <w:szCs w:val="24"/>
          <w:u w:val="single"/>
        </w:rPr>
        <w:t>Physical servers:</w:t>
      </w:r>
    </w:p>
    <w:p w14:paraId="036D588E" w14:textId="4C0B9E7D" w:rsidR="00C47156" w:rsidRDefault="00C47156" w:rsidP="00C47156">
      <w:r>
        <w:rPr>
          <w:noProof/>
        </w:rPr>
        <w:drawing>
          <wp:inline distT="0" distB="0" distL="0" distR="0" wp14:anchorId="1ECA43A7" wp14:editId="79014286">
            <wp:extent cx="4994564" cy="2751271"/>
            <wp:effectExtent l="76200" t="76200" r="13017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6740" cy="2757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AF5B0" w14:textId="17BBDF44" w:rsidR="00C47156" w:rsidRDefault="00C47156" w:rsidP="002A362A">
      <w:pPr>
        <w:pStyle w:val="ListParagraph"/>
        <w:numPr>
          <w:ilvl w:val="0"/>
          <w:numId w:val="1"/>
        </w:numPr>
      </w:pPr>
      <w:r>
        <w:t xml:space="preserve">Physical servers are too costly, and many resources remain useless in the physical </w:t>
      </w:r>
      <w:r w:rsidR="00956B2B">
        <w:t>servers’</w:t>
      </w:r>
      <w:r>
        <w:t xml:space="preserve"> earlier days</w:t>
      </w:r>
    </w:p>
    <w:p w14:paraId="14E019F6" w14:textId="7421B3CA" w:rsidR="00C47156" w:rsidRDefault="00C47156" w:rsidP="002A362A">
      <w:pPr>
        <w:pStyle w:val="ListParagraph"/>
        <w:numPr>
          <w:ilvl w:val="0"/>
          <w:numId w:val="1"/>
        </w:numPr>
      </w:pPr>
      <w:r>
        <w:t xml:space="preserve">It was used to run a single application on one physical server were </w:t>
      </w:r>
      <w:r w:rsidR="00AA6370">
        <w:t xml:space="preserve">not </w:t>
      </w:r>
      <w:r>
        <w:t>the lot of resource became useful and the costing was too much</w:t>
      </w:r>
    </w:p>
    <w:p w14:paraId="519AF2BF" w14:textId="65B77ABC" w:rsidR="00E5200A" w:rsidRPr="00E5200A" w:rsidRDefault="00E5200A" w:rsidP="00C47156">
      <w:pPr>
        <w:rPr>
          <w:b/>
          <w:noProof/>
          <w:color w:val="FF0000"/>
          <w:sz w:val="24"/>
          <w:szCs w:val="24"/>
          <w:u w:val="single"/>
        </w:rPr>
      </w:pPr>
      <w:r w:rsidRPr="00E5200A">
        <w:rPr>
          <w:b/>
          <w:noProof/>
          <w:color w:val="FF0000"/>
          <w:sz w:val="24"/>
          <w:szCs w:val="24"/>
          <w:u w:val="single"/>
        </w:rPr>
        <w:t>Virtual machines:</w:t>
      </w:r>
    </w:p>
    <w:p w14:paraId="7450AE9B" w14:textId="77777777" w:rsidR="00C47156" w:rsidRDefault="00C47156" w:rsidP="00C47156">
      <w:r>
        <w:rPr>
          <w:noProof/>
        </w:rPr>
        <w:drawing>
          <wp:inline distT="0" distB="0" distL="0" distR="0" wp14:anchorId="119F67F9" wp14:editId="000920D6">
            <wp:extent cx="5548745" cy="2666176"/>
            <wp:effectExtent l="76200" t="76200" r="128270" b="134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8671" cy="2675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77202" w14:textId="77777777" w:rsidR="00C47156" w:rsidRDefault="00C47156" w:rsidP="002A362A">
      <w:pPr>
        <w:pStyle w:val="ListParagraph"/>
        <w:numPr>
          <w:ilvl w:val="0"/>
          <w:numId w:val="2"/>
        </w:numPr>
      </w:pPr>
      <w:r>
        <w:t>VMware use to install multiple virtual machines on top of the physical servers and let to install multiple applications on a single physical server which helped to save the cost</w:t>
      </w:r>
    </w:p>
    <w:p w14:paraId="0DEDA0C1" w14:textId="4AEC63AD" w:rsidR="00C47156" w:rsidRDefault="00C47156" w:rsidP="002A362A">
      <w:pPr>
        <w:pStyle w:val="ListParagraph"/>
        <w:numPr>
          <w:ilvl w:val="0"/>
          <w:numId w:val="2"/>
        </w:numPr>
      </w:pPr>
      <w:r>
        <w:t>There are some drawbacks here like every virtual machine needed to install OS and it occupies the storage in all the virtual machines and not all the operating systems are free</w:t>
      </w:r>
    </w:p>
    <w:p w14:paraId="69B8B478" w14:textId="6DF04A84" w:rsidR="00E5200A" w:rsidRDefault="00E5200A" w:rsidP="00C47156"/>
    <w:p w14:paraId="4067294A" w14:textId="77777777" w:rsidR="002A362A" w:rsidRDefault="002A362A" w:rsidP="00C47156">
      <w:pPr>
        <w:rPr>
          <w:b/>
          <w:noProof/>
          <w:color w:val="FF0000"/>
          <w:sz w:val="24"/>
          <w:szCs w:val="24"/>
          <w:u w:val="single"/>
        </w:rPr>
      </w:pPr>
    </w:p>
    <w:p w14:paraId="36678B83" w14:textId="793D515C" w:rsidR="00E5200A" w:rsidRPr="00E5200A" w:rsidRDefault="00E5200A" w:rsidP="00C47156">
      <w:pPr>
        <w:rPr>
          <w:b/>
          <w:noProof/>
          <w:color w:val="FF0000"/>
          <w:sz w:val="24"/>
          <w:szCs w:val="24"/>
          <w:u w:val="single"/>
        </w:rPr>
      </w:pPr>
      <w:r w:rsidRPr="00E5200A">
        <w:rPr>
          <w:b/>
          <w:noProof/>
          <w:color w:val="FF0000"/>
          <w:sz w:val="24"/>
          <w:szCs w:val="24"/>
          <w:u w:val="single"/>
        </w:rPr>
        <w:lastRenderedPageBreak/>
        <w:t>Containers:</w:t>
      </w:r>
    </w:p>
    <w:p w14:paraId="703CC069" w14:textId="77777777" w:rsidR="00C47156" w:rsidRDefault="00C47156" w:rsidP="00C47156">
      <w:r>
        <w:rPr>
          <w:noProof/>
        </w:rPr>
        <w:drawing>
          <wp:inline distT="0" distB="0" distL="0" distR="0" wp14:anchorId="4A9E2EDA" wp14:editId="20FAA597">
            <wp:extent cx="5731510" cy="2430780"/>
            <wp:effectExtent l="76200" t="76200" r="13589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30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E741A" w14:textId="7F744DBD" w:rsidR="00C47156" w:rsidRDefault="00C47156" w:rsidP="002A362A">
      <w:pPr>
        <w:pStyle w:val="ListParagraph"/>
        <w:numPr>
          <w:ilvl w:val="0"/>
          <w:numId w:val="3"/>
        </w:numPr>
      </w:pPr>
      <w:r>
        <w:t>Containers made this so easy. Docker or rocke</w:t>
      </w:r>
      <w:r w:rsidR="00AA6370">
        <w:t>t</w:t>
      </w:r>
      <w:bookmarkStart w:id="0" w:name="_GoBack"/>
      <w:bookmarkEnd w:id="0"/>
      <w:r>
        <w:t xml:space="preserve"> are the container tools which runs on the top of host operating system</w:t>
      </w:r>
    </w:p>
    <w:p w14:paraId="750D7F17" w14:textId="420DB9C9" w:rsidR="00071B8F" w:rsidRPr="00071B8F" w:rsidRDefault="00071B8F" w:rsidP="00C47156">
      <w:pPr>
        <w:rPr>
          <w:b/>
          <w:noProof/>
          <w:color w:val="FF0000"/>
          <w:sz w:val="24"/>
          <w:szCs w:val="24"/>
          <w:u w:val="single"/>
        </w:rPr>
      </w:pPr>
      <w:r w:rsidRPr="00071B8F">
        <w:rPr>
          <w:b/>
          <w:noProof/>
          <w:color w:val="FF0000"/>
          <w:sz w:val="24"/>
          <w:szCs w:val="24"/>
          <w:u w:val="single"/>
        </w:rPr>
        <w:t>VMs vs containers:</w:t>
      </w:r>
    </w:p>
    <w:p w14:paraId="70A9024D" w14:textId="77777777" w:rsidR="00C47156" w:rsidRDefault="00C47156" w:rsidP="00C47156">
      <w:r>
        <w:rPr>
          <w:noProof/>
        </w:rPr>
        <w:drawing>
          <wp:inline distT="0" distB="0" distL="0" distR="0" wp14:anchorId="6EC7FF8E" wp14:editId="41683B06">
            <wp:extent cx="5731510" cy="3112770"/>
            <wp:effectExtent l="76200" t="76200" r="13589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12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6C327" w14:textId="77777777" w:rsidR="00A1131B" w:rsidRDefault="00AA6370"/>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A750AA"/>
    <w:multiLevelType w:val="hybridMultilevel"/>
    <w:tmpl w:val="9406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AC4E41"/>
    <w:multiLevelType w:val="hybridMultilevel"/>
    <w:tmpl w:val="42A07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185AC1"/>
    <w:multiLevelType w:val="hybridMultilevel"/>
    <w:tmpl w:val="BA26F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D91"/>
    <w:rsid w:val="00071B8F"/>
    <w:rsid w:val="002A362A"/>
    <w:rsid w:val="002E22CA"/>
    <w:rsid w:val="002E45B8"/>
    <w:rsid w:val="002F242B"/>
    <w:rsid w:val="006C2A49"/>
    <w:rsid w:val="00956B2B"/>
    <w:rsid w:val="00AA6370"/>
    <w:rsid w:val="00B90D91"/>
    <w:rsid w:val="00C47156"/>
    <w:rsid w:val="00E520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6FFA"/>
  <w15:chartTrackingRefBased/>
  <w15:docId w15:val="{B7D56990-FA10-4BAE-977B-43AFECCC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118</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6</cp:revision>
  <dcterms:created xsi:type="dcterms:W3CDTF">2020-02-06T13:00:00Z</dcterms:created>
  <dcterms:modified xsi:type="dcterms:W3CDTF">2020-03-12T12:41:00Z</dcterms:modified>
</cp:coreProperties>
</file>