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01AD01" w14:textId="4F7748B3" w:rsidR="00A1131B" w:rsidRPr="00FB6345" w:rsidRDefault="001A2765">
      <w:pPr>
        <w:rPr>
          <w:b/>
          <w:bCs/>
          <w:color w:val="FF0000"/>
          <w:sz w:val="24"/>
          <w:szCs w:val="24"/>
          <w:u w:val="single"/>
        </w:rPr>
      </w:pPr>
      <w:r w:rsidRPr="00FB6345">
        <w:rPr>
          <w:b/>
          <w:bCs/>
          <w:color w:val="FF0000"/>
          <w:sz w:val="24"/>
          <w:szCs w:val="24"/>
          <w:u w:val="single"/>
        </w:rPr>
        <w:t>Dynamic volume provisioning:</w:t>
      </w:r>
    </w:p>
    <w:p w14:paraId="51616864" w14:textId="47E16708" w:rsidR="004C4213" w:rsidRDefault="004C4213" w:rsidP="00FB6345">
      <w:pPr>
        <w:pStyle w:val="ListParagraph"/>
        <w:numPr>
          <w:ilvl w:val="0"/>
          <w:numId w:val="1"/>
        </w:numPr>
      </w:pPr>
      <w:r>
        <w:t>Here we create storage classes.</w:t>
      </w:r>
      <w:r w:rsidR="00877E08">
        <w:t xml:space="preserve"> And we can set the default storage class so that it will be taken automatically if we don’t mention the storage class.</w:t>
      </w:r>
    </w:p>
    <w:p w14:paraId="2D3A7619" w14:textId="0B1B3723" w:rsidR="00877E08" w:rsidRDefault="00B154E3">
      <w:r>
        <w:rPr>
          <w:noProof/>
        </w:rPr>
        <w:drawing>
          <wp:inline distT="0" distB="0" distL="0" distR="0" wp14:anchorId="14DA2C78" wp14:editId="1CA45E21">
            <wp:extent cx="6454140" cy="3924969"/>
            <wp:effectExtent l="76200" t="76200" r="137160" b="132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7539" cy="39331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1EF1FD" w14:textId="20F8DED2" w:rsidR="00B154E3" w:rsidRDefault="008D37DA" w:rsidP="00FB6345">
      <w:pPr>
        <w:pStyle w:val="ListParagraph"/>
        <w:numPr>
          <w:ilvl w:val="0"/>
          <w:numId w:val="1"/>
        </w:numPr>
      </w:pPr>
      <w:r>
        <w:t xml:space="preserve">Here, we no need to create PVs </w:t>
      </w:r>
      <w:r w:rsidR="002320D4">
        <w:t>every time</w:t>
      </w:r>
      <w:r>
        <w:t>.</w:t>
      </w:r>
    </w:p>
    <w:p w14:paraId="054921D9" w14:textId="0AB9E01A" w:rsidR="008D37DA" w:rsidRPr="00FB6345" w:rsidRDefault="00C74B48">
      <w:pPr>
        <w:rPr>
          <w:b/>
          <w:bCs/>
          <w:color w:val="FF0000"/>
          <w:sz w:val="24"/>
          <w:szCs w:val="24"/>
          <w:u w:val="single"/>
        </w:rPr>
      </w:pPr>
      <w:r w:rsidRPr="00FB6345">
        <w:rPr>
          <w:b/>
          <w:bCs/>
          <w:color w:val="FF0000"/>
          <w:sz w:val="24"/>
          <w:szCs w:val="24"/>
          <w:u w:val="single"/>
        </w:rPr>
        <w:t>Manifest file:</w:t>
      </w:r>
    </w:p>
    <w:p w14:paraId="17D6F76D" w14:textId="0C748A71" w:rsidR="00C74B48" w:rsidRDefault="00C74B48" w:rsidP="00FB6345">
      <w:pPr>
        <w:pStyle w:val="ListParagraph"/>
        <w:numPr>
          <w:ilvl w:val="0"/>
          <w:numId w:val="1"/>
        </w:numPr>
      </w:pPr>
      <w:r>
        <w:t>These objects can not be updated once created.</w:t>
      </w:r>
    </w:p>
    <w:p w14:paraId="6DEFCB58" w14:textId="68AB7040" w:rsidR="0039699D" w:rsidRDefault="0039699D" w:rsidP="00FB6345">
      <w:pPr>
        <w:pStyle w:val="ListParagraph"/>
        <w:numPr>
          <w:ilvl w:val="0"/>
          <w:numId w:val="1"/>
        </w:numPr>
      </w:pPr>
      <w:r>
        <w:t>We need to give IAM permissions to create volume</w:t>
      </w:r>
    </w:p>
    <w:p w14:paraId="3EA2F04A" w14:textId="587FC886" w:rsidR="00C74B48" w:rsidRDefault="008F52B4">
      <w:r>
        <w:rPr>
          <w:noProof/>
        </w:rPr>
        <w:lastRenderedPageBreak/>
        <w:drawing>
          <wp:inline distT="0" distB="0" distL="0" distR="0" wp14:anchorId="2DD53B5D" wp14:editId="53020283">
            <wp:extent cx="5172075" cy="3295650"/>
            <wp:effectExtent l="76200" t="76200" r="142875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9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B5B3FE" w14:textId="77777777" w:rsidR="00F10160" w:rsidRDefault="00F10160" w:rsidP="00FB6345">
      <w:pPr>
        <w:pStyle w:val="ListParagraph"/>
        <w:numPr>
          <w:ilvl w:val="0"/>
          <w:numId w:val="2"/>
        </w:numPr>
      </w:pPr>
      <w:r>
        <w:t>Provisioner is the plugin we give there.</w:t>
      </w:r>
    </w:p>
    <w:p w14:paraId="393CA98D" w14:textId="011F1A54" w:rsidR="008F52B4" w:rsidRDefault="008F52B4" w:rsidP="00FB6345">
      <w:pPr>
        <w:pStyle w:val="ListParagraph"/>
        <w:numPr>
          <w:ilvl w:val="0"/>
          <w:numId w:val="2"/>
        </w:numPr>
      </w:pPr>
      <w:r>
        <w:t>If we don’t mention anything in “type”. It will create default pd standard disk.</w:t>
      </w:r>
    </w:p>
    <w:p w14:paraId="2141A956" w14:textId="664D0D4E" w:rsidR="00C1172E" w:rsidRDefault="00C1172E">
      <w:r>
        <w:rPr>
          <w:noProof/>
        </w:rPr>
        <w:drawing>
          <wp:inline distT="0" distB="0" distL="0" distR="0" wp14:anchorId="35044C3E" wp14:editId="6FF9FA75">
            <wp:extent cx="4095750" cy="2609850"/>
            <wp:effectExtent l="76200" t="76200" r="133350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09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34BC0" w14:textId="49AB14AB" w:rsidR="008F52B4" w:rsidRPr="00FB6345" w:rsidRDefault="00651DE7">
      <w:pPr>
        <w:rPr>
          <w:b/>
          <w:bCs/>
          <w:color w:val="FF0000"/>
          <w:sz w:val="24"/>
          <w:szCs w:val="24"/>
          <w:u w:val="single"/>
        </w:rPr>
      </w:pPr>
      <w:r w:rsidRPr="00FB6345">
        <w:rPr>
          <w:b/>
          <w:bCs/>
          <w:color w:val="FF0000"/>
          <w:sz w:val="24"/>
          <w:szCs w:val="24"/>
          <w:u w:val="single"/>
        </w:rPr>
        <w:t>Create &amp; display:</w:t>
      </w:r>
    </w:p>
    <w:p w14:paraId="4344AD53" w14:textId="61662F16" w:rsidR="00651DE7" w:rsidRDefault="00813E26" w:rsidP="00FB6345">
      <w:pPr>
        <w:pStyle w:val="ListParagraph"/>
        <w:numPr>
          <w:ilvl w:val="0"/>
          <w:numId w:val="3"/>
        </w:numPr>
      </w:pPr>
      <w:r>
        <w:t xml:space="preserve">If we want fast speed SSD storage drives. Then we specifically mention that in </w:t>
      </w:r>
      <w:proofErr w:type="spellStart"/>
      <w:r>
        <w:t>yaml</w:t>
      </w:r>
      <w:proofErr w:type="spellEnd"/>
      <w:r>
        <w:t xml:space="preserve"> file </w:t>
      </w:r>
    </w:p>
    <w:p w14:paraId="28294772" w14:textId="61811C4E" w:rsidR="00F60D42" w:rsidRDefault="00F60D42">
      <w:r>
        <w:rPr>
          <w:noProof/>
        </w:rPr>
        <w:lastRenderedPageBreak/>
        <w:drawing>
          <wp:inline distT="0" distB="0" distL="0" distR="0" wp14:anchorId="12514D63" wp14:editId="77DA1674">
            <wp:extent cx="5731510" cy="4658360"/>
            <wp:effectExtent l="76200" t="76200" r="135890" b="142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8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27D2F3" w14:textId="7D893DE3" w:rsidR="00F60D42" w:rsidRDefault="00F60D42" w:rsidP="00FB6345">
      <w:pPr>
        <w:pStyle w:val="ListParagraph"/>
        <w:numPr>
          <w:ilvl w:val="0"/>
          <w:numId w:val="3"/>
        </w:numPr>
      </w:pPr>
      <w:r>
        <w:t xml:space="preserve">As above, default storage class is already there. If user won’t mention </w:t>
      </w:r>
      <w:r w:rsidRPr="00FB6345">
        <w:rPr>
          <w:b/>
          <w:bCs/>
        </w:rPr>
        <w:t>“fast”</w:t>
      </w:r>
      <w:r>
        <w:t xml:space="preserve"> storage class specifically to pick from the class which we have created in above example, it will pick the default one automatically.</w:t>
      </w:r>
    </w:p>
    <w:p w14:paraId="15181F95" w14:textId="7F0C64DE" w:rsidR="00F60D42" w:rsidRPr="00FB6345" w:rsidRDefault="00151517">
      <w:pPr>
        <w:rPr>
          <w:b/>
          <w:bCs/>
          <w:color w:val="FF0000"/>
          <w:sz w:val="24"/>
          <w:szCs w:val="24"/>
          <w:u w:val="single"/>
        </w:rPr>
      </w:pPr>
      <w:r w:rsidRPr="00FB6345">
        <w:rPr>
          <w:b/>
          <w:bCs/>
          <w:color w:val="FF0000"/>
          <w:sz w:val="24"/>
          <w:szCs w:val="24"/>
          <w:u w:val="single"/>
        </w:rPr>
        <w:t>PVC manifest file:</w:t>
      </w:r>
    </w:p>
    <w:p w14:paraId="1986842C" w14:textId="47189643" w:rsidR="00151517" w:rsidRDefault="000568FE">
      <w:r>
        <w:rPr>
          <w:noProof/>
        </w:rPr>
        <w:drawing>
          <wp:inline distT="0" distB="0" distL="0" distR="0" wp14:anchorId="01FEC0CE" wp14:editId="5EA9427E">
            <wp:extent cx="6477000" cy="2210906"/>
            <wp:effectExtent l="76200" t="76200" r="133350" b="132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7729" cy="2221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96B8C" w14:textId="0C28FB00" w:rsidR="000568FE" w:rsidRPr="00FB6345" w:rsidRDefault="007C7106">
      <w:pPr>
        <w:rPr>
          <w:b/>
          <w:bCs/>
          <w:color w:val="FF0000"/>
          <w:sz w:val="24"/>
          <w:szCs w:val="24"/>
          <w:u w:val="single"/>
        </w:rPr>
      </w:pPr>
      <w:r w:rsidRPr="00FB6345">
        <w:rPr>
          <w:b/>
          <w:bCs/>
          <w:color w:val="FF0000"/>
          <w:sz w:val="24"/>
          <w:szCs w:val="24"/>
          <w:u w:val="single"/>
        </w:rPr>
        <w:t>Create &amp; display:</w:t>
      </w:r>
    </w:p>
    <w:p w14:paraId="1B31D90A" w14:textId="23D58D87" w:rsidR="007C7106" w:rsidRDefault="007C7106">
      <w:r>
        <w:rPr>
          <w:noProof/>
        </w:rPr>
        <w:lastRenderedPageBreak/>
        <w:drawing>
          <wp:inline distT="0" distB="0" distL="0" distR="0" wp14:anchorId="44897E4E" wp14:editId="68089467">
            <wp:extent cx="6431280" cy="2985493"/>
            <wp:effectExtent l="76200" t="76200" r="140970" b="139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5719" cy="29921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33EAC" w14:textId="5A42FCE9" w:rsidR="007C7106" w:rsidRDefault="000223EF" w:rsidP="00FB6345">
      <w:pPr>
        <w:pStyle w:val="ListParagraph"/>
        <w:numPr>
          <w:ilvl w:val="0"/>
          <w:numId w:val="3"/>
        </w:numPr>
      </w:pPr>
      <w:r>
        <w:t>As we can see, it created the disk in google cloud above.</w:t>
      </w:r>
    </w:p>
    <w:p w14:paraId="56ED6876" w14:textId="167E1F94" w:rsidR="000223EF" w:rsidRDefault="008E347D">
      <w:r>
        <w:rPr>
          <w:noProof/>
        </w:rPr>
        <w:drawing>
          <wp:inline distT="0" distB="0" distL="0" distR="0" wp14:anchorId="36F8029E" wp14:editId="6EF823E9">
            <wp:extent cx="6408420" cy="2998311"/>
            <wp:effectExtent l="76200" t="76200" r="125730" b="1263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2279" cy="3004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E32B3" w14:textId="122987B7" w:rsidR="008E347D" w:rsidRPr="00FB6345" w:rsidRDefault="00E9583C">
      <w:pPr>
        <w:rPr>
          <w:b/>
          <w:bCs/>
          <w:color w:val="FF0000"/>
          <w:sz w:val="24"/>
          <w:szCs w:val="24"/>
          <w:u w:val="single"/>
        </w:rPr>
      </w:pPr>
      <w:r w:rsidRPr="00FB6345">
        <w:rPr>
          <w:b/>
          <w:bCs/>
          <w:color w:val="FF0000"/>
          <w:sz w:val="24"/>
          <w:szCs w:val="24"/>
          <w:u w:val="single"/>
        </w:rPr>
        <w:t>POD manifest file:</w:t>
      </w:r>
    </w:p>
    <w:p w14:paraId="5E4841BC" w14:textId="55ECA04E" w:rsidR="00E9583C" w:rsidRDefault="00E02D70">
      <w:r>
        <w:rPr>
          <w:noProof/>
        </w:rPr>
        <w:lastRenderedPageBreak/>
        <w:drawing>
          <wp:inline distT="0" distB="0" distL="0" distR="0" wp14:anchorId="2542BA2D" wp14:editId="6031487B">
            <wp:extent cx="5731510" cy="3783965"/>
            <wp:effectExtent l="76200" t="76200" r="135890" b="140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EC4B2" w14:textId="2282320A" w:rsidR="00E02D70" w:rsidRPr="00FB6345" w:rsidRDefault="00C66F0E">
      <w:pPr>
        <w:rPr>
          <w:b/>
          <w:bCs/>
          <w:color w:val="FF0000"/>
          <w:sz w:val="24"/>
          <w:szCs w:val="24"/>
          <w:u w:val="single"/>
        </w:rPr>
      </w:pPr>
      <w:r w:rsidRPr="00FB6345">
        <w:rPr>
          <w:b/>
          <w:bCs/>
          <w:color w:val="FF0000"/>
          <w:sz w:val="24"/>
          <w:szCs w:val="24"/>
          <w:u w:val="single"/>
        </w:rPr>
        <w:t>Create &amp; display:</w:t>
      </w:r>
    </w:p>
    <w:p w14:paraId="77C660B4" w14:textId="4944B0B0" w:rsidR="00C66F0E" w:rsidRDefault="00987702">
      <w:bookmarkStart w:id="0" w:name="_GoBack"/>
      <w:r>
        <w:rPr>
          <w:noProof/>
        </w:rPr>
        <w:drawing>
          <wp:inline distT="0" distB="0" distL="0" distR="0" wp14:anchorId="37C6BE09" wp14:editId="7DF7C557">
            <wp:extent cx="6316980" cy="2972326"/>
            <wp:effectExtent l="76200" t="76200" r="140970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5068" cy="29761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6B3B1B17" w14:textId="77777777" w:rsidR="00987702" w:rsidRDefault="00987702"/>
    <w:sectPr w:rsidR="009877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C63E38"/>
    <w:multiLevelType w:val="hybridMultilevel"/>
    <w:tmpl w:val="241CB5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6B6500"/>
    <w:multiLevelType w:val="hybridMultilevel"/>
    <w:tmpl w:val="F67A69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70012F"/>
    <w:multiLevelType w:val="hybridMultilevel"/>
    <w:tmpl w:val="58623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F72"/>
    <w:rsid w:val="000223EF"/>
    <w:rsid w:val="000568FE"/>
    <w:rsid w:val="00151517"/>
    <w:rsid w:val="001A2765"/>
    <w:rsid w:val="002320D4"/>
    <w:rsid w:val="002E22CA"/>
    <w:rsid w:val="002E45B8"/>
    <w:rsid w:val="002F242B"/>
    <w:rsid w:val="0039699D"/>
    <w:rsid w:val="004C4213"/>
    <w:rsid w:val="00565F72"/>
    <w:rsid w:val="00651DE7"/>
    <w:rsid w:val="006A1413"/>
    <w:rsid w:val="006C2A49"/>
    <w:rsid w:val="007C7106"/>
    <w:rsid w:val="007F4B7E"/>
    <w:rsid w:val="00813E26"/>
    <w:rsid w:val="00877E08"/>
    <w:rsid w:val="008D37DA"/>
    <w:rsid w:val="008E347D"/>
    <w:rsid w:val="008F52B4"/>
    <w:rsid w:val="00987702"/>
    <w:rsid w:val="00B154E3"/>
    <w:rsid w:val="00C1172E"/>
    <w:rsid w:val="00C66F0E"/>
    <w:rsid w:val="00C74B48"/>
    <w:rsid w:val="00D938A1"/>
    <w:rsid w:val="00E02D70"/>
    <w:rsid w:val="00E9583C"/>
    <w:rsid w:val="00F10160"/>
    <w:rsid w:val="00F60D42"/>
    <w:rsid w:val="00FB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1CFAD"/>
  <w15:chartTrackingRefBased/>
  <w15:docId w15:val="{2E397610-EAA3-4389-83B3-CB1CE01EB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63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138</Words>
  <Characters>790</Characters>
  <Application>Microsoft Office Word</Application>
  <DocSecurity>0</DocSecurity>
  <Lines>6</Lines>
  <Paragraphs>1</Paragraphs>
  <ScaleCrop>false</ScaleCrop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28</cp:revision>
  <dcterms:created xsi:type="dcterms:W3CDTF">2020-09-30T14:55:00Z</dcterms:created>
  <dcterms:modified xsi:type="dcterms:W3CDTF">2020-10-01T14:57:00Z</dcterms:modified>
</cp:coreProperties>
</file>