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E79C8" w14:textId="5BD00D52" w:rsidR="00A1131B" w:rsidRPr="00E0640E" w:rsidRDefault="00CF38F5">
      <w:pPr>
        <w:rPr>
          <w:b/>
          <w:bCs/>
          <w:color w:val="FF0000"/>
          <w:sz w:val="24"/>
          <w:szCs w:val="24"/>
          <w:u w:val="single"/>
        </w:rPr>
      </w:pPr>
      <w:r w:rsidRPr="00E0640E">
        <w:rPr>
          <w:b/>
          <w:bCs/>
          <w:color w:val="FF0000"/>
          <w:sz w:val="24"/>
          <w:szCs w:val="24"/>
          <w:u w:val="single"/>
        </w:rPr>
        <w:t>Pipelines:</w:t>
      </w:r>
    </w:p>
    <w:p w14:paraId="579BED90" w14:textId="7843E8B1" w:rsidR="00CF38F5" w:rsidRDefault="00760EE4">
      <w:r>
        <w:rPr>
          <w:noProof/>
        </w:rPr>
        <w:drawing>
          <wp:inline distT="0" distB="0" distL="0" distR="0" wp14:anchorId="584C0F99" wp14:editId="3EDBA3AB">
            <wp:extent cx="5731510" cy="1245235"/>
            <wp:effectExtent l="76200" t="76200" r="13589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2D8D7" w14:textId="3F6BF950" w:rsidR="00760EE4" w:rsidRDefault="00E337BF">
      <w:r>
        <w:rPr>
          <w:noProof/>
        </w:rPr>
        <w:drawing>
          <wp:inline distT="0" distB="0" distL="0" distR="0" wp14:anchorId="79C3E7A6" wp14:editId="4A8A3A75">
            <wp:extent cx="5731510" cy="714375"/>
            <wp:effectExtent l="76200" t="76200" r="13589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84DC7" w14:textId="05BC3880" w:rsidR="00E337BF" w:rsidRDefault="00CB2CEE">
      <w:r>
        <w:rPr>
          <w:noProof/>
        </w:rPr>
        <w:drawing>
          <wp:inline distT="0" distB="0" distL="0" distR="0" wp14:anchorId="66FB265D" wp14:editId="6AE45029">
            <wp:extent cx="4991100" cy="2464031"/>
            <wp:effectExtent l="76200" t="76200" r="13335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4475" cy="2465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047B1" w14:textId="23008A0A" w:rsidR="00CB2CEE" w:rsidRDefault="000429C5">
      <w:r>
        <w:rPr>
          <w:noProof/>
        </w:rPr>
        <w:drawing>
          <wp:inline distT="0" distB="0" distL="0" distR="0" wp14:anchorId="3C76D623" wp14:editId="73F16895">
            <wp:extent cx="4099560" cy="2435846"/>
            <wp:effectExtent l="76200" t="76200" r="129540" b="136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327" cy="2444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C5D20" w14:textId="55C61915" w:rsidR="000429C5" w:rsidRDefault="00C5555F">
      <w:r>
        <w:rPr>
          <w:noProof/>
        </w:rPr>
        <w:lastRenderedPageBreak/>
        <w:drawing>
          <wp:inline distT="0" distB="0" distL="0" distR="0" wp14:anchorId="27D858A5" wp14:editId="0DF87034">
            <wp:extent cx="3954780" cy="1667615"/>
            <wp:effectExtent l="76200" t="76200" r="14097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690" cy="1672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D2661" w14:textId="30E56CF1" w:rsidR="00C5555F" w:rsidRPr="00E0640E" w:rsidRDefault="00022417">
      <w:pPr>
        <w:rPr>
          <w:b/>
          <w:bCs/>
          <w:color w:val="FF0000"/>
          <w:sz w:val="24"/>
          <w:szCs w:val="24"/>
          <w:u w:val="single"/>
        </w:rPr>
      </w:pPr>
      <w:r w:rsidRPr="00E0640E">
        <w:rPr>
          <w:b/>
          <w:bCs/>
          <w:color w:val="FF0000"/>
          <w:sz w:val="24"/>
          <w:szCs w:val="24"/>
          <w:u w:val="single"/>
        </w:rPr>
        <w:t>Creating a pipeline</w:t>
      </w:r>
      <w:r w:rsidR="0014716E" w:rsidRPr="00E0640E">
        <w:rPr>
          <w:b/>
          <w:bCs/>
          <w:color w:val="FF0000"/>
          <w:sz w:val="24"/>
          <w:szCs w:val="24"/>
          <w:u w:val="single"/>
        </w:rPr>
        <w:t xml:space="preserve"> </w:t>
      </w:r>
      <w:proofErr w:type="spellStart"/>
      <w:r w:rsidR="0014716E" w:rsidRPr="00E0640E">
        <w:rPr>
          <w:b/>
          <w:bCs/>
          <w:color w:val="FF0000"/>
          <w:sz w:val="24"/>
          <w:szCs w:val="24"/>
          <w:u w:val="single"/>
        </w:rPr>
        <w:t>yaml</w:t>
      </w:r>
      <w:proofErr w:type="spellEnd"/>
      <w:r w:rsidR="0014716E" w:rsidRPr="00E0640E">
        <w:rPr>
          <w:b/>
          <w:bCs/>
          <w:color w:val="FF0000"/>
          <w:sz w:val="24"/>
          <w:szCs w:val="24"/>
          <w:u w:val="single"/>
        </w:rPr>
        <w:t xml:space="preserve"> method</w:t>
      </w:r>
      <w:r w:rsidRPr="00E0640E">
        <w:rPr>
          <w:b/>
          <w:bCs/>
          <w:color w:val="FF0000"/>
          <w:sz w:val="24"/>
          <w:szCs w:val="24"/>
          <w:u w:val="single"/>
        </w:rPr>
        <w:t>:</w:t>
      </w:r>
    </w:p>
    <w:p w14:paraId="6B33C17D" w14:textId="206FAE55" w:rsidR="00022417" w:rsidRDefault="00601697">
      <w:r>
        <w:rPr>
          <w:noProof/>
        </w:rPr>
        <w:drawing>
          <wp:inline distT="0" distB="0" distL="0" distR="0" wp14:anchorId="2FE28CC8" wp14:editId="0C76C1C5">
            <wp:extent cx="4352925" cy="4552950"/>
            <wp:effectExtent l="76200" t="76200" r="14287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5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7FB364" w14:textId="6753680F" w:rsidR="00601697" w:rsidRDefault="00601697" w:rsidP="004A4426">
      <w:pPr>
        <w:pStyle w:val="ListParagraph"/>
        <w:numPr>
          <w:ilvl w:val="0"/>
          <w:numId w:val="1"/>
        </w:numPr>
      </w:pPr>
      <w:r>
        <w:t xml:space="preserve">First step, we need to select is </w:t>
      </w:r>
      <w:r w:rsidR="00FB478F">
        <w:t xml:space="preserve">which </w:t>
      </w:r>
      <w:r>
        <w:t xml:space="preserve">code repo </w:t>
      </w:r>
      <w:r w:rsidR="00FB478F">
        <w:t>we are using as above.</w:t>
      </w:r>
    </w:p>
    <w:p w14:paraId="05CC0748" w14:textId="3B9CAE22" w:rsidR="00FB478F" w:rsidRDefault="00893C02">
      <w:r>
        <w:rPr>
          <w:noProof/>
        </w:rPr>
        <w:lastRenderedPageBreak/>
        <w:drawing>
          <wp:inline distT="0" distB="0" distL="0" distR="0" wp14:anchorId="3F2C8C9A" wp14:editId="350E1938">
            <wp:extent cx="5572125" cy="2190750"/>
            <wp:effectExtent l="76200" t="76200" r="14287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9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1335C" w14:textId="080E8F8F" w:rsidR="00893C02" w:rsidRDefault="00893C02" w:rsidP="004A4426">
      <w:pPr>
        <w:pStyle w:val="ListParagraph"/>
        <w:numPr>
          <w:ilvl w:val="0"/>
          <w:numId w:val="1"/>
        </w:numPr>
      </w:pPr>
      <w:r>
        <w:t>Then select organisation and project as above.</w:t>
      </w:r>
    </w:p>
    <w:p w14:paraId="31A60943" w14:textId="6B79C322" w:rsidR="00893C02" w:rsidRDefault="00FA338D">
      <w:r>
        <w:rPr>
          <w:noProof/>
        </w:rPr>
        <w:drawing>
          <wp:inline distT="0" distB="0" distL="0" distR="0" wp14:anchorId="525BEF63" wp14:editId="4CD16E6C">
            <wp:extent cx="5229225" cy="3438525"/>
            <wp:effectExtent l="76200" t="76200" r="142875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38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4BD11" w14:textId="7AD75818" w:rsidR="00FA338D" w:rsidRDefault="00FA338D" w:rsidP="004A4426">
      <w:pPr>
        <w:pStyle w:val="ListParagraph"/>
        <w:numPr>
          <w:ilvl w:val="0"/>
          <w:numId w:val="1"/>
        </w:numPr>
      </w:pPr>
      <w:r>
        <w:t>After that, we need to select which code are we going to build. So that the template will be created for the respective code.</w:t>
      </w:r>
    </w:p>
    <w:p w14:paraId="325B92CC" w14:textId="266424D7" w:rsidR="00FA338D" w:rsidRDefault="00ED6DE7">
      <w:r>
        <w:rPr>
          <w:noProof/>
        </w:rPr>
        <w:lastRenderedPageBreak/>
        <w:drawing>
          <wp:inline distT="0" distB="0" distL="0" distR="0" wp14:anchorId="6AE62378" wp14:editId="4C52EDBA">
            <wp:extent cx="6416040" cy="2706167"/>
            <wp:effectExtent l="76200" t="76200" r="137160" b="132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0045" cy="2712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CF9A9" w14:textId="2AAE4C34" w:rsidR="005A43BA" w:rsidRDefault="005A43BA" w:rsidP="00430B45">
      <w:pPr>
        <w:pStyle w:val="ListParagraph"/>
        <w:numPr>
          <w:ilvl w:val="0"/>
          <w:numId w:val="1"/>
        </w:numPr>
      </w:pPr>
      <w:r>
        <w:t xml:space="preserve">Finally, in review section we can see the </w:t>
      </w:r>
      <w:proofErr w:type="spellStart"/>
      <w:r>
        <w:t>yaml</w:t>
      </w:r>
      <w:proofErr w:type="spellEnd"/>
      <w:r>
        <w:t xml:space="preserve"> file got created as above</w:t>
      </w:r>
      <w:r w:rsidR="00ED6DE7">
        <w:t xml:space="preserve"> with the name of </w:t>
      </w:r>
      <w:r w:rsidR="00ED6DE7" w:rsidRPr="00430B45">
        <w:rPr>
          <w:b/>
          <w:bCs/>
        </w:rPr>
        <w:t>“azure-</w:t>
      </w:r>
      <w:proofErr w:type="spellStart"/>
      <w:r w:rsidR="00ED6DE7" w:rsidRPr="00430B45">
        <w:rPr>
          <w:b/>
          <w:bCs/>
        </w:rPr>
        <w:t>pipelines.yaml</w:t>
      </w:r>
      <w:proofErr w:type="spellEnd"/>
      <w:r w:rsidR="00ED6DE7" w:rsidRPr="00430B45">
        <w:rPr>
          <w:b/>
          <w:bCs/>
        </w:rPr>
        <w:t>”</w:t>
      </w:r>
      <w:r w:rsidR="00ED6DE7">
        <w:t xml:space="preserve"> in </w:t>
      </w:r>
      <w:r w:rsidR="00ED6DE7" w:rsidRPr="00430B45">
        <w:rPr>
          <w:b/>
          <w:bCs/>
        </w:rPr>
        <w:t>“</w:t>
      </w:r>
      <w:proofErr w:type="spellStart"/>
      <w:r w:rsidR="00ED6DE7" w:rsidRPr="00430B45">
        <w:rPr>
          <w:b/>
          <w:bCs/>
        </w:rPr>
        <w:t>coreproject</w:t>
      </w:r>
      <w:proofErr w:type="spellEnd"/>
      <w:r w:rsidR="00ED6DE7" w:rsidRPr="00430B45">
        <w:rPr>
          <w:b/>
          <w:bCs/>
        </w:rPr>
        <w:t>”.</w:t>
      </w:r>
      <w:r w:rsidR="00ED6DE7">
        <w:t xml:space="preserve"> </w:t>
      </w:r>
    </w:p>
    <w:p w14:paraId="7BAE3B68" w14:textId="0D8823D2" w:rsidR="007F3833" w:rsidRDefault="007F3833" w:rsidP="00197270">
      <w:pPr>
        <w:pStyle w:val="ListParagraph"/>
        <w:numPr>
          <w:ilvl w:val="0"/>
          <w:numId w:val="1"/>
        </w:numPr>
      </w:pPr>
      <w:r>
        <w:t>We can rename it if we want.</w:t>
      </w:r>
    </w:p>
    <w:p w14:paraId="1AF7D74D" w14:textId="26B89558" w:rsidR="005A43BA" w:rsidRDefault="00C572AE">
      <w:r>
        <w:rPr>
          <w:noProof/>
        </w:rPr>
        <w:drawing>
          <wp:inline distT="0" distB="0" distL="0" distR="0" wp14:anchorId="3A1CCC79" wp14:editId="08813C65">
            <wp:extent cx="3990975" cy="3619500"/>
            <wp:effectExtent l="76200" t="76200" r="142875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1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60A24" w14:textId="6F07DB05" w:rsidR="00C572AE" w:rsidRDefault="00C572AE" w:rsidP="00197270">
      <w:pPr>
        <w:pStyle w:val="ListParagraph"/>
        <w:numPr>
          <w:ilvl w:val="0"/>
          <w:numId w:val="2"/>
        </w:numPr>
      </w:pPr>
      <w:r>
        <w:t>Now, we can save and run the pipeline as above and make a commit to master branch or create new branch for the commit.</w:t>
      </w:r>
    </w:p>
    <w:p w14:paraId="1B6A34DF" w14:textId="3DFD6AA7" w:rsidR="00C572AE" w:rsidRDefault="009E205C" w:rsidP="00197270">
      <w:pPr>
        <w:pStyle w:val="ListParagraph"/>
        <w:numPr>
          <w:ilvl w:val="0"/>
          <w:numId w:val="2"/>
        </w:numPr>
      </w:pPr>
      <w:r>
        <w:t xml:space="preserve">We can see in repo that </w:t>
      </w:r>
      <w:r w:rsidRPr="00197270">
        <w:rPr>
          <w:b/>
          <w:bCs/>
        </w:rPr>
        <w:t>“azure-</w:t>
      </w:r>
      <w:proofErr w:type="spellStart"/>
      <w:r w:rsidRPr="00197270">
        <w:rPr>
          <w:b/>
          <w:bCs/>
        </w:rPr>
        <w:t>pipelines.yaml</w:t>
      </w:r>
      <w:proofErr w:type="spellEnd"/>
      <w:r w:rsidRPr="00197270">
        <w:rPr>
          <w:b/>
          <w:bCs/>
        </w:rPr>
        <w:t>”</w:t>
      </w:r>
      <w:r>
        <w:t xml:space="preserve"> file will be created after this.</w:t>
      </w:r>
    </w:p>
    <w:p w14:paraId="3DF16761" w14:textId="20724AE8" w:rsidR="00873A8F" w:rsidRDefault="00873A8F" w:rsidP="00197270">
      <w:pPr>
        <w:pStyle w:val="ListParagraph"/>
        <w:numPr>
          <w:ilvl w:val="0"/>
          <w:numId w:val="2"/>
        </w:numPr>
      </w:pPr>
      <w:r>
        <w:t xml:space="preserve">If we want to add any more script or steps to the pipeline. We can add it to the </w:t>
      </w:r>
      <w:proofErr w:type="spellStart"/>
      <w:r>
        <w:t>yaml</w:t>
      </w:r>
      <w:proofErr w:type="spellEnd"/>
      <w:r>
        <w:t xml:space="preserve"> file.</w:t>
      </w:r>
    </w:p>
    <w:p w14:paraId="5BB06538" w14:textId="222449F0" w:rsidR="003848AC" w:rsidRDefault="003848AC" w:rsidP="00197270">
      <w:pPr>
        <w:pStyle w:val="ListParagraph"/>
        <w:numPr>
          <w:ilvl w:val="0"/>
          <w:numId w:val="2"/>
        </w:numPr>
      </w:pPr>
      <w:r>
        <w:t xml:space="preserve">Or we can edit the </w:t>
      </w:r>
      <w:r w:rsidR="00455DD2">
        <w:t>pipeline</w:t>
      </w:r>
      <w:r>
        <w:t xml:space="preserve"> and add the </w:t>
      </w:r>
      <w:r w:rsidR="00186118">
        <w:t>step-in</w:t>
      </w:r>
      <w:r>
        <w:t xml:space="preserve"> right side of the screen as below. So that the </w:t>
      </w:r>
      <w:proofErr w:type="spellStart"/>
      <w:r>
        <w:t>yaml</w:t>
      </w:r>
      <w:proofErr w:type="spellEnd"/>
      <w:r>
        <w:t xml:space="preserve"> file will be autogenerated by adding the steps.</w:t>
      </w:r>
    </w:p>
    <w:p w14:paraId="73BE955B" w14:textId="1C3BBE07" w:rsidR="003848AC" w:rsidRDefault="008D2838">
      <w:r>
        <w:rPr>
          <w:noProof/>
        </w:rPr>
        <w:lastRenderedPageBreak/>
        <w:drawing>
          <wp:inline distT="0" distB="0" distL="0" distR="0" wp14:anchorId="3369A0E2" wp14:editId="47799C44">
            <wp:extent cx="6438900" cy="3442736"/>
            <wp:effectExtent l="76200" t="76200" r="133350" b="139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4923" cy="3445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5DD06" w14:textId="77A5C402" w:rsidR="008D2838" w:rsidRDefault="00D01AB1" w:rsidP="003D1200">
      <w:pPr>
        <w:pStyle w:val="ListParagraph"/>
        <w:numPr>
          <w:ilvl w:val="0"/>
          <w:numId w:val="3"/>
        </w:numPr>
      </w:pPr>
      <w:r>
        <w:t>We can also download all build pipeline logs with below option after opening the build.</w:t>
      </w:r>
    </w:p>
    <w:p w14:paraId="2D5D66DB" w14:textId="53F1FECB" w:rsidR="00D01AB1" w:rsidRDefault="00D01AB1">
      <w:r>
        <w:rPr>
          <w:noProof/>
        </w:rPr>
        <w:drawing>
          <wp:inline distT="0" distB="0" distL="0" distR="0" wp14:anchorId="43945291" wp14:editId="0DDC45D1">
            <wp:extent cx="2943225" cy="2266950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C886DE" w14:textId="2541988C" w:rsidR="00D01AB1" w:rsidRDefault="003C1BDC" w:rsidP="003D1200">
      <w:pPr>
        <w:pStyle w:val="ListParagraph"/>
        <w:numPr>
          <w:ilvl w:val="0"/>
          <w:numId w:val="3"/>
        </w:numPr>
      </w:pPr>
      <w:r>
        <w:t xml:space="preserve">We can set the notifications on build failure or success in organisation/project settings </w:t>
      </w:r>
      <w:r>
        <w:sym w:font="Wingdings" w:char="F0E0"/>
      </w:r>
      <w:r>
        <w:t>notifications option.</w:t>
      </w:r>
    </w:p>
    <w:p w14:paraId="063208ED" w14:textId="77777777" w:rsidR="003D1200" w:rsidRDefault="003D1200"/>
    <w:p w14:paraId="6AD2C71F" w14:textId="77777777" w:rsidR="003D1200" w:rsidRDefault="003D1200"/>
    <w:p w14:paraId="020D7266" w14:textId="77777777" w:rsidR="003D1200" w:rsidRDefault="003D1200"/>
    <w:p w14:paraId="3318E4D5" w14:textId="77777777" w:rsidR="003D1200" w:rsidRDefault="003D1200"/>
    <w:p w14:paraId="38C0DEAD" w14:textId="77777777" w:rsidR="003D1200" w:rsidRDefault="003D1200"/>
    <w:p w14:paraId="4B075ADF" w14:textId="77777777" w:rsidR="003D1200" w:rsidRDefault="003D1200"/>
    <w:p w14:paraId="6086014F" w14:textId="5A2B5276" w:rsidR="003C1BDC" w:rsidRPr="003D1200" w:rsidRDefault="007607E8">
      <w:pPr>
        <w:rPr>
          <w:b/>
          <w:bCs/>
          <w:color w:val="FF0000"/>
          <w:sz w:val="24"/>
          <w:szCs w:val="24"/>
          <w:u w:val="single"/>
        </w:rPr>
      </w:pPr>
      <w:r w:rsidRPr="003D1200">
        <w:rPr>
          <w:b/>
          <w:bCs/>
          <w:color w:val="FF0000"/>
          <w:sz w:val="24"/>
          <w:szCs w:val="24"/>
          <w:u w:val="single"/>
        </w:rPr>
        <w:lastRenderedPageBreak/>
        <w:t>Creating build pipeline with classic editor:</w:t>
      </w:r>
    </w:p>
    <w:p w14:paraId="2D72E257" w14:textId="3A6E3166" w:rsidR="007607E8" w:rsidRDefault="004840EE">
      <w:r>
        <w:rPr>
          <w:noProof/>
        </w:rPr>
        <w:drawing>
          <wp:inline distT="0" distB="0" distL="0" distR="0" wp14:anchorId="71C9B694" wp14:editId="0138E052">
            <wp:extent cx="4820155" cy="4747260"/>
            <wp:effectExtent l="76200" t="76200" r="133350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7372" cy="4754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9E7BA" w14:textId="7C12F9D1" w:rsidR="004840EE" w:rsidRDefault="004840EE" w:rsidP="00013A19">
      <w:pPr>
        <w:pStyle w:val="ListParagraph"/>
        <w:numPr>
          <w:ilvl w:val="0"/>
          <w:numId w:val="3"/>
        </w:numPr>
      </w:pPr>
      <w:r>
        <w:t xml:space="preserve">While creating the pipeline, we need to select </w:t>
      </w:r>
      <w:r w:rsidRPr="00013A19">
        <w:rPr>
          <w:b/>
          <w:bCs/>
        </w:rPr>
        <w:t>“use the classic editor”</w:t>
      </w:r>
      <w:r>
        <w:t xml:space="preserve"> top to create build pipeline with UI not with </w:t>
      </w:r>
      <w:proofErr w:type="spellStart"/>
      <w:r>
        <w:t>yaml</w:t>
      </w:r>
      <w:proofErr w:type="spellEnd"/>
      <w:r>
        <w:t xml:space="preserve"> file.</w:t>
      </w:r>
    </w:p>
    <w:p w14:paraId="7F06D2BD" w14:textId="602AFEB3" w:rsidR="004840EE" w:rsidRDefault="00BE6735">
      <w:r>
        <w:rPr>
          <w:noProof/>
        </w:rPr>
        <w:lastRenderedPageBreak/>
        <w:drawing>
          <wp:inline distT="0" distB="0" distL="0" distR="0" wp14:anchorId="5072A352" wp14:editId="778BE888">
            <wp:extent cx="5731510" cy="3335655"/>
            <wp:effectExtent l="76200" t="76200" r="135890" b="131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B01CF" w14:textId="0DF61757" w:rsidR="00BE6735" w:rsidRDefault="00BE6735" w:rsidP="00013A19">
      <w:pPr>
        <w:pStyle w:val="ListParagraph"/>
        <w:numPr>
          <w:ilvl w:val="0"/>
          <w:numId w:val="3"/>
        </w:numPr>
      </w:pPr>
      <w:r>
        <w:t>In next step, we will have to select code repo type, repository and the default branch as above.</w:t>
      </w:r>
      <w:r w:rsidR="00102373">
        <w:t xml:space="preserve"> Then click on the continue button.</w:t>
      </w:r>
    </w:p>
    <w:p w14:paraId="34EA1D54" w14:textId="0E316EF1" w:rsidR="00102373" w:rsidRDefault="00102373">
      <w:r>
        <w:rPr>
          <w:noProof/>
        </w:rPr>
        <w:drawing>
          <wp:inline distT="0" distB="0" distL="0" distR="0" wp14:anchorId="03B21DAE" wp14:editId="29A3593B">
            <wp:extent cx="5731510" cy="4189730"/>
            <wp:effectExtent l="76200" t="76200" r="135890" b="134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9C921" w14:textId="44B100EA" w:rsidR="00102373" w:rsidRDefault="00102373" w:rsidP="00E467D1">
      <w:pPr>
        <w:pStyle w:val="ListParagraph"/>
        <w:numPr>
          <w:ilvl w:val="0"/>
          <w:numId w:val="3"/>
        </w:numPr>
      </w:pPr>
      <w:r>
        <w:lastRenderedPageBreak/>
        <w:t>Now, we need to select the template depending on the type of the application we are going to build.</w:t>
      </w:r>
    </w:p>
    <w:p w14:paraId="557CD920" w14:textId="4232EE7C" w:rsidR="00102373" w:rsidRDefault="00147267">
      <w:r>
        <w:rPr>
          <w:noProof/>
        </w:rPr>
        <w:drawing>
          <wp:inline distT="0" distB="0" distL="0" distR="0" wp14:anchorId="31F244C1" wp14:editId="0E7AA5F6">
            <wp:extent cx="6301740" cy="3546038"/>
            <wp:effectExtent l="76200" t="76200" r="137160" b="130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2060" cy="3551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3E064" w14:textId="0151D0B7" w:rsidR="00147267" w:rsidRDefault="00F766B6" w:rsidP="00E467D1">
      <w:pPr>
        <w:pStyle w:val="ListParagraph"/>
        <w:numPr>
          <w:ilvl w:val="0"/>
          <w:numId w:val="3"/>
        </w:numPr>
      </w:pPr>
      <w:r>
        <w:t xml:space="preserve">We can also select any step and view the </w:t>
      </w:r>
      <w:proofErr w:type="spellStart"/>
      <w:r>
        <w:t>yaml</w:t>
      </w:r>
      <w:proofErr w:type="spellEnd"/>
      <w:r>
        <w:t xml:space="preserve"> file for the particular step.</w:t>
      </w:r>
    </w:p>
    <w:p w14:paraId="3AC09E0D" w14:textId="4CF58D15" w:rsidR="00F766B6" w:rsidRDefault="00F766B6">
      <w:r>
        <w:rPr>
          <w:noProof/>
        </w:rPr>
        <w:drawing>
          <wp:inline distT="0" distB="0" distL="0" distR="0" wp14:anchorId="65C4A50D" wp14:editId="3A4976F3">
            <wp:extent cx="6088380" cy="3121087"/>
            <wp:effectExtent l="76200" t="76200" r="140970" b="136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4500" cy="31242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56139" w14:textId="03BA34C3" w:rsidR="00F766B6" w:rsidRDefault="00F766B6" w:rsidP="00E467D1">
      <w:pPr>
        <w:pStyle w:val="ListParagraph"/>
        <w:numPr>
          <w:ilvl w:val="0"/>
          <w:numId w:val="3"/>
        </w:numPr>
      </w:pPr>
      <w:r>
        <w:t>We can add agent job or agentless jobs in pipeline as above.</w:t>
      </w:r>
    </w:p>
    <w:p w14:paraId="1E727A67" w14:textId="29711B4A" w:rsidR="00F766B6" w:rsidRDefault="00F766B6" w:rsidP="00E467D1">
      <w:pPr>
        <w:pStyle w:val="ListParagraph"/>
        <w:numPr>
          <w:ilvl w:val="0"/>
          <w:numId w:val="3"/>
        </w:numPr>
      </w:pPr>
      <w:r>
        <w:t>Under that job. We will have tasks or steps to build and process the code.</w:t>
      </w:r>
      <w:r w:rsidR="00370DC3">
        <w:t xml:space="preserve"> And each job we can run in different agent pools.</w:t>
      </w:r>
    </w:p>
    <w:p w14:paraId="7330B29B" w14:textId="635C1974" w:rsidR="004510B5" w:rsidRPr="004510B5" w:rsidRDefault="004510B5">
      <w:pPr>
        <w:rPr>
          <w:b/>
          <w:bCs/>
          <w:color w:val="FF0000"/>
          <w:sz w:val="24"/>
          <w:szCs w:val="24"/>
          <w:u w:val="single"/>
        </w:rPr>
      </w:pPr>
      <w:r w:rsidRPr="004510B5">
        <w:rPr>
          <w:b/>
          <w:bCs/>
          <w:color w:val="FF0000"/>
          <w:sz w:val="24"/>
          <w:szCs w:val="24"/>
          <w:u w:val="single"/>
        </w:rPr>
        <w:lastRenderedPageBreak/>
        <w:t>Tasks:</w:t>
      </w:r>
    </w:p>
    <w:p w14:paraId="5A095DFF" w14:textId="77479E2C" w:rsidR="00F766B6" w:rsidRDefault="004B7321">
      <w:r>
        <w:rPr>
          <w:noProof/>
        </w:rPr>
        <w:drawing>
          <wp:inline distT="0" distB="0" distL="0" distR="0" wp14:anchorId="536FAD37" wp14:editId="16CD4CC2">
            <wp:extent cx="6385560" cy="3326490"/>
            <wp:effectExtent l="76200" t="76200" r="129540" b="140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7783" cy="3332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BFD84" w14:textId="59530470" w:rsidR="004B7321" w:rsidRDefault="004B7321" w:rsidP="00CF1838">
      <w:pPr>
        <w:pStyle w:val="ListParagraph"/>
        <w:numPr>
          <w:ilvl w:val="0"/>
          <w:numId w:val="4"/>
        </w:numPr>
      </w:pPr>
      <w:r>
        <w:t>Under the job, we can add tasks as above with the templates. We can also go to marketplace and download the required extension and use it.</w:t>
      </w:r>
    </w:p>
    <w:p w14:paraId="60DE2DAD" w14:textId="1FC55C5E" w:rsidR="000F21E0" w:rsidRPr="000F21E0" w:rsidRDefault="000F21E0">
      <w:pPr>
        <w:rPr>
          <w:b/>
          <w:bCs/>
          <w:color w:val="FF0000"/>
          <w:sz w:val="24"/>
          <w:szCs w:val="24"/>
          <w:u w:val="single"/>
        </w:rPr>
      </w:pPr>
      <w:r w:rsidRPr="000F21E0">
        <w:rPr>
          <w:b/>
          <w:bCs/>
          <w:color w:val="FF0000"/>
          <w:sz w:val="24"/>
          <w:szCs w:val="24"/>
          <w:u w:val="single"/>
        </w:rPr>
        <w:t>Variables:</w:t>
      </w:r>
    </w:p>
    <w:p w14:paraId="301F7F3A" w14:textId="4D2E0FF8" w:rsidR="004B7321" w:rsidRDefault="006E5ACD">
      <w:r>
        <w:rPr>
          <w:noProof/>
        </w:rPr>
        <w:drawing>
          <wp:inline distT="0" distB="0" distL="0" distR="0" wp14:anchorId="574C77F5" wp14:editId="7C86C511">
            <wp:extent cx="6416040" cy="2886010"/>
            <wp:effectExtent l="76200" t="76200" r="137160" b="1244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4016" cy="2889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768EB" w14:textId="1BE1B495" w:rsidR="006E5ACD" w:rsidRDefault="006E5ACD" w:rsidP="00CF1838">
      <w:pPr>
        <w:pStyle w:val="ListParagraph"/>
        <w:numPr>
          <w:ilvl w:val="0"/>
          <w:numId w:val="4"/>
        </w:numPr>
      </w:pPr>
      <w:r>
        <w:t>We can add any variables as above</w:t>
      </w:r>
      <w:r w:rsidR="003E1822">
        <w:t xml:space="preserve"> if we want and add </w:t>
      </w:r>
      <w:r w:rsidR="00CF1838">
        <w:t>those variables</w:t>
      </w:r>
      <w:r w:rsidR="003E1822">
        <w:t xml:space="preserve"> in task as </w:t>
      </w:r>
      <w:r w:rsidR="003E1822" w:rsidRPr="00CF1838">
        <w:rPr>
          <w:b/>
          <w:bCs/>
        </w:rPr>
        <w:t>$(variable).</w:t>
      </w:r>
    </w:p>
    <w:p w14:paraId="02AB6BA3" w14:textId="07E232E6" w:rsidR="006A01AD" w:rsidRPr="006A01AD" w:rsidRDefault="006A01AD">
      <w:pPr>
        <w:rPr>
          <w:b/>
          <w:bCs/>
          <w:color w:val="FF0000"/>
          <w:sz w:val="24"/>
          <w:szCs w:val="24"/>
          <w:u w:val="single"/>
        </w:rPr>
      </w:pPr>
      <w:r w:rsidRPr="006A01AD">
        <w:rPr>
          <w:b/>
          <w:bCs/>
          <w:color w:val="FF0000"/>
          <w:sz w:val="24"/>
          <w:szCs w:val="24"/>
          <w:u w:val="single"/>
        </w:rPr>
        <w:t>Triggers:</w:t>
      </w:r>
    </w:p>
    <w:p w14:paraId="06E1549F" w14:textId="7729C676" w:rsidR="001A77CE" w:rsidRDefault="001A77CE" w:rsidP="00BF0D7E">
      <w:pPr>
        <w:pStyle w:val="ListParagraph"/>
        <w:numPr>
          <w:ilvl w:val="0"/>
          <w:numId w:val="4"/>
        </w:numPr>
      </w:pPr>
      <w:r>
        <w:t xml:space="preserve">Triggers are </w:t>
      </w:r>
      <w:r w:rsidR="00F737B8">
        <w:t>depending</w:t>
      </w:r>
      <w:r>
        <w:t xml:space="preserve"> on the type of repository we are using.</w:t>
      </w:r>
    </w:p>
    <w:p w14:paraId="7FD32775" w14:textId="66676C74" w:rsidR="001A77CE" w:rsidRPr="00BF0D7E" w:rsidRDefault="0044162D">
      <w:pPr>
        <w:rPr>
          <w:b/>
          <w:bCs/>
          <w:color w:val="00B050"/>
          <w:sz w:val="24"/>
          <w:szCs w:val="24"/>
          <w:u w:val="single"/>
        </w:rPr>
      </w:pPr>
      <w:r w:rsidRPr="00BF0D7E">
        <w:rPr>
          <w:b/>
          <w:bCs/>
          <w:color w:val="00B050"/>
          <w:sz w:val="24"/>
          <w:szCs w:val="24"/>
          <w:u w:val="single"/>
        </w:rPr>
        <w:lastRenderedPageBreak/>
        <w:t>CI triggers in azure repos git:</w:t>
      </w:r>
    </w:p>
    <w:p w14:paraId="4D93E828" w14:textId="77777777" w:rsidR="00EB6964" w:rsidRDefault="00EB6964" w:rsidP="00EB6964">
      <w:r>
        <w:rPr>
          <w:noProof/>
        </w:rPr>
        <w:drawing>
          <wp:inline distT="0" distB="0" distL="0" distR="0" wp14:anchorId="72D3D281" wp14:editId="6D4B0CC5">
            <wp:extent cx="6469380" cy="2505756"/>
            <wp:effectExtent l="76200" t="76200" r="140970" b="142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8184" cy="2513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E3068" w14:textId="2B6E4A59" w:rsidR="00EB6964" w:rsidRDefault="00EB6964" w:rsidP="00920C31">
      <w:pPr>
        <w:pStyle w:val="ListParagraph"/>
        <w:numPr>
          <w:ilvl w:val="0"/>
          <w:numId w:val="4"/>
        </w:numPr>
      </w:pPr>
      <w:r>
        <w:t xml:space="preserve">Here in triggers, we can enable </w:t>
      </w:r>
      <w:r w:rsidRPr="00920C31">
        <w:rPr>
          <w:b/>
          <w:bCs/>
        </w:rPr>
        <w:t>“continuous integration”</w:t>
      </w:r>
      <w:r>
        <w:t xml:space="preserve"> option so that the build will be triggered on every check-in.</w:t>
      </w:r>
      <w:r w:rsidR="00F92636">
        <w:t xml:space="preserve"> we can include or exclude the branches along with that.</w:t>
      </w:r>
    </w:p>
    <w:p w14:paraId="4126F9BF" w14:textId="28BDEE2E" w:rsidR="00200515" w:rsidRDefault="00200515" w:rsidP="00200515">
      <w:r>
        <w:rPr>
          <w:noProof/>
        </w:rPr>
        <w:drawing>
          <wp:inline distT="0" distB="0" distL="0" distR="0" wp14:anchorId="465B238C" wp14:editId="79DF6171">
            <wp:extent cx="5731510" cy="1238250"/>
            <wp:effectExtent l="76200" t="76200" r="13589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732AE" w14:textId="08BA7FB1" w:rsidR="00200515" w:rsidRDefault="00200515" w:rsidP="00200515">
      <w:pPr>
        <w:pStyle w:val="ListParagraph"/>
        <w:numPr>
          <w:ilvl w:val="0"/>
          <w:numId w:val="4"/>
        </w:numPr>
      </w:pPr>
      <w:r>
        <w:t>We can put * for the continuous integration on all the branches</w:t>
      </w:r>
    </w:p>
    <w:p w14:paraId="7D1BB69A" w14:textId="4C34B717" w:rsidR="00F92636" w:rsidRDefault="00F92636" w:rsidP="00EB6964">
      <w:r>
        <w:rPr>
          <w:noProof/>
        </w:rPr>
        <w:drawing>
          <wp:inline distT="0" distB="0" distL="0" distR="0" wp14:anchorId="23A172B5" wp14:editId="78BC6553">
            <wp:extent cx="5731510" cy="1318895"/>
            <wp:effectExtent l="76200" t="76200" r="135890" b="128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0CF4A" w14:textId="4B5F62F7" w:rsidR="00D87D71" w:rsidRDefault="00D87D71" w:rsidP="00EB6964">
      <w:r>
        <w:rPr>
          <w:noProof/>
        </w:rPr>
        <w:lastRenderedPageBreak/>
        <w:drawing>
          <wp:inline distT="0" distB="0" distL="0" distR="0" wp14:anchorId="0A6FADCF" wp14:editId="77F00C51">
            <wp:extent cx="5731510" cy="2445385"/>
            <wp:effectExtent l="76200" t="76200" r="135890" b="1263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47267" w14:textId="22EA2265" w:rsidR="00C3630A" w:rsidRDefault="00C3630A" w:rsidP="00EB6964">
      <w:r>
        <w:rPr>
          <w:noProof/>
        </w:rPr>
        <w:drawing>
          <wp:inline distT="0" distB="0" distL="0" distR="0" wp14:anchorId="5C30EE4B" wp14:editId="054726D4">
            <wp:extent cx="5731510" cy="5876290"/>
            <wp:effectExtent l="76200" t="76200" r="135890" b="1244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643F4" w14:textId="2892710E" w:rsidR="00614570" w:rsidRPr="00E54576" w:rsidRDefault="00614570" w:rsidP="00EB6964">
      <w:pPr>
        <w:rPr>
          <w:b/>
          <w:bCs/>
          <w:color w:val="00B050"/>
          <w:sz w:val="24"/>
          <w:szCs w:val="24"/>
          <w:u w:val="single"/>
        </w:rPr>
      </w:pPr>
      <w:r w:rsidRPr="00E54576">
        <w:rPr>
          <w:b/>
          <w:bCs/>
          <w:color w:val="00B050"/>
          <w:sz w:val="24"/>
          <w:szCs w:val="24"/>
          <w:u w:val="single"/>
        </w:rPr>
        <w:lastRenderedPageBreak/>
        <w:t>Scheduled triggers:</w:t>
      </w:r>
    </w:p>
    <w:p w14:paraId="1507FFC7" w14:textId="0D40C365" w:rsidR="00614570" w:rsidRDefault="000422B5" w:rsidP="00D23754">
      <w:pPr>
        <w:pStyle w:val="ListParagraph"/>
        <w:numPr>
          <w:ilvl w:val="0"/>
          <w:numId w:val="4"/>
        </w:numPr>
      </w:pPr>
      <w:r>
        <w:t>We can also have scheduled triggers on pipeline as below.</w:t>
      </w:r>
    </w:p>
    <w:p w14:paraId="0894BD5B" w14:textId="6AF2D65D" w:rsidR="000422B5" w:rsidRDefault="000422B5" w:rsidP="00EB6964">
      <w:r>
        <w:rPr>
          <w:noProof/>
        </w:rPr>
        <w:drawing>
          <wp:inline distT="0" distB="0" distL="0" distR="0" wp14:anchorId="23D93BCD" wp14:editId="6558F699">
            <wp:extent cx="6408420" cy="2656803"/>
            <wp:effectExtent l="76200" t="76200" r="125730" b="1250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8457" cy="2660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69A5C" w14:textId="29235D05" w:rsidR="000422B5" w:rsidRDefault="009D1327" w:rsidP="00CF0BAE">
      <w:pPr>
        <w:pStyle w:val="ListParagraph"/>
        <w:numPr>
          <w:ilvl w:val="0"/>
          <w:numId w:val="4"/>
        </w:numPr>
      </w:pPr>
      <w:r>
        <w:t>We can schedule time, day and time zone as above.</w:t>
      </w:r>
    </w:p>
    <w:p w14:paraId="4CB46490" w14:textId="245B0682" w:rsidR="009D1327" w:rsidRDefault="009D1327" w:rsidP="00CF0BAE">
      <w:pPr>
        <w:pStyle w:val="ListParagraph"/>
        <w:numPr>
          <w:ilvl w:val="0"/>
          <w:numId w:val="4"/>
        </w:numPr>
      </w:pPr>
      <w:r>
        <w:t>We can also select the option to trigger the pipeline only if there is any change in source code or the pipeline as per the scheduled time.</w:t>
      </w:r>
    </w:p>
    <w:p w14:paraId="53157354" w14:textId="5F0FB0D3" w:rsidR="009D1327" w:rsidRDefault="009D1327" w:rsidP="00CF0BAE">
      <w:pPr>
        <w:pStyle w:val="ListParagraph"/>
        <w:numPr>
          <w:ilvl w:val="0"/>
          <w:numId w:val="4"/>
        </w:numPr>
      </w:pPr>
      <w:r>
        <w:t>We have branch filters to include/exclude here as well.</w:t>
      </w:r>
    </w:p>
    <w:p w14:paraId="77FF67BD" w14:textId="2BCCD982" w:rsidR="00284B02" w:rsidRPr="00284B02" w:rsidRDefault="00284B02" w:rsidP="00EB6964">
      <w:pPr>
        <w:rPr>
          <w:b/>
          <w:bCs/>
          <w:color w:val="FF0000"/>
          <w:sz w:val="24"/>
          <w:szCs w:val="24"/>
          <w:u w:val="single"/>
        </w:rPr>
      </w:pPr>
      <w:r w:rsidRPr="00284B02">
        <w:rPr>
          <w:b/>
          <w:bCs/>
          <w:color w:val="FF0000"/>
          <w:sz w:val="24"/>
          <w:szCs w:val="24"/>
          <w:u w:val="single"/>
        </w:rPr>
        <w:t>Build completion:</w:t>
      </w:r>
    </w:p>
    <w:p w14:paraId="6CC10FD7" w14:textId="53830111" w:rsidR="00284B02" w:rsidRDefault="00284B02" w:rsidP="00EB6964">
      <w:r>
        <w:rPr>
          <w:noProof/>
        </w:rPr>
        <w:drawing>
          <wp:inline distT="0" distB="0" distL="0" distR="0" wp14:anchorId="42D47CF8" wp14:editId="5D8071BD">
            <wp:extent cx="6499860" cy="2584533"/>
            <wp:effectExtent l="76200" t="76200" r="129540" b="139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6846" cy="2591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CCD94" w14:textId="24D117D5" w:rsidR="00284B02" w:rsidRDefault="00284B02" w:rsidP="00945432">
      <w:pPr>
        <w:pStyle w:val="ListParagraph"/>
        <w:numPr>
          <w:ilvl w:val="0"/>
          <w:numId w:val="5"/>
        </w:numPr>
      </w:pPr>
      <w:r>
        <w:t>We can add another build job to trigger once the current one is completed as above.</w:t>
      </w:r>
    </w:p>
    <w:p w14:paraId="048BFA4F" w14:textId="411A1C7C" w:rsidR="00284B02" w:rsidRDefault="00284B02" w:rsidP="00945432">
      <w:pPr>
        <w:pStyle w:val="ListParagraph"/>
        <w:numPr>
          <w:ilvl w:val="0"/>
          <w:numId w:val="5"/>
        </w:numPr>
      </w:pPr>
      <w:r>
        <w:t>We can also use branch filters here.</w:t>
      </w:r>
    </w:p>
    <w:p w14:paraId="23A50AF3" w14:textId="77777777" w:rsidR="001B3E4F" w:rsidRDefault="001B3E4F" w:rsidP="00EB6964"/>
    <w:p w14:paraId="13A7855F" w14:textId="77777777" w:rsidR="001B3E4F" w:rsidRDefault="001B3E4F" w:rsidP="00EB6964"/>
    <w:p w14:paraId="78F438D2" w14:textId="0DA1CFA4" w:rsidR="00D87D71" w:rsidRPr="001B3E4F" w:rsidRDefault="009D1327" w:rsidP="00EB6964">
      <w:pPr>
        <w:rPr>
          <w:b/>
          <w:bCs/>
          <w:color w:val="FF0000"/>
          <w:sz w:val="24"/>
          <w:szCs w:val="24"/>
          <w:u w:val="single"/>
        </w:rPr>
      </w:pPr>
      <w:r w:rsidRPr="001B3E4F">
        <w:rPr>
          <w:b/>
          <w:bCs/>
          <w:color w:val="FF0000"/>
          <w:sz w:val="24"/>
          <w:szCs w:val="24"/>
          <w:u w:val="single"/>
        </w:rPr>
        <w:lastRenderedPageBreak/>
        <w:t>Options:</w:t>
      </w:r>
    </w:p>
    <w:p w14:paraId="3E784802" w14:textId="11D90573" w:rsidR="000277FC" w:rsidRDefault="00057640">
      <w:r>
        <w:rPr>
          <w:noProof/>
        </w:rPr>
        <w:drawing>
          <wp:inline distT="0" distB="0" distL="0" distR="0" wp14:anchorId="6BAA5FCC" wp14:editId="75759101">
            <wp:extent cx="6416040" cy="3790198"/>
            <wp:effectExtent l="76200" t="76200" r="137160" b="134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1793" cy="3793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2B5B0" w14:textId="5F8A0876" w:rsidR="00057640" w:rsidRDefault="001A0884" w:rsidP="001F549C">
      <w:pPr>
        <w:pStyle w:val="ListParagraph"/>
        <w:numPr>
          <w:ilvl w:val="0"/>
          <w:numId w:val="6"/>
        </w:numPr>
      </w:pPr>
      <w:r>
        <w:t xml:space="preserve">Here, we can modify </w:t>
      </w:r>
      <w:r w:rsidRPr="001F549C">
        <w:rPr>
          <w:b/>
          <w:bCs/>
        </w:rPr>
        <w:t>build</w:t>
      </w:r>
      <w:r w:rsidR="001F549C" w:rsidRPr="001F549C">
        <w:rPr>
          <w:b/>
          <w:bCs/>
        </w:rPr>
        <w:t xml:space="preserve"> number</w:t>
      </w:r>
      <w:r w:rsidRPr="001F549C">
        <w:rPr>
          <w:b/>
          <w:bCs/>
        </w:rPr>
        <w:t xml:space="preserve"> format</w:t>
      </w:r>
      <w:r>
        <w:t xml:space="preserve">. Enable </w:t>
      </w:r>
      <w:r w:rsidR="001F549C">
        <w:t>to keep</w:t>
      </w:r>
      <w:r>
        <w:t xml:space="preserve"> build </w:t>
      </w:r>
      <w:r w:rsidR="001F549C">
        <w:t>in queue and</w:t>
      </w:r>
      <w:r>
        <w:t xml:space="preserve"> trigger whenever the agent is </w:t>
      </w:r>
      <w:r w:rsidR="004813B0">
        <w:t>free,</w:t>
      </w:r>
      <w:r>
        <w:t xml:space="preserve"> or we can pause the build </w:t>
      </w:r>
      <w:r w:rsidR="001F549C">
        <w:t xml:space="preserve">to be in queue but do not start even when the agent is free, </w:t>
      </w:r>
      <w:r>
        <w:t>or we can disable the job to not queue new build</w:t>
      </w:r>
    </w:p>
    <w:p w14:paraId="2BF012B2" w14:textId="17789F4A" w:rsidR="00350823" w:rsidRDefault="00350823" w:rsidP="001F549C">
      <w:pPr>
        <w:pStyle w:val="ListParagraph"/>
        <w:numPr>
          <w:ilvl w:val="0"/>
          <w:numId w:val="6"/>
        </w:numPr>
      </w:pPr>
      <w:r>
        <w:t>We can also set the timeout on the right side.</w:t>
      </w:r>
    </w:p>
    <w:p w14:paraId="0983A377" w14:textId="6461E348" w:rsidR="00350823" w:rsidRDefault="00350823">
      <w:r>
        <w:rPr>
          <w:noProof/>
        </w:rPr>
        <w:drawing>
          <wp:inline distT="0" distB="0" distL="0" distR="0" wp14:anchorId="1A592B1C" wp14:editId="28A8836F">
            <wp:extent cx="5731510" cy="2687320"/>
            <wp:effectExtent l="76200" t="76200" r="135890" b="132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742AE" w14:textId="12132999" w:rsidR="00350823" w:rsidRDefault="00350823" w:rsidP="00AD35BA">
      <w:pPr>
        <w:pStyle w:val="ListParagraph"/>
        <w:numPr>
          <w:ilvl w:val="0"/>
          <w:numId w:val="7"/>
        </w:numPr>
      </w:pPr>
      <w:r>
        <w:t>In the downside, we can also include/exclude branches as per our requirement. Only included branches will be displayed at the time of triggering pipeline.</w:t>
      </w:r>
    </w:p>
    <w:p w14:paraId="042F901A" w14:textId="54FA29FB" w:rsidR="00350823" w:rsidRDefault="00350823" w:rsidP="008114DF">
      <w:pPr>
        <w:pStyle w:val="ListParagraph"/>
        <w:numPr>
          <w:ilvl w:val="0"/>
          <w:numId w:val="7"/>
        </w:numPr>
      </w:pPr>
      <w:r>
        <w:t>We can keep * for all the branches</w:t>
      </w:r>
    </w:p>
    <w:p w14:paraId="1C297427" w14:textId="01820935" w:rsidR="00350823" w:rsidRPr="008114DF" w:rsidRDefault="00350823">
      <w:pPr>
        <w:rPr>
          <w:b/>
          <w:bCs/>
          <w:color w:val="FF0000"/>
          <w:sz w:val="24"/>
          <w:szCs w:val="24"/>
          <w:u w:val="single"/>
        </w:rPr>
      </w:pPr>
      <w:r w:rsidRPr="008114DF">
        <w:rPr>
          <w:b/>
          <w:bCs/>
          <w:color w:val="FF0000"/>
          <w:sz w:val="24"/>
          <w:szCs w:val="24"/>
          <w:u w:val="single"/>
        </w:rPr>
        <w:lastRenderedPageBreak/>
        <w:t>Retention:</w:t>
      </w:r>
    </w:p>
    <w:p w14:paraId="74A7DEF0" w14:textId="2F1A0FE8" w:rsidR="006C310A" w:rsidRDefault="006C310A">
      <w:r>
        <w:rPr>
          <w:noProof/>
        </w:rPr>
        <w:drawing>
          <wp:inline distT="0" distB="0" distL="0" distR="0" wp14:anchorId="4CF67EAF" wp14:editId="39909622">
            <wp:extent cx="1638032" cy="2811780"/>
            <wp:effectExtent l="76200" t="76200" r="133985" b="140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284" cy="2829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100CA" w14:textId="6A73F689" w:rsidR="006C310A" w:rsidRDefault="006C310A" w:rsidP="00567160">
      <w:pPr>
        <w:pStyle w:val="ListParagraph"/>
        <w:numPr>
          <w:ilvl w:val="0"/>
          <w:numId w:val="8"/>
        </w:numPr>
      </w:pPr>
      <w:r>
        <w:t xml:space="preserve">In project settings, we need to go to </w:t>
      </w:r>
      <w:r w:rsidRPr="00567160">
        <w:rPr>
          <w:b/>
          <w:bCs/>
        </w:rPr>
        <w:t>settings</w:t>
      </w:r>
      <w:r>
        <w:t xml:space="preserve"> to enabled retentions for pipelines. </w:t>
      </w:r>
      <w:r w:rsidRPr="00567160">
        <w:rPr>
          <w:b/>
          <w:bCs/>
        </w:rPr>
        <w:t>“release retention”</w:t>
      </w:r>
      <w:r>
        <w:t xml:space="preserve"> option for releases and </w:t>
      </w:r>
      <w:r w:rsidRPr="00567160">
        <w:rPr>
          <w:b/>
          <w:bCs/>
        </w:rPr>
        <w:t>“retention”</w:t>
      </w:r>
      <w:r>
        <w:t xml:space="preserve"> option under test for test plans</w:t>
      </w:r>
    </w:p>
    <w:p w14:paraId="0667665A" w14:textId="4CB2C0FC" w:rsidR="006C310A" w:rsidRDefault="006C310A" w:rsidP="00567160">
      <w:pPr>
        <w:pStyle w:val="ListParagraph"/>
        <w:numPr>
          <w:ilvl w:val="0"/>
          <w:numId w:val="8"/>
        </w:numPr>
      </w:pPr>
      <w:r>
        <w:t>Below are the retentions that we can enable for the pipelines.</w:t>
      </w:r>
    </w:p>
    <w:p w14:paraId="00A26C13" w14:textId="756BFFF4" w:rsidR="006C310A" w:rsidRDefault="006C310A">
      <w:r>
        <w:rPr>
          <w:noProof/>
        </w:rPr>
        <w:drawing>
          <wp:inline distT="0" distB="0" distL="0" distR="0" wp14:anchorId="6B7669B9" wp14:editId="2064C005">
            <wp:extent cx="6309360" cy="4440878"/>
            <wp:effectExtent l="76200" t="76200" r="129540" b="131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5147" cy="4444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720F6" w14:textId="22D3C4B7" w:rsidR="006C310A" w:rsidRPr="006023CA" w:rsidRDefault="008A7E37">
      <w:pPr>
        <w:rPr>
          <w:b/>
          <w:bCs/>
          <w:color w:val="FF0000"/>
          <w:sz w:val="24"/>
          <w:szCs w:val="24"/>
          <w:u w:val="single"/>
        </w:rPr>
      </w:pPr>
      <w:r w:rsidRPr="006023CA">
        <w:rPr>
          <w:b/>
          <w:bCs/>
          <w:color w:val="FF0000"/>
          <w:sz w:val="24"/>
          <w:szCs w:val="24"/>
          <w:u w:val="single"/>
        </w:rPr>
        <w:lastRenderedPageBreak/>
        <w:t>History:</w:t>
      </w:r>
    </w:p>
    <w:p w14:paraId="312E7440" w14:textId="32EB0C35" w:rsidR="008A7E37" w:rsidRDefault="008A7E37">
      <w:r>
        <w:rPr>
          <w:noProof/>
        </w:rPr>
        <w:drawing>
          <wp:inline distT="0" distB="0" distL="0" distR="0" wp14:anchorId="7E4022F8" wp14:editId="5700D255">
            <wp:extent cx="5882640" cy="2362571"/>
            <wp:effectExtent l="76200" t="76200" r="137160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9983" cy="23695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78141" w14:textId="48C62ABC" w:rsidR="00057640" w:rsidRDefault="008A7E37" w:rsidP="00915968">
      <w:pPr>
        <w:pStyle w:val="ListParagraph"/>
        <w:numPr>
          <w:ilvl w:val="0"/>
          <w:numId w:val="9"/>
        </w:numPr>
      </w:pPr>
      <w:r>
        <w:t>Here, we can see the history of pipeline like who modified and when.</w:t>
      </w:r>
    </w:p>
    <w:p w14:paraId="75623EFE" w14:textId="6FCF44E3" w:rsidR="008A7E37" w:rsidRDefault="008A7E37" w:rsidP="00915968">
      <w:pPr>
        <w:pStyle w:val="ListParagraph"/>
        <w:numPr>
          <w:ilvl w:val="0"/>
          <w:numId w:val="9"/>
        </w:numPr>
      </w:pPr>
      <w:r>
        <w:t>We can also compare the difference between changes and revert the pipeline to any specific change.</w:t>
      </w:r>
    </w:p>
    <w:p w14:paraId="7C5DA582" w14:textId="5D9AF59C" w:rsidR="00B05D2A" w:rsidRPr="00CF34BC" w:rsidRDefault="008C341D">
      <w:pPr>
        <w:rPr>
          <w:b/>
          <w:bCs/>
          <w:color w:val="FF0000"/>
          <w:sz w:val="24"/>
          <w:szCs w:val="24"/>
          <w:u w:val="single"/>
        </w:rPr>
      </w:pPr>
      <w:r w:rsidRPr="00CF34BC">
        <w:rPr>
          <w:b/>
          <w:bCs/>
          <w:color w:val="FF0000"/>
          <w:sz w:val="24"/>
          <w:szCs w:val="24"/>
          <w:u w:val="single"/>
        </w:rPr>
        <w:t>More options:</w:t>
      </w:r>
    </w:p>
    <w:p w14:paraId="1CCD36DE" w14:textId="251ECAFD" w:rsidR="008C341D" w:rsidRDefault="008C341D" w:rsidP="00CF34BC">
      <w:pPr>
        <w:pStyle w:val="ListParagraph"/>
        <w:numPr>
          <w:ilvl w:val="0"/>
          <w:numId w:val="10"/>
        </w:numPr>
      </w:pPr>
      <w:r>
        <w:t>We can use below options on pipelines.</w:t>
      </w:r>
    </w:p>
    <w:p w14:paraId="295E054F" w14:textId="1DD19182" w:rsidR="008C341D" w:rsidRDefault="008C341D">
      <w:r>
        <w:rPr>
          <w:noProof/>
        </w:rPr>
        <w:drawing>
          <wp:inline distT="0" distB="0" distL="0" distR="0" wp14:anchorId="4FFBE9B9" wp14:editId="50097A26">
            <wp:extent cx="2581275" cy="4038600"/>
            <wp:effectExtent l="76200" t="76200" r="14287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3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7E479" w14:textId="76793593" w:rsidR="008C341D" w:rsidRDefault="001F7D97" w:rsidP="00096B1E">
      <w:pPr>
        <w:pStyle w:val="ListParagraph"/>
        <w:numPr>
          <w:ilvl w:val="0"/>
          <w:numId w:val="10"/>
        </w:numPr>
      </w:pPr>
      <w:r>
        <w:t>We can assign below permission on pipeline to users or groups.</w:t>
      </w:r>
    </w:p>
    <w:p w14:paraId="230933DA" w14:textId="7BCD9BCC" w:rsidR="001F7D97" w:rsidRDefault="001F7D97">
      <w:r>
        <w:rPr>
          <w:noProof/>
        </w:rPr>
        <w:lastRenderedPageBreak/>
        <w:drawing>
          <wp:inline distT="0" distB="0" distL="0" distR="0" wp14:anchorId="518D7DA9" wp14:editId="374CACF2">
            <wp:extent cx="6027420" cy="4428744"/>
            <wp:effectExtent l="76200" t="76200" r="125730" b="1244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7432" cy="4436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EDA7F" w14:textId="13C2407E" w:rsidR="001F7D97" w:rsidRDefault="00D70A2D" w:rsidP="00096B1E">
      <w:pPr>
        <w:pStyle w:val="ListParagraph"/>
        <w:numPr>
          <w:ilvl w:val="0"/>
          <w:numId w:val="10"/>
        </w:numPr>
      </w:pPr>
      <w:r>
        <w:t>If we pause the pipeline, we can’t trigger it until we resume it.</w:t>
      </w:r>
    </w:p>
    <w:p w14:paraId="1E30DDB8" w14:textId="143A71F2" w:rsidR="00D70A2D" w:rsidRDefault="00D70A2D" w:rsidP="00096B1E">
      <w:pPr>
        <w:pStyle w:val="ListParagraph"/>
        <w:numPr>
          <w:ilvl w:val="0"/>
          <w:numId w:val="10"/>
        </w:numPr>
      </w:pPr>
      <w:r>
        <w:t>Then we can rename/move to any other folder.</w:t>
      </w:r>
    </w:p>
    <w:p w14:paraId="21320897" w14:textId="5444356F" w:rsidR="00D70A2D" w:rsidRDefault="00D70A2D" w:rsidP="00096B1E">
      <w:pPr>
        <w:pStyle w:val="ListParagraph"/>
        <w:numPr>
          <w:ilvl w:val="0"/>
          <w:numId w:val="10"/>
        </w:numPr>
      </w:pPr>
      <w:r>
        <w:t>Also, we can clone it and modify as a separate pipeline.</w:t>
      </w:r>
    </w:p>
    <w:p w14:paraId="57C2C7AF" w14:textId="3512B859" w:rsidR="00D70A2D" w:rsidRDefault="00D70A2D" w:rsidP="00096B1E">
      <w:pPr>
        <w:pStyle w:val="ListParagraph"/>
        <w:numPr>
          <w:ilvl w:val="0"/>
          <w:numId w:val="10"/>
        </w:numPr>
      </w:pPr>
      <w:r>
        <w:t>Save as a template and use it later for any new pipeline.</w:t>
      </w:r>
    </w:p>
    <w:p w14:paraId="2A370015" w14:textId="45ED3DD5" w:rsidR="00D70A2D" w:rsidRDefault="00D70A2D" w:rsidP="00096B1E">
      <w:pPr>
        <w:pStyle w:val="ListParagraph"/>
        <w:numPr>
          <w:ilvl w:val="0"/>
          <w:numId w:val="10"/>
        </w:numPr>
      </w:pPr>
      <w:r>
        <w:t>We can also export the pipeline to a json file and import to newly creating job instead of adding all these steps again freshly.</w:t>
      </w:r>
    </w:p>
    <w:p w14:paraId="3969FA22" w14:textId="766F734C" w:rsidR="00096B1E" w:rsidRPr="005C6E06" w:rsidRDefault="00096B1E" w:rsidP="00096B1E">
      <w:pPr>
        <w:rPr>
          <w:b/>
          <w:bCs/>
          <w:color w:val="FF0000"/>
          <w:sz w:val="24"/>
          <w:szCs w:val="24"/>
          <w:u w:val="single"/>
        </w:rPr>
      </w:pPr>
      <w:r w:rsidRPr="005C6E06">
        <w:rPr>
          <w:b/>
          <w:bCs/>
          <w:color w:val="FF0000"/>
          <w:sz w:val="24"/>
          <w:szCs w:val="24"/>
          <w:u w:val="single"/>
        </w:rPr>
        <w:t>Pipeline builds options:</w:t>
      </w:r>
    </w:p>
    <w:p w14:paraId="2CA7274B" w14:textId="659FA8C0" w:rsidR="00096B1E" w:rsidRDefault="0050617F" w:rsidP="005C6E06">
      <w:pPr>
        <w:pStyle w:val="ListParagraph"/>
        <w:numPr>
          <w:ilvl w:val="0"/>
          <w:numId w:val="11"/>
        </w:numPr>
      </w:pPr>
      <w:r>
        <w:t>If we open any build of a pipeline, we can see the below options.</w:t>
      </w:r>
    </w:p>
    <w:p w14:paraId="3919A9D6" w14:textId="2E626C09" w:rsidR="0050617F" w:rsidRDefault="0050617F" w:rsidP="00096B1E">
      <w:r>
        <w:rPr>
          <w:noProof/>
        </w:rPr>
        <w:drawing>
          <wp:inline distT="0" distB="0" distL="0" distR="0" wp14:anchorId="21D5CD00" wp14:editId="4834C7C8">
            <wp:extent cx="1678239" cy="2065020"/>
            <wp:effectExtent l="76200" t="76200" r="132080" b="1257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3142" cy="207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7643F" w14:textId="32EE8BE1" w:rsidR="0050617F" w:rsidRDefault="0050617F" w:rsidP="005C6E06">
      <w:pPr>
        <w:pStyle w:val="ListParagraph"/>
        <w:numPr>
          <w:ilvl w:val="0"/>
          <w:numId w:val="11"/>
        </w:numPr>
      </w:pPr>
      <w:r>
        <w:lastRenderedPageBreak/>
        <w:t>We can run the pipeline newly again.</w:t>
      </w:r>
    </w:p>
    <w:p w14:paraId="04790232" w14:textId="492712FD" w:rsidR="0050617F" w:rsidRDefault="0050617F" w:rsidP="005C6E06">
      <w:pPr>
        <w:pStyle w:val="ListParagraph"/>
        <w:numPr>
          <w:ilvl w:val="0"/>
          <w:numId w:val="11"/>
        </w:numPr>
      </w:pPr>
      <w:r>
        <w:t>We can download the build logs.</w:t>
      </w:r>
    </w:p>
    <w:p w14:paraId="7B10432E" w14:textId="2D2AD661" w:rsidR="0050617F" w:rsidRDefault="0050617F" w:rsidP="005C6E06">
      <w:pPr>
        <w:pStyle w:val="ListParagraph"/>
        <w:numPr>
          <w:ilvl w:val="0"/>
          <w:numId w:val="11"/>
        </w:numPr>
      </w:pPr>
      <w:r>
        <w:t>We can add tags etc.</w:t>
      </w:r>
    </w:p>
    <w:p w14:paraId="5F6F0CD8" w14:textId="7D36EFC2" w:rsidR="00EC4F9E" w:rsidRDefault="00EC4F9E" w:rsidP="00096B1E">
      <w:r>
        <w:rPr>
          <w:noProof/>
        </w:rPr>
        <w:drawing>
          <wp:inline distT="0" distB="0" distL="0" distR="0" wp14:anchorId="1555F862" wp14:editId="763FE2C9">
            <wp:extent cx="6423660" cy="2370619"/>
            <wp:effectExtent l="76200" t="76200" r="129540" b="1250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7518" cy="2375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8ECCC" w14:textId="3867F707" w:rsidR="00EC4F9E" w:rsidRDefault="00EC4F9E" w:rsidP="005C6E06">
      <w:pPr>
        <w:pStyle w:val="ListParagraph"/>
        <w:numPr>
          <w:ilvl w:val="0"/>
          <w:numId w:val="12"/>
        </w:numPr>
      </w:pPr>
      <w:r>
        <w:t>We can also see the build details like who triggered, what time, how much time build took, code repo, branch and the changes from the old build as below.</w:t>
      </w:r>
    </w:p>
    <w:p w14:paraId="077C8750" w14:textId="2DA4D1E1" w:rsidR="00EC4F9E" w:rsidRDefault="00EC4F9E" w:rsidP="00096B1E">
      <w:r>
        <w:rPr>
          <w:noProof/>
        </w:rPr>
        <w:drawing>
          <wp:inline distT="0" distB="0" distL="0" distR="0" wp14:anchorId="24A7EE60" wp14:editId="192340BE">
            <wp:extent cx="6416040" cy="2232748"/>
            <wp:effectExtent l="76200" t="76200" r="137160" b="129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2627" cy="223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4701E" w14:textId="3A671CBE" w:rsidR="00EC4F9E" w:rsidRPr="005C6E06" w:rsidRDefault="00EC4F9E" w:rsidP="00096B1E">
      <w:pPr>
        <w:rPr>
          <w:b/>
          <w:bCs/>
          <w:color w:val="FF0000"/>
          <w:sz w:val="24"/>
          <w:szCs w:val="24"/>
          <w:u w:val="single"/>
        </w:rPr>
      </w:pPr>
      <w:r w:rsidRPr="005C6E06">
        <w:rPr>
          <w:b/>
          <w:bCs/>
          <w:color w:val="FF0000"/>
          <w:sz w:val="24"/>
          <w:szCs w:val="24"/>
          <w:u w:val="single"/>
        </w:rPr>
        <w:t>All build pipelines options:</w:t>
      </w:r>
    </w:p>
    <w:p w14:paraId="6F761B55" w14:textId="2B68DC4B" w:rsidR="007C6D03" w:rsidRDefault="007C6D03" w:rsidP="005C6E06">
      <w:pPr>
        <w:pStyle w:val="ListParagraph"/>
        <w:numPr>
          <w:ilvl w:val="0"/>
          <w:numId w:val="12"/>
        </w:numPr>
      </w:pPr>
      <w:r>
        <w:t>If we just go to pipelines option but not into any particular pipeline. We can see the below options.</w:t>
      </w:r>
    </w:p>
    <w:p w14:paraId="70D7F73E" w14:textId="3DB7628D" w:rsidR="007C6D03" w:rsidRDefault="007C6D03" w:rsidP="00096B1E">
      <w:r>
        <w:rPr>
          <w:noProof/>
        </w:rPr>
        <w:drawing>
          <wp:inline distT="0" distB="0" distL="0" distR="0" wp14:anchorId="68438B41" wp14:editId="037D31D6">
            <wp:extent cx="2049780" cy="1441011"/>
            <wp:effectExtent l="76200" t="76200" r="140970" b="140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4522" cy="1451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CA10E" w14:textId="3D5475AB" w:rsidR="007C6D03" w:rsidRDefault="005448E6" w:rsidP="00562561">
      <w:pPr>
        <w:pStyle w:val="ListParagraph"/>
        <w:numPr>
          <w:ilvl w:val="0"/>
          <w:numId w:val="12"/>
        </w:numPr>
      </w:pPr>
      <w:r>
        <w:lastRenderedPageBreak/>
        <w:t>Here, we can import a pipeline if we have exported pipeline’s json file.</w:t>
      </w:r>
    </w:p>
    <w:p w14:paraId="6C32E501" w14:textId="5EC79922" w:rsidR="005448E6" w:rsidRDefault="005448E6" w:rsidP="00562561">
      <w:pPr>
        <w:pStyle w:val="ListParagraph"/>
        <w:numPr>
          <w:ilvl w:val="0"/>
          <w:numId w:val="12"/>
        </w:numPr>
      </w:pPr>
      <w:r>
        <w:t>We can view the deleted pipelines and restore as below.</w:t>
      </w:r>
    </w:p>
    <w:p w14:paraId="2A4A859E" w14:textId="7E12F143" w:rsidR="005448E6" w:rsidRDefault="005448E6" w:rsidP="00096B1E">
      <w:r>
        <w:rPr>
          <w:noProof/>
        </w:rPr>
        <w:drawing>
          <wp:inline distT="0" distB="0" distL="0" distR="0" wp14:anchorId="4100B0E3" wp14:editId="01D7E128">
            <wp:extent cx="6362700" cy="1504321"/>
            <wp:effectExtent l="76200" t="76200" r="133350" b="133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9352" cy="1508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E8722" w14:textId="43FDDDDE" w:rsidR="005448E6" w:rsidRDefault="00070F6D" w:rsidP="00562561">
      <w:pPr>
        <w:pStyle w:val="ListParagraph"/>
        <w:numPr>
          <w:ilvl w:val="0"/>
          <w:numId w:val="13"/>
        </w:numPr>
      </w:pPr>
      <w:r>
        <w:t>The pipelines will be deleted automatically after 30 days</w:t>
      </w:r>
    </w:p>
    <w:p w14:paraId="7D35622A" w14:textId="19900C2A" w:rsidR="00A74683" w:rsidRDefault="00A74683" w:rsidP="00562561">
      <w:pPr>
        <w:pStyle w:val="ListParagraph"/>
        <w:numPr>
          <w:ilvl w:val="0"/>
          <w:numId w:val="13"/>
        </w:numPr>
      </w:pPr>
      <w:r>
        <w:t>Also, we can add the below permissions to all the pipelines at a time under “manage security” option.</w:t>
      </w:r>
    </w:p>
    <w:p w14:paraId="462F64EC" w14:textId="5B3C4D05" w:rsidR="00A74683" w:rsidRDefault="00A74683" w:rsidP="00096B1E">
      <w:r>
        <w:rPr>
          <w:noProof/>
        </w:rPr>
        <w:drawing>
          <wp:inline distT="0" distB="0" distL="0" distR="0" wp14:anchorId="33638EFC" wp14:editId="79D1C612">
            <wp:extent cx="6400800" cy="4788899"/>
            <wp:effectExtent l="76200" t="76200" r="133350" b="1263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4235" cy="4791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F7964" w14:textId="77777777" w:rsidR="00562561" w:rsidRDefault="00562561"/>
    <w:p w14:paraId="1074CE57" w14:textId="77777777" w:rsidR="00562561" w:rsidRDefault="00562561"/>
    <w:p w14:paraId="20239437" w14:textId="77777777" w:rsidR="00562561" w:rsidRDefault="00562561"/>
    <w:p w14:paraId="20C90A16" w14:textId="469E5D6F" w:rsidR="00D70A2D" w:rsidRPr="00271014" w:rsidRDefault="00B56C92">
      <w:pPr>
        <w:rPr>
          <w:b/>
          <w:bCs/>
          <w:color w:val="FF0000"/>
          <w:sz w:val="24"/>
          <w:szCs w:val="24"/>
          <w:u w:val="single"/>
        </w:rPr>
      </w:pPr>
      <w:r w:rsidRPr="00271014">
        <w:rPr>
          <w:b/>
          <w:bCs/>
          <w:color w:val="FF0000"/>
          <w:sz w:val="24"/>
          <w:szCs w:val="24"/>
          <w:u w:val="single"/>
        </w:rPr>
        <w:lastRenderedPageBreak/>
        <w:t xml:space="preserve">Folder </w:t>
      </w:r>
      <w:r w:rsidR="00F64C41" w:rsidRPr="00271014">
        <w:rPr>
          <w:b/>
          <w:bCs/>
          <w:color w:val="FF0000"/>
          <w:sz w:val="24"/>
          <w:szCs w:val="24"/>
          <w:u w:val="single"/>
        </w:rPr>
        <w:t>options in pipelines</w:t>
      </w:r>
      <w:r w:rsidRPr="00271014">
        <w:rPr>
          <w:b/>
          <w:bCs/>
          <w:color w:val="FF0000"/>
          <w:sz w:val="24"/>
          <w:szCs w:val="24"/>
          <w:u w:val="single"/>
        </w:rPr>
        <w:t>:</w:t>
      </w:r>
    </w:p>
    <w:p w14:paraId="447352A6" w14:textId="6716F6D4" w:rsidR="00F64C41" w:rsidRDefault="00F64C41" w:rsidP="00271014">
      <w:pPr>
        <w:pStyle w:val="ListParagraph"/>
        <w:numPr>
          <w:ilvl w:val="0"/>
          <w:numId w:val="15"/>
        </w:numPr>
      </w:pPr>
      <w:r>
        <w:t>We have below options in for folders in pipelines.</w:t>
      </w:r>
    </w:p>
    <w:p w14:paraId="770807A4" w14:textId="1D7035A5" w:rsidR="00F64C41" w:rsidRDefault="00F64C41">
      <w:r>
        <w:rPr>
          <w:noProof/>
        </w:rPr>
        <w:drawing>
          <wp:inline distT="0" distB="0" distL="0" distR="0" wp14:anchorId="061C68DC" wp14:editId="3F7B4649">
            <wp:extent cx="2012394" cy="2385060"/>
            <wp:effectExtent l="76200" t="76200" r="140335" b="129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7546" cy="2391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6C2CB" w14:textId="7BB283D3" w:rsidR="00F64C41" w:rsidRDefault="00F64C41" w:rsidP="00F64C41">
      <w:pPr>
        <w:pStyle w:val="ListParagraph"/>
        <w:numPr>
          <w:ilvl w:val="0"/>
          <w:numId w:val="14"/>
        </w:numPr>
      </w:pPr>
      <w:r>
        <w:t>Here, we can add new pipeline, rename folder, add sub folder or delete the folder</w:t>
      </w:r>
    </w:p>
    <w:p w14:paraId="0A78370F" w14:textId="67C2D0B5" w:rsidR="00DA1C22" w:rsidRDefault="00DA1C22" w:rsidP="00F64C41">
      <w:pPr>
        <w:pStyle w:val="ListParagraph"/>
        <w:numPr>
          <w:ilvl w:val="0"/>
          <w:numId w:val="14"/>
        </w:numPr>
      </w:pPr>
      <w:r>
        <w:t xml:space="preserve">We can also give the below permission in folder level under </w:t>
      </w:r>
      <w:r w:rsidRPr="00DA1C22">
        <w:rPr>
          <w:b/>
          <w:bCs/>
        </w:rPr>
        <w:t>“manage security”</w:t>
      </w:r>
      <w:r>
        <w:t xml:space="preserve"> option.</w:t>
      </w:r>
    </w:p>
    <w:p w14:paraId="3E6F24EC" w14:textId="44870C27" w:rsidR="00B56C92" w:rsidRDefault="00B56C92">
      <w:r>
        <w:rPr>
          <w:noProof/>
        </w:rPr>
        <w:drawing>
          <wp:inline distT="0" distB="0" distL="0" distR="0" wp14:anchorId="139FC75A" wp14:editId="2F2A1E1C">
            <wp:extent cx="6362700" cy="3206727"/>
            <wp:effectExtent l="76200" t="76200" r="133350" b="127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1428" cy="3211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4A79C" w14:textId="1009233E" w:rsidR="00B56C92" w:rsidRDefault="00B56C92" w:rsidP="00271014">
      <w:pPr>
        <w:pStyle w:val="ListParagraph"/>
        <w:numPr>
          <w:ilvl w:val="0"/>
          <w:numId w:val="16"/>
        </w:numPr>
      </w:pPr>
      <w:r>
        <w:t>We can simply add the security to all the pipelines instead of going to each and every one.</w:t>
      </w:r>
    </w:p>
    <w:p w14:paraId="1887DEB7" w14:textId="77777777" w:rsidR="00D70A2D" w:rsidRDefault="00D70A2D">
      <w:bookmarkStart w:id="0" w:name="_GoBack"/>
      <w:bookmarkEnd w:id="0"/>
    </w:p>
    <w:p w14:paraId="2830A259" w14:textId="77777777" w:rsidR="00873A8F" w:rsidRDefault="00873A8F"/>
    <w:p w14:paraId="3DE5395D" w14:textId="77777777" w:rsidR="009E205C" w:rsidRDefault="009E205C"/>
    <w:p w14:paraId="24BF5209" w14:textId="77777777" w:rsidR="00601697" w:rsidRDefault="00601697"/>
    <w:sectPr w:rsidR="00601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C7ED9"/>
    <w:multiLevelType w:val="hybridMultilevel"/>
    <w:tmpl w:val="A38CA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E6457"/>
    <w:multiLevelType w:val="hybridMultilevel"/>
    <w:tmpl w:val="7C3EF6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C2855"/>
    <w:multiLevelType w:val="hybridMultilevel"/>
    <w:tmpl w:val="B0E82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9251C"/>
    <w:multiLevelType w:val="hybridMultilevel"/>
    <w:tmpl w:val="1388B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82449"/>
    <w:multiLevelType w:val="hybridMultilevel"/>
    <w:tmpl w:val="07A6BB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0555A"/>
    <w:multiLevelType w:val="hybridMultilevel"/>
    <w:tmpl w:val="95FEB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C3B50"/>
    <w:multiLevelType w:val="hybridMultilevel"/>
    <w:tmpl w:val="0E1ED6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E7A11"/>
    <w:multiLevelType w:val="hybridMultilevel"/>
    <w:tmpl w:val="883619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D1747"/>
    <w:multiLevelType w:val="hybridMultilevel"/>
    <w:tmpl w:val="7C2A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E92275"/>
    <w:multiLevelType w:val="hybridMultilevel"/>
    <w:tmpl w:val="76C25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E46927"/>
    <w:multiLevelType w:val="hybridMultilevel"/>
    <w:tmpl w:val="D2A231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13F20"/>
    <w:multiLevelType w:val="hybridMultilevel"/>
    <w:tmpl w:val="BE36C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57AE3"/>
    <w:multiLevelType w:val="hybridMultilevel"/>
    <w:tmpl w:val="3E188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05587A"/>
    <w:multiLevelType w:val="hybridMultilevel"/>
    <w:tmpl w:val="5BE03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8231EB"/>
    <w:multiLevelType w:val="hybridMultilevel"/>
    <w:tmpl w:val="5FE8A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31013"/>
    <w:multiLevelType w:val="hybridMultilevel"/>
    <w:tmpl w:val="0BA06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13"/>
  </w:num>
  <w:num w:numId="5">
    <w:abstractNumId w:val="4"/>
  </w:num>
  <w:num w:numId="6">
    <w:abstractNumId w:val="6"/>
  </w:num>
  <w:num w:numId="7">
    <w:abstractNumId w:val="11"/>
  </w:num>
  <w:num w:numId="8">
    <w:abstractNumId w:val="8"/>
  </w:num>
  <w:num w:numId="9">
    <w:abstractNumId w:val="7"/>
  </w:num>
  <w:num w:numId="10">
    <w:abstractNumId w:val="9"/>
  </w:num>
  <w:num w:numId="11">
    <w:abstractNumId w:val="5"/>
  </w:num>
  <w:num w:numId="12">
    <w:abstractNumId w:val="0"/>
  </w:num>
  <w:num w:numId="13">
    <w:abstractNumId w:val="10"/>
  </w:num>
  <w:num w:numId="14">
    <w:abstractNumId w:val="12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F94"/>
    <w:rsid w:val="00013A19"/>
    <w:rsid w:val="00022417"/>
    <w:rsid w:val="000277FC"/>
    <w:rsid w:val="000422B5"/>
    <w:rsid w:val="000429C5"/>
    <w:rsid w:val="00057640"/>
    <w:rsid w:val="00070F6D"/>
    <w:rsid w:val="00096B1E"/>
    <w:rsid w:val="000F21E0"/>
    <w:rsid w:val="00102373"/>
    <w:rsid w:val="00133552"/>
    <w:rsid w:val="0014716E"/>
    <w:rsid w:val="00147267"/>
    <w:rsid w:val="00186118"/>
    <w:rsid w:val="00197270"/>
    <w:rsid w:val="001A0884"/>
    <w:rsid w:val="001A77CE"/>
    <w:rsid w:val="001B3E4F"/>
    <w:rsid w:val="001C78F4"/>
    <w:rsid w:val="001F549C"/>
    <w:rsid w:val="001F7D97"/>
    <w:rsid w:val="00200515"/>
    <w:rsid w:val="00271014"/>
    <w:rsid w:val="00284B02"/>
    <w:rsid w:val="002E22CA"/>
    <w:rsid w:val="002E45B8"/>
    <w:rsid w:val="002F242B"/>
    <w:rsid w:val="00347885"/>
    <w:rsid w:val="00350823"/>
    <w:rsid w:val="00370DC3"/>
    <w:rsid w:val="003848AC"/>
    <w:rsid w:val="003C1BDC"/>
    <w:rsid w:val="003D1200"/>
    <w:rsid w:val="003E1822"/>
    <w:rsid w:val="00430B45"/>
    <w:rsid w:val="0044162D"/>
    <w:rsid w:val="004510B5"/>
    <w:rsid w:val="00455DD2"/>
    <w:rsid w:val="004813B0"/>
    <w:rsid w:val="004840EE"/>
    <w:rsid w:val="004A4426"/>
    <w:rsid w:val="004B7321"/>
    <w:rsid w:val="0050617F"/>
    <w:rsid w:val="005448E6"/>
    <w:rsid w:val="00562561"/>
    <w:rsid w:val="00567160"/>
    <w:rsid w:val="005A43BA"/>
    <w:rsid w:val="005C6E06"/>
    <w:rsid w:val="00601697"/>
    <w:rsid w:val="006023CA"/>
    <w:rsid w:val="00614570"/>
    <w:rsid w:val="00614F94"/>
    <w:rsid w:val="006A01AD"/>
    <w:rsid w:val="006C2A49"/>
    <w:rsid w:val="006C310A"/>
    <w:rsid w:val="006E5ACD"/>
    <w:rsid w:val="007607E8"/>
    <w:rsid w:val="00760EE4"/>
    <w:rsid w:val="007C6D03"/>
    <w:rsid w:val="007F3833"/>
    <w:rsid w:val="008114DF"/>
    <w:rsid w:val="00873A8F"/>
    <w:rsid w:val="00893C02"/>
    <w:rsid w:val="008A7E37"/>
    <w:rsid w:val="008C341D"/>
    <w:rsid w:val="008D2838"/>
    <w:rsid w:val="00915968"/>
    <w:rsid w:val="00920C31"/>
    <w:rsid w:val="00945432"/>
    <w:rsid w:val="009D1327"/>
    <w:rsid w:val="009E205C"/>
    <w:rsid w:val="00A663C9"/>
    <w:rsid w:val="00A74683"/>
    <w:rsid w:val="00AD35BA"/>
    <w:rsid w:val="00B05D2A"/>
    <w:rsid w:val="00B56C92"/>
    <w:rsid w:val="00BE6735"/>
    <w:rsid w:val="00BF0D7E"/>
    <w:rsid w:val="00C3630A"/>
    <w:rsid w:val="00C5555F"/>
    <w:rsid w:val="00C572AE"/>
    <w:rsid w:val="00CB2CEE"/>
    <w:rsid w:val="00CF0BAE"/>
    <w:rsid w:val="00CF1838"/>
    <w:rsid w:val="00CF34BC"/>
    <w:rsid w:val="00CF38F5"/>
    <w:rsid w:val="00D01AB1"/>
    <w:rsid w:val="00D23754"/>
    <w:rsid w:val="00D70A2D"/>
    <w:rsid w:val="00D87D71"/>
    <w:rsid w:val="00DA1C22"/>
    <w:rsid w:val="00E0640E"/>
    <w:rsid w:val="00E337BF"/>
    <w:rsid w:val="00E440CF"/>
    <w:rsid w:val="00E467D1"/>
    <w:rsid w:val="00E54576"/>
    <w:rsid w:val="00EB6964"/>
    <w:rsid w:val="00EC4F9E"/>
    <w:rsid w:val="00ED6DE7"/>
    <w:rsid w:val="00F56E4C"/>
    <w:rsid w:val="00F64C41"/>
    <w:rsid w:val="00F737B8"/>
    <w:rsid w:val="00F766B6"/>
    <w:rsid w:val="00F92636"/>
    <w:rsid w:val="00FA338D"/>
    <w:rsid w:val="00FB4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C00BF"/>
  <w15:chartTrackingRefBased/>
  <w15:docId w15:val="{BEF1F7C1-4C57-4E03-88F0-2D47936D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19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101</cp:revision>
  <dcterms:created xsi:type="dcterms:W3CDTF">2020-10-08T04:43:00Z</dcterms:created>
  <dcterms:modified xsi:type="dcterms:W3CDTF">2020-10-12T16:03:00Z</dcterms:modified>
</cp:coreProperties>
</file>