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B7DF5" w14:textId="77777777" w:rsidR="004E4446" w:rsidRPr="00F170DB" w:rsidRDefault="004E4446">
      <w:pPr>
        <w:rPr>
          <w:b/>
          <w:color w:val="FF0000"/>
          <w:sz w:val="24"/>
          <w:szCs w:val="24"/>
          <w:u w:val="single"/>
        </w:rPr>
      </w:pPr>
      <w:r w:rsidRPr="00F170DB">
        <w:rPr>
          <w:b/>
          <w:color w:val="FF0000"/>
          <w:sz w:val="24"/>
          <w:szCs w:val="24"/>
          <w:u w:val="single"/>
        </w:rPr>
        <w:t>Continuous Integration:</w:t>
      </w:r>
    </w:p>
    <w:p w14:paraId="19CBEB76" w14:textId="517D9109" w:rsidR="00FA21BA" w:rsidRDefault="00FA21BA" w:rsidP="00947059">
      <w:pPr>
        <w:pStyle w:val="ListParagraph"/>
        <w:numPr>
          <w:ilvl w:val="0"/>
          <w:numId w:val="1"/>
        </w:numPr>
      </w:pPr>
      <w:r>
        <w:t>When developers make changes to the code and push it to SCM tool, there will be an automation process which picks the code and perform compilation, execute test cases and perform static code analysis and creates package if everything is fine</w:t>
      </w:r>
    </w:p>
    <w:p w14:paraId="3F14BDF9" w14:textId="77777777" w:rsidR="00FA21BA" w:rsidRDefault="00FA21BA">
      <w:bookmarkStart w:id="0" w:name="_GoBack"/>
      <w:r>
        <w:rPr>
          <w:noProof/>
          <w:lang w:eastAsia="en-IN"/>
        </w:rPr>
        <w:drawing>
          <wp:inline distT="0" distB="0" distL="0" distR="0" wp14:anchorId="412A4451" wp14:editId="0D390271">
            <wp:extent cx="4829175" cy="2845821"/>
            <wp:effectExtent l="76200" t="76200" r="123825"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0751" cy="28526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19C8C477" w14:textId="77777777" w:rsidR="00FA21BA" w:rsidRPr="008A3878" w:rsidRDefault="00425E70">
      <w:pPr>
        <w:rPr>
          <w:b/>
          <w:color w:val="FF0000"/>
          <w:sz w:val="24"/>
          <w:szCs w:val="24"/>
          <w:u w:val="single"/>
        </w:rPr>
      </w:pPr>
      <w:r w:rsidRPr="008A3878">
        <w:rPr>
          <w:b/>
          <w:color w:val="FF0000"/>
          <w:sz w:val="24"/>
          <w:szCs w:val="24"/>
          <w:u w:val="single"/>
        </w:rPr>
        <w:t>Benefits:</w:t>
      </w:r>
    </w:p>
    <w:p w14:paraId="4625B5E3" w14:textId="2A706DCE" w:rsidR="00425E70" w:rsidRDefault="00425E70" w:rsidP="008A3878">
      <w:pPr>
        <w:pStyle w:val="ListParagraph"/>
        <w:numPr>
          <w:ilvl w:val="0"/>
          <w:numId w:val="1"/>
        </w:numPr>
      </w:pPr>
      <w:r>
        <w:t xml:space="preserve">It improves the </w:t>
      </w:r>
      <w:r w:rsidR="008A3878">
        <w:t>developer’s</w:t>
      </w:r>
      <w:r>
        <w:t xml:space="preserve"> productivity, because it is automated, when developers commit the code, it performs all the actions and give feedback to developers within minutes</w:t>
      </w:r>
    </w:p>
    <w:p w14:paraId="2FBFA932" w14:textId="77777777" w:rsidR="00425E70" w:rsidRDefault="007F63BC">
      <w:pPr>
        <w:rPr>
          <w:b/>
        </w:rPr>
      </w:pPr>
      <w:r>
        <w:rPr>
          <w:noProof/>
          <w:lang w:eastAsia="en-IN"/>
        </w:rPr>
        <w:drawing>
          <wp:inline distT="0" distB="0" distL="0" distR="0" wp14:anchorId="4172E284" wp14:editId="4E9A254C">
            <wp:extent cx="5731510" cy="1423035"/>
            <wp:effectExtent l="76200" t="76200" r="135890" b="139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23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CAB3EF" w14:textId="77777777" w:rsidR="004E4446" w:rsidRPr="008A3878" w:rsidRDefault="004E4446">
      <w:pPr>
        <w:rPr>
          <w:b/>
          <w:color w:val="FF0000"/>
          <w:sz w:val="24"/>
          <w:szCs w:val="24"/>
          <w:u w:val="single"/>
        </w:rPr>
      </w:pPr>
      <w:r w:rsidRPr="008A3878">
        <w:rPr>
          <w:b/>
          <w:color w:val="FF0000"/>
          <w:sz w:val="24"/>
          <w:szCs w:val="24"/>
          <w:u w:val="single"/>
        </w:rPr>
        <w:t>Continuous delivery:</w:t>
      </w:r>
    </w:p>
    <w:p w14:paraId="0965D0B0" w14:textId="77777777" w:rsidR="004E4446" w:rsidRPr="004E4446" w:rsidRDefault="004E4446" w:rsidP="008A3878">
      <w:pPr>
        <w:pStyle w:val="ListParagraph"/>
        <w:numPr>
          <w:ilvl w:val="0"/>
          <w:numId w:val="1"/>
        </w:numPr>
      </w:pPr>
      <w:r>
        <w:t>It is next step of CI, deploying the package into PROD servers</w:t>
      </w:r>
    </w:p>
    <w:p w14:paraId="2203A2E4" w14:textId="77777777" w:rsidR="004E4446" w:rsidRDefault="004E4446">
      <w:r>
        <w:rPr>
          <w:noProof/>
          <w:lang w:eastAsia="en-IN"/>
        </w:rPr>
        <w:drawing>
          <wp:inline distT="0" distB="0" distL="0" distR="0" wp14:anchorId="1F5273EC" wp14:editId="366BDE9E">
            <wp:extent cx="4991100" cy="1363622"/>
            <wp:effectExtent l="76200" t="76200" r="133350"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9714" cy="136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4E4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93938"/>
    <w:multiLevelType w:val="hybridMultilevel"/>
    <w:tmpl w:val="7A826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8D2123"/>
    <w:multiLevelType w:val="hybridMultilevel"/>
    <w:tmpl w:val="5532F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CC8"/>
    <w:rsid w:val="00104DE6"/>
    <w:rsid w:val="00195EC6"/>
    <w:rsid w:val="00206017"/>
    <w:rsid w:val="00280CC8"/>
    <w:rsid w:val="002C4145"/>
    <w:rsid w:val="0036549A"/>
    <w:rsid w:val="003B59CC"/>
    <w:rsid w:val="00402275"/>
    <w:rsid w:val="00425E70"/>
    <w:rsid w:val="00426660"/>
    <w:rsid w:val="004E4446"/>
    <w:rsid w:val="00726A1A"/>
    <w:rsid w:val="007C21F7"/>
    <w:rsid w:val="007F63BC"/>
    <w:rsid w:val="008A3878"/>
    <w:rsid w:val="00947059"/>
    <w:rsid w:val="00995459"/>
    <w:rsid w:val="00D4011B"/>
    <w:rsid w:val="00EE4580"/>
    <w:rsid w:val="00F170DB"/>
    <w:rsid w:val="00FA21BA"/>
    <w:rsid w:val="00FC4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7992"/>
  <w15:chartTrackingRefBased/>
  <w15:docId w15:val="{B8CEB2BC-A200-47B0-B91D-DB319C2B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D Akhil</cp:lastModifiedBy>
  <cp:revision>22</cp:revision>
  <dcterms:created xsi:type="dcterms:W3CDTF">2018-09-09T04:21:00Z</dcterms:created>
  <dcterms:modified xsi:type="dcterms:W3CDTF">2018-11-28T17:26:00Z</dcterms:modified>
</cp:coreProperties>
</file>