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694C" w14:textId="0CB729BF" w:rsidR="00C876F4" w:rsidRDefault="00C876F4" w:rsidP="00C876F4">
      <w:pPr>
        <w:spacing w:after="170" w:line="259" w:lineRule="auto"/>
        <w:ind w:left="0" w:right="791" w:firstLine="0"/>
        <w:rPr>
          <w:bCs/>
          <w:sz w:val="32"/>
        </w:rPr>
      </w:pPr>
      <w:r>
        <w:rPr>
          <w:bCs/>
          <w:sz w:val="32"/>
        </w:rPr>
        <w:t>MSSV: 2312647</w:t>
      </w:r>
    </w:p>
    <w:p w14:paraId="6A848785" w14:textId="67C10361" w:rsidR="00C876F4" w:rsidRDefault="00C876F4" w:rsidP="00C876F4">
      <w:pPr>
        <w:spacing w:after="170" w:line="259" w:lineRule="auto"/>
        <w:ind w:left="0" w:right="791" w:firstLine="0"/>
        <w:rPr>
          <w:bCs/>
          <w:sz w:val="32"/>
        </w:rPr>
      </w:pPr>
      <w:r>
        <w:rPr>
          <w:bCs/>
          <w:sz w:val="32"/>
        </w:rPr>
        <w:t>Tên: Lê Anh Khoa</w:t>
      </w:r>
    </w:p>
    <w:p w14:paraId="388836A7" w14:textId="600A3CB8" w:rsidR="00C876F4" w:rsidRPr="00C876F4" w:rsidRDefault="00C876F4" w:rsidP="00C876F4">
      <w:pPr>
        <w:spacing w:after="170" w:line="259" w:lineRule="auto"/>
        <w:ind w:left="0" w:right="791" w:firstLine="0"/>
        <w:rPr>
          <w:bCs/>
          <w:sz w:val="32"/>
        </w:rPr>
      </w:pPr>
      <w:r>
        <w:rPr>
          <w:bCs/>
          <w:sz w:val="32"/>
        </w:rPr>
        <w:t>Lớp: CTK47A</w:t>
      </w:r>
    </w:p>
    <w:p w14:paraId="534C31DC" w14:textId="75FB777A" w:rsidR="004C5FBD" w:rsidRDefault="00000000">
      <w:pPr>
        <w:spacing w:after="170" w:line="259" w:lineRule="auto"/>
        <w:ind w:left="0" w:right="791" w:firstLine="0"/>
        <w:jc w:val="center"/>
      </w:pPr>
      <w:r>
        <w:rPr>
          <w:b/>
          <w:sz w:val="32"/>
        </w:rPr>
        <w:t xml:space="preserve">LAB 4 </w:t>
      </w:r>
    </w:p>
    <w:p w14:paraId="3B942553" w14:textId="77777777" w:rsidR="00C876F4" w:rsidRDefault="00000000" w:rsidP="00C876F4">
      <w:pPr>
        <w:spacing w:after="244" w:line="259" w:lineRule="auto"/>
        <w:ind w:left="0" w:firstLine="0"/>
      </w:pPr>
      <w:r>
        <w:rPr>
          <w:b/>
        </w:rPr>
        <w:t xml:space="preserve">Lý thuyết </w:t>
      </w:r>
    </w:p>
    <w:p w14:paraId="54FD887B" w14:textId="352321FC" w:rsidR="00C876F4" w:rsidRDefault="00000000" w:rsidP="00C876F4">
      <w:pPr>
        <w:pStyle w:val="ListParagraph"/>
        <w:numPr>
          <w:ilvl w:val="0"/>
          <w:numId w:val="1"/>
        </w:numPr>
        <w:spacing w:after="244" w:line="259" w:lineRule="auto"/>
        <w:rPr>
          <w:b/>
          <w:bCs/>
        </w:rPr>
      </w:pPr>
      <w:r w:rsidRPr="00C876F4">
        <w:rPr>
          <w:b/>
          <w:bCs/>
        </w:rPr>
        <w:t xml:space="preserve">Sử dụng các lớp hỗ trợ lập trình socket của C# </w:t>
      </w:r>
      <w:r w:rsidR="00C876F4" w:rsidRPr="00C876F4">
        <w:rPr>
          <w:b/>
          <w:bCs/>
        </w:rPr>
        <w:t xml:space="preserve"> </w:t>
      </w:r>
    </w:p>
    <w:p w14:paraId="0D6E4863" w14:textId="296E8CFE" w:rsidR="00C876F4" w:rsidRDefault="00C876F4" w:rsidP="00C876F4">
      <w:pPr>
        <w:pStyle w:val="ListParagraph"/>
        <w:numPr>
          <w:ilvl w:val="0"/>
          <w:numId w:val="4"/>
        </w:numPr>
        <w:spacing w:after="244" w:line="259" w:lineRule="auto"/>
      </w:pPr>
      <w:r>
        <w:t>Trong C#, .NET Framework cung cấp các lớp tiện ích giúp lập trình mạng dễ dàng hơn mà không cần thao tác trực tiếp với Socket.</w:t>
      </w:r>
    </w:p>
    <w:p w14:paraId="3EFE0815" w14:textId="3E5FBA4A" w:rsidR="00C876F4" w:rsidRDefault="00C876F4" w:rsidP="00C876F4">
      <w:pPr>
        <w:pStyle w:val="ListParagraph"/>
        <w:numPr>
          <w:ilvl w:val="0"/>
          <w:numId w:val="4"/>
        </w:numPr>
        <w:spacing w:after="244" w:line="259" w:lineRule="auto"/>
      </w:pPr>
      <w:r>
        <w:t>Các lớp thường dùng:</w:t>
      </w:r>
    </w:p>
    <w:p w14:paraId="6B718AD3" w14:textId="3FF4F60D" w:rsidR="00C876F4" w:rsidRDefault="00C876F4" w:rsidP="00C876F4">
      <w:pPr>
        <w:pStyle w:val="ListParagraph"/>
        <w:spacing w:after="244" w:line="259" w:lineRule="auto"/>
        <w:ind w:firstLine="0"/>
      </w:pPr>
      <w:r>
        <w:t>+ TcpClient và TcpListenrt: dùng cho giao thức TCP, hôc trợ kết nối tin cậy, hướng kết nối.</w:t>
      </w:r>
    </w:p>
    <w:p w14:paraId="3D13E41B" w14:textId="24571976" w:rsidR="00C876F4" w:rsidRDefault="00C876F4" w:rsidP="00C876F4">
      <w:pPr>
        <w:pStyle w:val="ListParagraph"/>
        <w:spacing w:after="244" w:line="259" w:lineRule="auto"/>
        <w:ind w:firstLine="0"/>
      </w:pPr>
      <w:r>
        <w:t>+ UdpClient: dùng cho giao thức UDP, truyền dữ liệu không kết nối, nhanh nhưng không đảm bảo độ tin cậy.</w:t>
      </w:r>
    </w:p>
    <w:p w14:paraId="776E4B35" w14:textId="7D13AF1F" w:rsidR="00C876F4" w:rsidRPr="00C876F4" w:rsidRDefault="00C876F4" w:rsidP="00C876F4">
      <w:pPr>
        <w:pStyle w:val="ListParagraph"/>
        <w:numPr>
          <w:ilvl w:val="0"/>
          <w:numId w:val="5"/>
        </w:numPr>
        <w:spacing w:after="244" w:line="259" w:lineRule="auto"/>
      </w:pPr>
      <w:r>
        <w:t>Các lớp này giúp việc tạo client/server, gửi và nhận dữ liệu trở nên đơn giản, ngắn gọn và an toàn hơn.</w:t>
      </w:r>
    </w:p>
    <w:p w14:paraId="6F93A652" w14:textId="2310C25F" w:rsidR="004C5FBD" w:rsidRDefault="00000000" w:rsidP="00C876F4">
      <w:pPr>
        <w:pStyle w:val="ListParagraph"/>
        <w:numPr>
          <w:ilvl w:val="0"/>
          <w:numId w:val="1"/>
        </w:numPr>
        <w:spacing w:after="244" w:line="259" w:lineRule="auto"/>
        <w:rPr>
          <w:b/>
          <w:bCs/>
        </w:rPr>
      </w:pPr>
      <w:r w:rsidRPr="00C876F4">
        <w:rPr>
          <w:b/>
          <w:bCs/>
        </w:rPr>
        <w:t xml:space="preserve">Gửi và nhận dữ liệu nhị phân </w:t>
      </w:r>
    </w:p>
    <w:p w14:paraId="59C1A09A" w14:textId="08CF638E" w:rsidR="00C876F4" w:rsidRPr="00C876F4" w:rsidRDefault="00C876F4" w:rsidP="00C876F4">
      <w:pPr>
        <w:pStyle w:val="ListParagraph"/>
        <w:numPr>
          <w:ilvl w:val="0"/>
          <w:numId w:val="4"/>
        </w:numPr>
        <w:spacing w:after="244" w:line="259" w:lineRule="auto"/>
        <w:rPr>
          <w:b/>
          <w:bCs/>
        </w:rPr>
      </w:pPr>
      <w:r>
        <w:t>Khi trao đổi dữ liệu qua mạng, mọi thông tin (số, chuỗi, đối tượng, …) đều phải chuyển thành dạng nhị phân (byte).</w:t>
      </w:r>
    </w:p>
    <w:p w14:paraId="63843947" w14:textId="56EBC24E" w:rsidR="00C876F4" w:rsidRPr="00C876F4" w:rsidRDefault="00C876F4" w:rsidP="00C876F4">
      <w:pPr>
        <w:pStyle w:val="ListParagraph"/>
        <w:numPr>
          <w:ilvl w:val="0"/>
          <w:numId w:val="4"/>
        </w:numPr>
        <w:spacing w:after="244" w:line="259" w:lineRule="auto"/>
        <w:rPr>
          <w:b/>
          <w:bCs/>
        </w:rPr>
      </w:pPr>
      <w:r>
        <w:t>C# cung cấp các công cụ chuyển đổi:</w:t>
      </w:r>
    </w:p>
    <w:p w14:paraId="2533487A" w14:textId="18A2A84F" w:rsidR="00C876F4" w:rsidRDefault="00C876F4" w:rsidP="00C876F4">
      <w:pPr>
        <w:pStyle w:val="ListParagraph"/>
        <w:spacing w:after="244" w:line="259" w:lineRule="auto"/>
        <w:ind w:firstLine="0"/>
      </w:pPr>
      <w:r>
        <w:t>+ BitConverter: chuyển đổi giữa kiểu dữ liệu cơ bản (int, double, short, …) và mảng byte.</w:t>
      </w:r>
    </w:p>
    <w:p w14:paraId="60C3F127" w14:textId="0C97933E" w:rsidR="00C876F4" w:rsidRDefault="00C876F4" w:rsidP="00C876F4">
      <w:pPr>
        <w:pStyle w:val="ListParagraph"/>
        <w:spacing w:after="244" w:line="259" w:lineRule="auto"/>
        <w:ind w:firstLine="0"/>
      </w:pPr>
      <w:r>
        <w:t>+ Encoding.ASCII hoặc Encoding.UTF8: chuyển đổi giữa chuỗi ký tự và mảng byte.</w:t>
      </w:r>
    </w:p>
    <w:p w14:paraId="2FA32784" w14:textId="231BA0FB" w:rsidR="00C876F4" w:rsidRPr="00C876F4" w:rsidRDefault="00C876F4" w:rsidP="00C876F4">
      <w:pPr>
        <w:pStyle w:val="ListParagraph"/>
        <w:numPr>
          <w:ilvl w:val="0"/>
          <w:numId w:val="4"/>
        </w:numPr>
        <w:spacing w:after="244" w:line="259" w:lineRule="auto"/>
        <w:rPr>
          <w:b/>
          <w:bCs/>
        </w:rPr>
      </w:pPr>
      <w:r>
        <w:t>Khi nhận dữ liệu, chương trình sẽ chuyển ngược lại từ byte về kiểu dữ liệu gốc để xử lý.</w:t>
      </w:r>
    </w:p>
    <w:p w14:paraId="0006D025" w14:textId="1090C701" w:rsidR="004C5FBD" w:rsidRDefault="00000000">
      <w:pPr>
        <w:ind w:left="-5" w:right="783"/>
      </w:pPr>
      <w:r>
        <w:t xml:space="preserve"> </w:t>
      </w:r>
    </w:p>
    <w:sectPr w:rsidR="004C5FBD">
      <w:headerReference w:type="even" r:id="rId7"/>
      <w:headerReference w:type="default" r:id="rId8"/>
      <w:headerReference w:type="first" r:id="rId9"/>
      <w:pgSz w:w="11906" w:h="16841"/>
      <w:pgMar w:top="1440" w:right="650" w:bottom="3172" w:left="1440" w:header="7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48698" w14:textId="77777777" w:rsidR="009E674E" w:rsidRDefault="009E674E">
      <w:pPr>
        <w:spacing w:after="0" w:line="240" w:lineRule="auto"/>
      </w:pPr>
      <w:r>
        <w:separator/>
      </w:r>
    </w:p>
  </w:endnote>
  <w:endnote w:type="continuationSeparator" w:id="0">
    <w:p w14:paraId="73CD9478" w14:textId="77777777" w:rsidR="009E674E" w:rsidRDefault="009E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4235A" w14:textId="77777777" w:rsidR="009E674E" w:rsidRDefault="009E674E">
      <w:pPr>
        <w:spacing w:after="0" w:line="240" w:lineRule="auto"/>
      </w:pPr>
      <w:r>
        <w:separator/>
      </w:r>
    </w:p>
  </w:footnote>
  <w:footnote w:type="continuationSeparator" w:id="0">
    <w:p w14:paraId="3AF72B71" w14:textId="77777777" w:rsidR="009E674E" w:rsidRDefault="009E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21770" w14:textId="77777777" w:rsidR="004C5FBD" w:rsidRDefault="00000000">
    <w:pPr>
      <w:tabs>
        <w:tab w:val="center" w:pos="4513"/>
        <w:tab w:val="center" w:pos="784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D371C7" wp14:editId="4CC0CEC9">
              <wp:simplePos x="0" y="0"/>
              <wp:positionH relativeFrom="page">
                <wp:posOffset>790575</wp:posOffset>
              </wp:positionH>
              <wp:positionV relativeFrom="page">
                <wp:posOffset>738505</wp:posOffset>
              </wp:positionV>
              <wp:extent cx="6027420" cy="9525"/>
              <wp:effectExtent l="0" t="0" r="0" b="0"/>
              <wp:wrapSquare wrapText="bothSides"/>
              <wp:docPr id="2516" name="Group 2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7420" cy="9525"/>
                        <a:chOff x="0" y="0"/>
                        <a:chExt cx="6027420" cy="9525"/>
                      </a:xfrm>
                    </wpg:grpSpPr>
                    <wps:wsp>
                      <wps:cNvPr id="2517" name="Shape 2517"/>
                      <wps:cNvSpPr/>
                      <wps:spPr>
                        <a:xfrm>
                          <a:off x="0" y="0"/>
                          <a:ext cx="6027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42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6" style="width:474.6pt;height:0.75pt;position:absolute;mso-position-horizontal-relative:page;mso-position-horizontal:absolute;margin-left:62.25pt;mso-position-vertical-relative:page;margin-top:58.15pt;" coordsize="60274,95">
              <v:shape id="Shape 2517" style="position:absolute;width:60274;height:0;left:0;top:0;" coordsize="6027420,0" path="m0,0l6027420,0">
                <v:stroke weight="0.75pt" endcap="flat" joinstyle="round" on="true" color="#4a7ebb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 xml:space="preserve">khanhtnn@dlu.edu.vn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Thực hành Lập trình mạng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EFCF6" w14:textId="77777777" w:rsidR="004C5FBD" w:rsidRDefault="00000000">
    <w:pPr>
      <w:tabs>
        <w:tab w:val="center" w:pos="4513"/>
        <w:tab w:val="center" w:pos="784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C9D9A7" wp14:editId="29AF8CF9">
              <wp:simplePos x="0" y="0"/>
              <wp:positionH relativeFrom="page">
                <wp:posOffset>790575</wp:posOffset>
              </wp:positionH>
              <wp:positionV relativeFrom="page">
                <wp:posOffset>738505</wp:posOffset>
              </wp:positionV>
              <wp:extent cx="6027420" cy="9525"/>
              <wp:effectExtent l="0" t="0" r="0" b="0"/>
              <wp:wrapSquare wrapText="bothSides"/>
              <wp:docPr id="2496" name="Group 2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7420" cy="9525"/>
                        <a:chOff x="0" y="0"/>
                        <a:chExt cx="6027420" cy="9525"/>
                      </a:xfrm>
                    </wpg:grpSpPr>
                    <wps:wsp>
                      <wps:cNvPr id="2497" name="Shape 2497"/>
                      <wps:cNvSpPr/>
                      <wps:spPr>
                        <a:xfrm>
                          <a:off x="0" y="0"/>
                          <a:ext cx="6027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42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6" style="width:474.6pt;height:0.75pt;position:absolute;mso-position-horizontal-relative:page;mso-position-horizontal:absolute;margin-left:62.25pt;mso-position-vertical-relative:page;margin-top:58.15pt;" coordsize="60274,95">
              <v:shape id="Shape 2497" style="position:absolute;width:60274;height:0;left:0;top:0;" coordsize="6027420,0" path="m0,0l6027420,0">
                <v:stroke weight="0.75pt" endcap="flat" joinstyle="round" on="true" color="#4a7ebb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 xml:space="preserve">khanhtnn@dlu.edu.vn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Thực hành Lập trình mạng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41BE1" w14:textId="77777777" w:rsidR="004C5FBD" w:rsidRDefault="00000000">
    <w:pPr>
      <w:tabs>
        <w:tab w:val="center" w:pos="4513"/>
        <w:tab w:val="center" w:pos="784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BFF3DD" wp14:editId="34FB4319">
              <wp:simplePos x="0" y="0"/>
              <wp:positionH relativeFrom="page">
                <wp:posOffset>790575</wp:posOffset>
              </wp:positionH>
              <wp:positionV relativeFrom="page">
                <wp:posOffset>738505</wp:posOffset>
              </wp:positionV>
              <wp:extent cx="6027420" cy="9525"/>
              <wp:effectExtent l="0" t="0" r="0" b="0"/>
              <wp:wrapSquare wrapText="bothSides"/>
              <wp:docPr id="2476" name="Group 2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7420" cy="9525"/>
                        <a:chOff x="0" y="0"/>
                        <a:chExt cx="6027420" cy="9525"/>
                      </a:xfrm>
                    </wpg:grpSpPr>
                    <wps:wsp>
                      <wps:cNvPr id="2477" name="Shape 2477"/>
                      <wps:cNvSpPr/>
                      <wps:spPr>
                        <a:xfrm>
                          <a:off x="0" y="0"/>
                          <a:ext cx="6027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42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" style="width:474.6pt;height:0.75pt;position:absolute;mso-position-horizontal-relative:page;mso-position-horizontal:absolute;margin-left:62.25pt;mso-position-vertical-relative:page;margin-top:58.15pt;" coordsize="60274,95">
              <v:shape id="Shape 2477" style="position:absolute;width:60274;height:0;left:0;top:0;" coordsize="6027420,0" path="m0,0l6027420,0">
                <v:stroke weight="0.75pt" endcap="flat" joinstyle="round" on="true" color="#4a7ebb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 xml:space="preserve">khanhtnn@dlu.edu.vn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Thực hành Lập trình mạng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5B7"/>
    <w:multiLevelType w:val="hybridMultilevel"/>
    <w:tmpl w:val="2E5E1272"/>
    <w:lvl w:ilvl="0" w:tplc="21A043E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4164"/>
    <w:multiLevelType w:val="hybridMultilevel"/>
    <w:tmpl w:val="C89CA1AA"/>
    <w:lvl w:ilvl="0" w:tplc="8ECCAB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624468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8CEF0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4C4D9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043214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5AD07C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44230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209BFA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5AB6BC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C2174F"/>
    <w:multiLevelType w:val="hybridMultilevel"/>
    <w:tmpl w:val="C6C2A9C2"/>
    <w:lvl w:ilvl="0" w:tplc="72F471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86660"/>
    <w:multiLevelType w:val="hybridMultilevel"/>
    <w:tmpl w:val="738E88C8"/>
    <w:lvl w:ilvl="0" w:tplc="C10EE9B2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E8837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8CF48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22410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3454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6CE38A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DC792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3416E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A0F6D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8237C4"/>
    <w:multiLevelType w:val="hybridMultilevel"/>
    <w:tmpl w:val="16483676"/>
    <w:lvl w:ilvl="0" w:tplc="B0BE0A5C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E853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25A6C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4A54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EE58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E0F1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A28F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34C4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28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5734300">
    <w:abstractNumId w:val="3"/>
  </w:num>
  <w:num w:numId="2" w16cid:durableId="1072192570">
    <w:abstractNumId w:val="1"/>
  </w:num>
  <w:num w:numId="3" w16cid:durableId="2005206226">
    <w:abstractNumId w:val="4"/>
  </w:num>
  <w:num w:numId="4" w16cid:durableId="380792183">
    <w:abstractNumId w:val="2"/>
  </w:num>
  <w:num w:numId="5" w16cid:durableId="82478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BD"/>
    <w:rsid w:val="004C5FBD"/>
    <w:rsid w:val="009E674E"/>
    <w:rsid w:val="00C876F4"/>
    <w:rsid w:val="00E6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7A933"/>
  <w15:docId w15:val="{05508947-CF98-4DFB-8920-27F1CBD7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khoa lê</cp:lastModifiedBy>
  <cp:revision>2</cp:revision>
  <dcterms:created xsi:type="dcterms:W3CDTF">2025-10-07T07:39:00Z</dcterms:created>
  <dcterms:modified xsi:type="dcterms:W3CDTF">2025-10-07T07:39:00Z</dcterms:modified>
</cp:coreProperties>
</file>