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3090E" w14:textId="77777777" w:rsidR="008C5D73" w:rsidRPr="00DC5D3C" w:rsidRDefault="008C5D73" w:rsidP="008C5D73">
      <w:pPr>
        <w:jc w:val="center"/>
        <w:rPr>
          <w:sz w:val="32"/>
          <w:szCs w:val="32"/>
        </w:rPr>
      </w:pPr>
    </w:p>
    <w:p w14:paraId="351F2199" w14:textId="77777777" w:rsidR="008C5D73" w:rsidRDefault="008C5D73" w:rsidP="00975F89">
      <w:pPr>
        <w:rPr>
          <w:b/>
          <w:bCs/>
          <w:sz w:val="48"/>
          <w:szCs w:val="48"/>
        </w:rPr>
      </w:pPr>
      <w:r w:rsidRPr="00975F89">
        <w:rPr>
          <w:b/>
          <w:bCs/>
          <w:sz w:val="48"/>
          <w:szCs w:val="48"/>
        </w:rPr>
        <w:t>Software Requirements Specification</w:t>
      </w:r>
    </w:p>
    <w:p w14:paraId="77D6A1BF" w14:textId="366101B1" w:rsidR="00993C7A" w:rsidRPr="00993C7A" w:rsidRDefault="00993C7A" w:rsidP="00975F89">
      <w:pPr>
        <w:rPr>
          <w:sz w:val="48"/>
          <w:szCs w:val="48"/>
        </w:rPr>
      </w:pPr>
      <w:r>
        <w:rPr>
          <w:sz w:val="48"/>
          <w:szCs w:val="48"/>
        </w:rPr>
        <w:t>EDMMS Temperature Controller</w:t>
      </w:r>
    </w:p>
    <w:p w14:paraId="0C8B0ACD" w14:textId="77777777" w:rsidR="00D10CF9" w:rsidRPr="00E9148D" w:rsidRDefault="00AB22A6" w:rsidP="00F54B8F">
      <w:pPr>
        <w:rPr>
          <w:sz w:val="28"/>
          <w:szCs w:val="28"/>
        </w:rPr>
      </w:pPr>
      <w:r w:rsidRPr="00E9148D">
        <w:rPr>
          <w:sz w:val="28"/>
          <w:szCs w:val="28"/>
        </w:rPr>
        <w:t xml:space="preserve">Version 1 </w:t>
      </w:r>
      <w:r w:rsidR="00D515F2" w:rsidRPr="00E9148D">
        <w:rPr>
          <w:rStyle w:val="box"/>
          <w:sz w:val="28"/>
          <w:szCs w:val="28"/>
        </w:rPr>
        <w:t>•</w:t>
      </w:r>
      <w:r w:rsidRPr="00E9148D">
        <w:rPr>
          <w:sz w:val="28"/>
          <w:szCs w:val="28"/>
        </w:rPr>
        <w:t xml:space="preserve"> Dec 17, 2020</w:t>
      </w:r>
    </w:p>
    <w:p w14:paraId="5F636C19" w14:textId="77777777" w:rsidR="00D10CF9" w:rsidRPr="00E9148D" w:rsidRDefault="00D10CF9" w:rsidP="00F54B8F">
      <w:pPr>
        <w:rPr>
          <w:sz w:val="28"/>
          <w:szCs w:val="28"/>
        </w:rPr>
      </w:pPr>
    </w:p>
    <w:p w14:paraId="7C45954B" w14:textId="77777777" w:rsidR="004A17C0" w:rsidRPr="00E9148D" w:rsidRDefault="004A17C0" w:rsidP="00F54B8F">
      <w:pPr>
        <w:rPr>
          <w:sz w:val="28"/>
          <w:szCs w:val="28"/>
        </w:rPr>
      </w:pPr>
      <w:proofErr w:type="spellStart"/>
      <w:r w:rsidRPr="00E9148D">
        <w:rPr>
          <w:sz w:val="28"/>
          <w:szCs w:val="28"/>
        </w:rPr>
        <w:t>Macallister</w:t>
      </w:r>
      <w:proofErr w:type="spellEnd"/>
      <w:r w:rsidRPr="00E9148D">
        <w:rPr>
          <w:sz w:val="28"/>
          <w:szCs w:val="28"/>
        </w:rPr>
        <w:t xml:space="preserve"> Armstrong</w:t>
      </w:r>
    </w:p>
    <w:p w14:paraId="6F6377DD" w14:textId="77777777" w:rsidR="004A17C0" w:rsidRPr="00E9148D" w:rsidRDefault="004A17C0" w:rsidP="00F54B8F">
      <w:pPr>
        <w:rPr>
          <w:sz w:val="28"/>
          <w:szCs w:val="28"/>
        </w:rPr>
      </w:pPr>
      <w:r w:rsidRPr="00E9148D">
        <w:rPr>
          <w:sz w:val="28"/>
          <w:szCs w:val="28"/>
        </w:rPr>
        <w:t>Jeremy Evans</w:t>
      </w:r>
    </w:p>
    <w:p w14:paraId="2CBF18AE" w14:textId="77777777" w:rsidR="004A17C0" w:rsidRPr="00E9148D" w:rsidRDefault="004A17C0" w:rsidP="00F54B8F">
      <w:pPr>
        <w:rPr>
          <w:sz w:val="28"/>
          <w:szCs w:val="28"/>
        </w:rPr>
      </w:pPr>
      <w:r w:rsidRPr="00E9148D">
        <w:rPr>
          <w:sz w:val="28"/>
          <w:szCs w:val="28"/>
        </w:rPr>
        <w:t>Anthony Kirkland</w:t>
      </w:r>
    </w:p>
    <w:p w14:paraId="5E7118BB" w14:textId="3CFA74C8" w:rsidR="0096441C" w:rsidRPr="00D515F2" w:rsidRDefault="004A17C0" w:rsidP="00F54B8F">
      <w:proofErr w:type="spellStart"/>
      <w:r w:rsidRPr="00E9148D">
        <w:rPr>
          <w:sz w:val="28"/>
          <w:szCs w:val="28"/>
        </w:rPr>
        <w:t>Lorand</w:t>
      </w:r>
      <w:proofErr w:type="spellEnd"/>
      <w:r w:rsidRPr="00E9148D">
        <w:rPr>
          <w:sz w:val="28"/>
          <w:szCs w:val="28"/>
        </w:rPr>
        <w:t xml:space="preserve"> </w:t>
      </w:r>
      <w:proofErr w:type="spellStart"/>
      <w:r w:rsidRPr="00E9148D">
        <w:rPr>
          <w:sz w:val="28"/>
          <w:szCs w:val="28"/>
        </w:rPr>
        <w:t>Mezei</w:t>
      </w:r>
      <w:proofErr w:type="spellEnd"/>
      <w:r w:rsidR="0096441C" w:rsidRPr="00D515F2">
        <w:br w:type="page"/>
      </w:r>
    </w:p>
    <w:bookmarkStart w:id="0" w:name="_Toc59213226" w:displacedByCustomXml="next"/>
    <w:sdt>
      <w:sdtPr>
        <w:rPr>
          <w:rFonts w:asciiTheme="minorHAnsi" w:eastAsiaTheme="minorHAnsi" w:hAnsiTheme="minorHAnsi" w:cstheme="minorBidi"/>
          <w:b w:val="0"/>
          <w:color w:val="auto"/>
          <w:sz w:val="24"/>
          <w:szCs w:val="24"/>
        </w:rPr>
        <w:id w:val="-1823646874"/>
        <w:docPartObj>
          <w:docPartGallery w:val="Table of Contents"/>
          <w:docPartUnique/>
        </w:docPartObj>
      </w:sdtPr>
      <w:sdtEndPr/>
      <w:sdtContent>
        <w:p w14:paraId="421764B6" w14:textId="3BE7E0C8" w:rsidR="00C07B9F" w:rsidRDefault="00C07B9F" w:rsidP="00965F66">
          <w:pPr>
            <w:pStyle w:val="Heading1"/>
          </w:pPr>
          <w:r>
            <w:t>Table of Contents</w:t>
          </w:r>
          <w:bookmarkEnd w:id="0"/>
        </w:p>
        <w:p w14:paraId="135D6BE3" w14:textId="196589AE" w:rsidR="00A55B37" w:rsidRDefault="00C07B9F">
          <w:pPr>
            <w:pStyle w:val="TOC1"/>
            <w:tabs>
              <w:tab w:val="right" w:leader="dot" w:pos="9350"/>
            </w:tabs>
            <w:rPr>
              <w:rFonts w:eastAsiaTheme="minorEastAsia"/>
              <w:noProof/>
              <w:sz w:val="22"/>
              <w:szCs w:val="22"/>
              <w:lang w:eastAsia="ja-JP"/>
            </w:rPr>
          </w:pPr>
          <w:r>
            <w:fldChar w:fldCharType="begin"/>
          </w:r>
          <w:r>
            <w:instrText xml:space="preserve"> TOC \o "1-3" \h \z \u </w:instrText>
          </w:r>
          <w:r>
            <w:fldChar w:fldCharType="separate"/>
          </w:r>
          <w:hyperlink w:anchor="_Toc59213226" w:history="1">
            <w:r w:rsidR="00A55B37" w:rsidRPr="00010C85">
              <w:rPr>
                <w:rStyle w:val="Hyperlink"/>
                <w:noProof/>
              </w:rPr>
              <w:t>Table of Contents</w:t>
            </w:r>
            <w:r w:rsidR="00A55B37">
              <w:rPr>
                <w:noProof/>
                <w:webHidden/>
              </w:rPr>
              <w:tab/>
            </w:r>
            <w:r w:rsidR="00A55B37">
              <w:rPr>
                <w:noProof/>
                <w:webHidden/>
              </w:rPr>
              <w:fldChar w:fldCharType="begin"/>
            </w:r>
            <w:r w:rsidR="00A55B37">
              <w:rPr>
                <w:noProof/>
                <w:webHidden/>
              </w:rPr>
              <w:instrText xml:space="preserve"> PAGEREF _Toc59213226 \h </w:instrText>
            </w:r>
            <w:r w:rsidR="00A55B37">
              <w:rPr>
                <w:noProof/>
                <w:webHidden/>
              </w:rPr>
            </w:r>
            <w:r w:rsidR="00A55B37">
              <w:rPr>
                <w:noProof/>
                <w:webHidden/>
              </w:rPr>
              <w:fldChar w:fldCharType="separate"/>
            </w:r>
            <w:r w:rsidR="00A55B37">
              <w:rPr>
                <w:noProof/>
                <w:webHidden/>
              </w:rPr>
              <w:t>2</w:t>
            </w:r>
            <w:r w:rsidR="00A55B37">
              <w:rPr>
                <w:noProof/>
                <w:webHidden/>
              </w:rPr>
              <w:fldChar w:fldCharType="end"/>
            </w:r>
          </w:hyperlink>
        </w:p>
        <w:p w14:paraId="02009A17" w14:textId="62DFB875" w:rsidR="00A55B37" w:rsidRDefault="00880EA2">
          <w:pPr>
            <w:pStyle w:val="TOC1"/>
            <w:tabs>
              <w:tab w:val="right" w:leader="dot" w:pos="9350"/>
            </w:tabs>
            <w:rPr>
              <w:rFonts w:eastAsiaTheme="minorEastAsia"/>
              <w:noProof/>
              <w:sz w:val="22"/>
              <w:szCs w:val="22"/>
              <w:lang w:eastAsia="ja-JP"/>
            </w:rPr>
          </w:pPr>
          <w:hyperlink w:anchor="_Toc59213227" w:history="1">
            <w:r w:rsidR="00A55B37" w:rsidRPr="00010C85">
              <w:rPr>
                <w:rStyle w:val="Hyperlink"/>
                <w:noProof/>
              </w:rPr>
              <w:t>1: Preface</w:t>
            </w:r>
            <w:r w:rsidR="00A55B37">
              <w:rPr>
                <w:noProof/>
                <w:webHidden/>
              </w:rPr>
              <w:tab/>
            </w:r>
            <w:r w:rsidR="00A55B37">
              <w:rPr>
                <w:noProof/>
                <w:webHidden/>
              </w:rPr>
              <w:fldChar w:fldCharType="begin"/>
            </w:r>
            <w:r w:rsidR="00A55B37">
              <w:rPr>
                <w:noProof/>
                <w:webHidden/>
              </w:rPr>
              <w:instrText xml:space="preserve"> PAGEREF _Toc59213227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14:paraId="6C2427CA" w14:textId="3C965CC7" w:rsidR="00A55B37" w:rsidRDefault="00880EA2">
          <w:pPr>
            <w:pStyle w:val="TOC2"/>
            <w:tabs>
              <w:tab w:val="right" w:leader="dot" w:pos="9350"/>
            </w:tabs>
            <w:rPr>
              <w:rFonts w:cstheme="minorBidi"/>
              <w:noProof/>
              <w:lang w:eastAsia="ja-JP"/>
            </w:rPr>
          </w:pPr>
          <w:hyperlink w:anchor="_Toc59213228" w:history="1">
            <w:r w:rsidR="00A55B37" w:rsidRPr="00010C85">
              <w:rPr>
                <w:rStyle w:val="Hyperlink"/>
                <w:noProof/>
              </w:rPr>
              <w:t>1.1: Purpose</w:t>
            </w:r>
            <w:r w:rsidR="00A55B37">
              <w:rPr>
                <w:noProof/>
                <w:webHidden/>
              </w:rPr>
              <w:tab/>
            </w:r>
            <w:r w:rsidR="00A55B37">
              <w:rPr>
                <w:noProof/>
                <w:webHidden/>
              </w:rPr>
              <w:fldChar w:fldCharType="begin"/>
            </w:r>
            <w:r w:rsidR="00A55B37">
              <w:rPr>
                <w:noProof/>
                <w:webHidden/>
              </w:rPr>
              <w:instrText xml:space="preserve"> PAGEREF _Toc59213228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14:paraId="42175C82" w14:textId="4B98A074" w:rsidR="00A55B37" w:rsidRDefault="00880EA2">
          <w:pPr>
            <w:pStyle w:val="TOC2"/>
            <w:tabs>
              <w:tab w:val="right" w:leader="dot" w:pos="9350"/>
            </w:tabs>
            <w:rPr>
              <w:rFonts w:cstheme="minorBidi"/>
              <w:noProof/>
              <w:lang w:eastAsia="ja-JP"/>
            </w:rPr>
          </w:pPr>
          <w:hyperlink w:anchor="_Toc59213229" w:history="1">
            <w:r w:rsidR="00A55B37" w:rsidRPr="00010C85">
              <w:rPr>
                <w:rStyle w:val="Hyperlink"/>
                <w:noProof/>
              </w:rPr>
              <w:t>1.2: Versioning Rationale</w:t>
            </w:r>
            <w:r w:rsidR="00A55B37">
              <w:rPr>
                <w:noProof/>
                <w:webHidden/>
              </w:rPr>
              <w:tab/>
            </w:r>
            <w:r w:rsidR="00A55B37">
              <w:rPr>
                <w:noProof/>
                <w:webHidden/>
              </w:rPr>
              <w:fldChar w:fldCharType="begin"/>
            </w:r>
            <w:r w:rsidR="00A55B37">
              <w:rPr>
                <w:noProof/>
                <w:webHidden/>
              </w:rPr>
              <w:instrText xml:space="preserve"> PAGEREF _Toc59213229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14:paraId="1544B5D4" w14:textId="42C15FA0" w:rsidR="00A55B37" w:rsidRDefault="00880EA2">
          <w:pPr>
            <w:pStyle w:val="TOC2"/>
            <w:tabs>
              <w:tab w:val="right" w:leader="dot" w:pos="9350"/>
            </w:tabs>
            <w:rPr>
              <w:rFonts w:cstheme="minorBidi"/>
              <w:noProof/>
              <w:lang w:eastAsia="ja-JP"/>
            </w:rPr>
          </w:pPr>
          <w:hyperlink w:anchor="_Toc59213230" w:history="1">
            <w:r w:rsidR="00A55B37" w:rsidRPr="00010C85">
              <w:rPr>
                <w:rStyle w:val="Hyperlink"/>
                <w:noProof/>
              </w:rPr>
              <w:t>1.3: Version History</w:t>
            </w:r>
            <w:r w:rsidR="00A55B37">
              <w:rPr>
                <w:noProof/>
                <w:webHidden/>
              </w:rPr>
              <w:tab/>
            </w:r>
            <w:r w:rsidR="00A55B37">
              <w:rPr>
                <w:noProof/>
                <w:webHidden/>
              </w:rPr>
              <w:fldChar w:fldCharType="begin"/>
            </w:r>
            <w:r w:rsidR="00A55B37">
              <w:rPr>
                <w:noProof/>
                <w:webHidden/>
              </w:rPr>
              <w:instrText xml:space="preserve"> PAGEREF _Toc59213230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14:paraId="08004E40" w14:textId="5D545323" w:rsidR="00A55B37" w:rsidRDefault="00880EA2">
          <w:pPr>
            <w:pStyle w:val="TOC1"/>
            <w:tabs>
              <w:tab w:val="right" w:leader="dot" w:pos="9350"/>
            </w:tabs>
            <w:rPr>
              <w:rFonts w:eastAsiaTheme="minorEastAsia"/>
              <w:noProof/>
              <w:sz w:val="22"/>
              <w:szCs w:val="22"/>
              <w:lang w:eastAsia="ja-JP"/>
            </w:rPr>
          </w:pPr>
          <w:hyperlink w:anchor="_Toc59213231" w:history="1">
            <w:r w:rsidR="00A55B37" w:rsidRPr="00010C85">
              <w:rPr>
                <w:rStyle w:val="Hyperlink"/>
                <w:bCs/>
                <w:noProof/>
              </w:rPr>
              <w:t>2: Introduction</w:t>
            </w:r>
            <w:r w:rsidR="00A55B37">
              <w:rPr>
                <w:noProof/>
                <w:webHidden/>
              </w:rPr>
              <w:tab/>
            </w:r>
            <w:r w:rsidR="00A55B37">
              <w:rPr>
                <w:noProof/>
                <w:webHidden/>
              </w:rPr>
              <w:fldChar w:fldCharType="begin"/>
            </w:r>
            <w:r w:rsidR="00A55B37">
              <w:rPr>
                <w:noProof/>
                <w:webHidden/>
              </w:rPr>
              <w:instrText xml:space="preserve"> PAGEREF _Toc59213231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14:paraId="0EC6A4A0" w14:textId="584033B7" w:rsidR="00A55B37" w:rsidRDefault="00880EA2">
          <w:pPr>
            <w:pStyle w:val="TOC2"/>
            <w:tabs>
              <w:tab w:val="right" w:leader="dot" w:pos="9350"/>
            </w:tabs>
            <w:rPr>
              <w:rFonts w:cstheme="minorBidi"/>
              <w:noProof/>
              <w:lang w:eastAsia="ja-JP"/>
            </w:rPr>
          </w:pPr>
          <w:hyperlink w:anchor="_Toc59213232" w:history="1">
            <w:r w:rsidR="00A55B37" w:rsidRPr="00010C85">
              <w:rPr>
                <w:rStyle w:val="Hyperlink"/>
                <w:noProof/>
              </w:rPr>
              <w:t>2.1: Background</w:t>
            </w:r>
            <w:r w:rsidR="00A55B37">
              <w:rPr>
                <w:noProof/>
                <w:webHidden/>
              </w:rPr>
              <w:tab/>
            </w:r>
            <w:r w:rsidR="00A55B37">
              <w:rPr>
                <w:noProof/>
                <w:webHidden/>
              </w:rPr>
              <w:fldChar w:fldCharType="begin"/>
            </w:r>
            <w:r w:rsidR="00A55B37">
              <w:rPr>
                <w:noProof/>
                <w:webHidden/>
              </w:rPr>
              <w:instrText xml:space="preserve"> PAGEREF _Toc59213232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14:paraId="75A64A84" w14:textId="2003155A" w:rsidR="00A55B37" w:rsidRDefault="00880EA2">
          <w:pPr>
            <w:pStyle w:val="TOC2"/>
            <w:tabs>
              <w:tab w:val="right" w:leader="dot" w:pos="9350"/>
            </w:tabs>
            <w:rPr>
              <w:rFonts w:cstheme="minorBidi"/>
              <w:noProof/>
              <w:lang w:eastAsia="ja-JP"/>
            </w:rPr>
          </w:pPr>
          <w:hyperlink w:anchor="_Toc59213233" w:history="1">
            <w:r w:rsidR="00A55B37" w:rsidRPr="00010C85">
              <w:rPr>
                <w:rStyle w:val="Hyperlink"/>
                <w:noProof/>
              </w:rPr>
              <w:t>2.2: Deliverable</w:t>
            </w:r>
            <w:r w:rsidR="00A55B37">
              <w:rPr>
                <w:noProof/>
                <w:webHidden/>
              </w:rPr>
              <w:tab/>
            </w:r>
            <w:r w:rsidR="00A55B37">
              <w:rPr>
                <w:noProof/>
                <w:webHidden/>
              </w:rPr>
              <w:fldChar w:fldCharType="begin"/>
            </w:r>
            <w:r w:rsidR="00A55B37">
              <w:rPr>
                <w:noProof/>
                <w:webHidden/>
              </w:rPr>
              <w:instrText xml:space="preserve"> PAGEREF _Toc59213233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14:paraId="0785933B" w14:textId="6ED7BC38" w:rsidR="00A55B37" w:rsidRDefault="00880EA2">
          <w:pPr>
            <w:pStyle w:val="TOC1"/>
            <w:tabs>
              <w:tab w:val="right" w:leader="dot" w:pos="9350"/>
            </w:tabs>
            <w:rPr>
              <w:rFonts w:eastAsiaTheme="minorEastAsia"/>
              <w:noProof/>
              <w:sz w:val="22"/>
              <w:szCs w:val="22"/>
              <w:lang w:eastAsia="ja-JP"/>
            </w:rPr>
          </w:pPr>
          <w:hyperlink w:anchor="_Toc59213234" w:history="1">
            <w:r w:rsidR="00A55B37" w:rsidRPr="00010C85">
              <w:rPr>
                <w:rStyle w:val="Hyperlink"/>
                <w:noProof/>
              </w:rPr>
              <w:t>3: Glossary</w:t>
            </w:r>
            <w:r w:rsidR="00A55B37">
              <w:rPr>
                <w:noProof/>
                <w:webHidden/>
              </w:rPr>
              <w:tab/>
            </w:r>
            <w:r w:rsidR="00A55B37">
              <w:rPr>
                <w:noProof/>
                <w:webHidden/>
              </w:rPr>
              <w:fldChar w:fldCharType="begin"/>
            </w:r>
            <w:r w:rsidR="00A55B37">
              <w:rPr>
                <w:noProof/>
                <w:webHidden/>
              </w:rPr>
              <w:instrText xml:space="preserve"> PAGEREF _Toc59213234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14:paraId="2A6DF9DA" w14:textId="700B2CB6" w:rsidR="00A55B37" w:rsidRDefault="00880EA2">
          <w:pPr>
            <w:pStyle w:val="TOC2"/>
            <w:tabs>
              <w:tab w:val="right" w:leader="dot" w:pos="9350"/>
            </w:tabs>
            <w:rPr>
              <w:rFonts w:cstheme="minorBidi"/>
              <w:noProof/>
              <w:lang w:eastAsia="ja-JP"/>
            </w:rPr>
          </w:pPr>
          <w:hyperlink w:anchor="_Toc59213235" w:history="1">
            <w:r w:rsidR="00A55B37" w:rsidRPr="00010C85">
              <w:rPr>
                <w:rStyle w:val="Hyperlink"/>
                <w:noProof/>
              </w:rPr>
              <w:t>3.1: ADC</w:t>
            </w:r>
            <w:r w:rsidR="00A55B37">
              <w:rPr>
                <w:noProof/>
                <w:webHidden/>
              </w:rPr>
              <w:tab/>
            </w:r>
            <w:r w:rsidR="00A55B37">
              <w:rPr>
                <w:noProof/>
                <w:webHidden/>
              </w:rPr>
              <w:fldChar w:fldCharType="begin"/>
            </w:r>
            <w:r w:rsidR="00A55B37">
              <w:rPr>
                <w:noProof/>
                <w:webHidden/>
              </w:rPr>
              <w:instrText xml:space="preserve"> PAGEREF _Toc59213235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14:paraId="5816FB9B" w14:textId="11346968" w:rsidR="00A55B37" w:rsidRDefault="00880EA2">
          <w:pPr>
            <w:pStyle w:val="TOC2"/>
            <w:tabs>
              <w:tab w:val="right" w:leader="dot" w:pos="9350"/>
            </w:tabs>
            <w:rPr>
              <w:rFonts w:cstheme="minorBidi"/>
              <w:noProof/>
              <w:lang w:eastAsia="ja-JP"/>
            </w:rPr>
          </w:pPr>
          <w:hyperlink w:anchor="_Toc59213236" w:history="1">
            <w:r w:rsidR="00A55B37" w:rsidRPr="00010C85">
              <w:rPr>
                <w:rStyle w:val="Hyperlink"/>
                <w:noProof/>
              </w:rPr>
              <w:t>3.2: GPIO</w:t>
            </w:r>
            <w:r w:rsidR="00A55B37">
              <w:rPr>
                <w:noProof/>
                <w:webHidden/>
              </w:rPr>
              <w:tab/>
            </w:r>
            <w:r w:rsidR="00A55B37">
              <w:rPr>
                <w:noProof/>
                <w:webHidden/>
              </w:rPr>
              <w:fldChar w:fldCharType="begin"/>
            </w:r>
            <w:r w:rsidR="00A55B37">
              <w:rPr>
                <w:noProof/>
                <w:webHidden/>
              </w:rPr>
              <w:instrText xml:space="preserve"> PAGEREF _Toc59213236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14:paraId="04BF5A3B" w14:textId="237E770B" w:rsidR="00A55B37" w:rsidRDefault="00880EA2">
          <w:pPr>
            <w:pStyle w:val="TOC2"/>
            <w:tabs>
              <w:tab w:val="right" w:leader="dot" w:pos="9350"/>
            </w:tabs>
            <w:rPr>
              <w:rFonts w:cstheme="minorBidi"/>
              <w:noProof/>
              <w:lang w:eastAsia="ja-JP"/>
            </w:rPr>
          </w:pPr>
          <w:hyperlink w:anchor="_Toc59213237" w:history="1">
            <w:r w:rsidR="00A55B37" w:rsidRPr="00010C85">
              <w:rPr>
                <w:rStyle w:val="Hyperlink"/>
                <w:noProof/>
              </w:rPr>
              <w:t>3.3: Hysteresis:</w:t>
            </w:r>
            <w:r w:rsidR="00A55B37">
              <w:rPr>
                <w:noProof/>
                <w:webHidden/>
              </w:rPr>
              <w:tab/>
            </w:r>
            <w:r w:rsidR="00A55B37">
              <w:rPr>
                <w:noProof/>
                <w:webHidden/>
              </w:rPr>
              <w:fldChar w:fldCharType="begin"/>
            </w:r>
            <w:r w:rsidR="00A55B37">
              <w:rPr>
                <w:noProof/>
                <w:webHidden/>
              </w:rPr>
              <w:instrText xml:space="preserve"> PAGEREF _Toc59213237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14:paraId="3BF532A5" w14:textId="5023E3F6" w:rsidR="00A55B37" w:rsidRDefault="00880EA2">
          <w:pPr>
            <w:pStyle w:val="TOC2"/>
            <w:tabs>
              <w:tab w:val="right" w:leader="dot" w:pos="9350"/>
            </w:tabs>
            <w:rPr>
              <w:rFonts w:cstheme="minorBidi"/>
              <w:noProof/>
              <w:lang w:eastAsia="ja-JP"/>
            </w:rPr>
          </w:pPr>
          <w:hyperlink w:anchor="_Toc59213238" w:history="1">
            <w:r w:rsidR="00A55B37" w:rsidRPr="00010C85">
              <w:rPr>
                <w:rStyle w:val="Hyperlink"/>
                <w:noProof/>
              </w:rPr>
              <w:t>3.4: Metallurgy:</w:t>
            </w:r>
            <w:r w:rsidR="00A55B37">
              <w:rPr>
                <w:noProof/>
                <w:webHidden/>
              </w:rPr>
              <w:tab/>
            </w:r>
            <w:r w:rsidR="00A55B37">
              <w:rPr>
                <w:noProof/>
                <w:webHidden/>
              </w:rPr>
              <w:fldChar w:fldCharType="begin"/>
            </w:r>
            <w:r w:rsidR="00A55B37">
              <w:rPr>
                <w:noProof/>
                <w:webHidden/>
              </w:rPr>
              <w:instrText xml:space="preserve"> PAGEREF _Toc59213238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14:paraId="48A4BA09" w14:textId="50043A90" w:rsidR="00A55B37" w:rsidRDefault="00880EA2">
          <w:pPr>
            <w:pStyle w:val="TOC2"/>
            <w:tabs>
              <w:tab w:val="right" w:leader="dot" w:pos="9350"/>
            </w:tabs>
            <w:rPr>
              <w:rFonts w:cstheme="minorBidi"/>
              <w:noProof/>
              <w:lang w:eastAsia="ja-JP"/>
            </w:rPr>
          </w:pPr>
          <w:hyperlink w:anchor="_Toc59213239" w:history="1">
            <w:r w:rsidR="00A55B37" w:rsidRPr="00010C85">
              <w:rPr>
                <w:rStyle w:val="Hyperlink"/>
                <w:noProof/>
              </w:rPr>
              <w:t>3.5: MSP430</w:t>
            </w:r>
            <w:r w:rsidR="00A55B37">
              <w:rPr>
                <w:noProof/>
                <w:webHidden/>
              </w:rPr>
              <w:tab/>
            </w:r>
            <w:r w:rsidR="00A55B37">
              <w:rPr>
                <w:noProof/>
                <w:webHidden/>
              </w:rPr>
              <w:fldChar w:fldCharType="begin"/>
            </w:r>
            <w:r w:rsidR="00A55B37">
              <w:rPr>
                <w:noProof/>
                <w:webHidden/>
              </w:rPr>
              <w:instrText xml:space="preserve"> PAGEREF _Toc59213239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14:paraId="7281B9CB" w14:textId="69B720EA" w:rsidR="00A55B37" w:rsidRDefault="00880EA2">
          <w:pPr>
            <w:pStyle w:val="TOC2"/>
            <w:tabs>
              <w:tab w:val="right" w:leader="dot" w:pos="9350"/>
            </w:tabs>
            <w:rPr>
              <w:rFonts w:cstheme="minorBidi"/>
              <w:noProof/>
              <w:lang w:eastAsia="ja-JP"/>
            </w:rPr>
          </w:pPr>
          <w:hyperlink w:anchor="_Toc59213240" w:history="1">
            <w:r w:rsidR="00A55B37" w:rsidRPr="00010C85">
              <w:rPr>
                <w:rStyle w:val="Hyperlink"/>
                <w:noProof/>
              </w:rPr>
              <w:t>3.6: PID:</w:t>
            </w:r>
            <w:r w:rsidR="00A55B37">
              <w:rPr>
                <w:noProof/>
                <w:webHidden/>
              </w:rPr>
              <w:tab/>
            </w:r>
            <w:r w:rsidR="00A55B37">
              <w:rPr>
                <w:noProof/>
                <w:webHidden/>
              </w:rPr>
              <w:fldChar w:fldCharType="begin"/>
            </w:r>
            <w:r w:rsidR="00A55B37">
              <w:rPr>
                <w:noProof/>
                <w:webHidden/>
              </w:rPr>
              <w:instrText xml:space="preserve"> PAGEREF _Toc59213240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14:paraId="75C1885E" w14:textId="3C2DDA93" w:rsidR="00A55B37" w:rsidRDefault="00880EA2">
          <w:pPr>
            <w:pStyle w:val="TOC2"/>
            <w:tabs>
              <w:tab w:val="right" w:leader="dot" w:pos="9350"/>
            </w:tabs>
            <w:rPr>
              <w:rFonts w:cstheme="minorBidi"/>
              <w:noProof/>
              <w:lang w:eastAsia="ja-JP"/>
            </w:rPr>
          </w:pPr>
          <w:hyperlink w:anchor="_Toc59213241" w:history="1">
            <w:r w:rsidR="00A55B37" w:rsidRPr="00010C85">
              <w:rPr>
                <w:rStyle w:val="Hyperlink"/>
                <w:noProof/>
              </w:rPr>
              <w:t>3.7: Potentiometer</w:t>
            </w:r>
            <w:r w:rsidR="00A55B37">
              <w:rPr>
                <w:noProof/>
                <w:webHidden/>
              </w:rPr>
              <w:tab/>
            </w:r>
            <w:r w:rsidR="00A55B37">
              <w:rPr>
                <w:noProof/>
                <w:webHidden/>
              </w:rPr>
              <w:fldChar w:fldCharType="begin"/>
            </w:r>
            <w:r w:rsidR="00A55B37">
              <w:rPr>
                <w:noProof/>
                <w:webHidden/>
              </w:rPr>
              <w:instrText xml:space="preserve"> PAGEREF _Toc59213241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14:paraId="1C998672" w14:textId="7EDA9D12" w:rsidR="00A55B37" w:rsidRDefault="00880EA2">
          <w:pPr>
            <w:pStyle w:val="TOC2"/>
            <w:tabs>
              <w:tab w:val="right" w:leader="dot" w:pos="9350"/>
            </w:tabs>
            <w:rPr>
              <w:rFonts w:cstheme="minorBidi"/>
              <w:noProof/>
              <w:lang w:eastAsia="ja-JP"/>
            </w:rPr>
          </w:pPr>
          <w:hyperlink w:anchor="_Toc59213242" w:history="1">
            <w:r w:rsidR="00A55B37" w:rsidRPr="00010C85">
              <w:rPr>
                <w:rStyle w:val="Hyperlink"/>
                <w:noProof/>
              </w:rPr>
              <w:t>3.8: Spectrometer</w:t>
            </w:r>
            <w:r w:rsidR="00A55B37">
              <w:rPr>
                <w:noProof/>
                <w:webHidden/>
              </w:rPr>
              <w:tab/>
            </w:r>
            <w:r w:rsidR="00A55B37">
              <w:rPr>
                <w:noProof/>
                <w:webHidden/>
              </w:rPr>
              <w:fldChar w:fldCharType="begin"/>
            </w:r>
            <w:r w:rsidR="00A55B37">
              <w:rPr>
                <w:noProof/>
                <w:webHidden/>
              </w:rPr>
              <w:instrText xml:space="preserve"> PAGEREF _Toc59213242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14:paraId="48C7867A" w14:textId="53BA1D72" w:rsidR="00A55B37" w:rsidRDefault="00880EA2">
          <w:pPr>
            <w:pStyle w:val="TOC2"/>
            <w:tabs>
              <w:tab w:val="right" w:leader="dot" w:pos="9350"/>
            </w:tabs>
            <w:rPr>
              <w:rFonts w:cstheme="minorBidi"/>
              <w:noProof/>
              <w:lang w:eastAsia="ja-JP"/>
            </w:rPr>
          </w:pPr>
          <w:hyperlink w:anchor="_Toc59213243" w:history="1">
            <w:r w:rsidR="00A55B37" w:rsidRPr="00010C85">
              <w:rPr>
                <w:rStyle w:val="Hyperlink"/>
                <w:noProof/>
              </w:rPr>
              <w:t>3.9: Thermocouple:</w:t>
            </w:r>
            <w:r w:rsidR="00A55B37">
              <w:rPr>
                <w:noProof/>
                <w:webHidden/>
              </w:rPr>
              <w:tab/>
            </w:r>
            <w:r w:rsidR="00A55B37">
              <w:rPr>
                <w:noProof/>
                <w:webHidden/>
              </w:rPr>
              <w:fldChar w:fldCharType="begin"/>
            </w:r>
            <w:r w:rsidR="00A55B37">
              <w:rPr>
                <w:noProof/>
                <w:webHidden/>
              </w:rPr>
              <w:instrText xml:space="preserve"> PAGEREF _Toc59213243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14:paraId="297EBF9A" w14:textId="0E38F883" w:rsidR="00A55B37" w:rsidRDefault="00880EA2">
          <w:pPr>
            <w:pStyle w:val="TOC2"/>
            <w:tabs>
              <w:tab w:val="right" w:leader="dot" w:pos="9350"/>
            </w:tabs>
            <w:rPr>
              <w:rFonts w:cstheme="minorBidi"/>
              <w:noProof/>
              <w:lang w:eastAsia="ja-JP"/>
            </w:rPr>
          </w:pPr>
          <w:hyperlink w:anchor="_Toc59213244" w:history="1">
            <w:r w:rsidR="00A55B37" w:rsidRPr="00010C85">
              <w:rPr>
                <w:rStyle w:val="Hyperlink"/>
                <w:noProof/>
              </w:rPr>
              <w:t>3.10: Voltage Divider</w:t>
            </w:r>
            <w:r w:rsidR="00A55B37">
              <w:rPr>
                <w:noProof/>
                <w:webHidden/>
              </w:rPr>
              <w:tab/>
            </w:r>
            <w:r w:rsidR="00A55B37">
              <w:rPr>
                <w:noProof/>
                <w:webHidden/>
              </w:rPr>
              <w:fldChar w:fldCharType="begin"/>
            </w:r>
            <w:r w:rsidR="00A55B37">
              <w:rPr>
                <w:noProof/>
                <w:webHidden/>
              </w:rPr>
              <w:instrText xml:space="preserve"> PAGEREF _Toc59213244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14:paraId="7E894325" w14:textId="51598255" w:rsidR="00A55B37" w:rsidRDefault="00880EA2">
          <w:pPr>
            <w:pStyle w:val="TOC1"/>
            <w:tabs>
              <w:tab w:val="right" w:leader="dot" w:pos="9350"/>
            </w:tabs>
            <w:rPr>
              <w:rFonts w:eastAsiaTheme="minorEastAsia"/>
              <w:noProof/>
              <w:sz w:val="22"/>
              <w:szCs w:val="22"/>
              <w:lang w:eastAsia="ja-JP"/>
            </w:rPr>
          </w:pPr>
          <w:hyperlink w:anchor="_Toc59213245" w:history="1">
            <w:r w:rsidR="00A55B37" w:rsidRPr="00010C85">
              <w:rPr>
                <w:rStyle w:val="Hyperlink"/>
                <w:noProof/>
              </w:rPr>
              <w:t>4: User Requirements Definition</w:t>
            </w:r>
            <w:r w:rsidR="00A55B37">
              <w:rPr>
                <w:noProof/>
                <w:webHidden/>
              </w:rPr>
              <w:tab/>
            </w:r>
            <w:r w:rsidR="00A55B37">
              <w:rPr>
                <w:noProof/>
                <w:webHidden/>
              </w:rPr>
              <w:fldChar w:fldCharType="begin"/>
            </w:r>
            <w:r w:rsidR="00A55B37">
              <w:rPr>
                <w:noProof/>
                <w:webHidden/>
              </w:rPr>
              <w:instrText xml:space="preserve"> PAGEREF _Toc59213245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14:paraId="72E1D83A" w14:textId="526822D1" w:rsidR="00A55B37" w:rsidRDefault="00880EA2">
          <w:pPr>
            <w:pStyle w:val="TOC2"/>
            <w:tabs>
              <w:tab w:val="right" w:leader="dot" w:pos="9350"/>
            </w:tabs>
            <w:rPr>
              <w:rFonts w:cstheme="minorBidi"/>
              <w:noProof/>
              <w:lang w:eastAsia="ja-JP"/>
            </w:rPr>
          </w:pPr>
          <w:hyperlink w:anchor="_Toc59213246" w:history="1">
            <w:r w:rsidR="00A55B37" w:rsidRPr="00010C85">
              <w:rPr>
                <w:rStyle w:val="Hyperlink"/>
                <w:noProof/>
              </w:rPr>
              <w:t>4.1: Spectrometer CLI</w:t>
            </w:r>
            <w:r w:rsidR="00A55B37">
              <w:rPr>
                <w:noProof/>
                <w:webHidden/>
              </w:rPr>
              <w:tab/>
            </w:r>
            <w:r w:rsidR="00A55B37">
              <w:rPr>
                <w:noProof/>
                <w:webHidden/>
              </w:rPr>
              <w:fldChar w:fldCharType="begin"/>
            </w:r>
            <w:r w:rsidR="00A55B37">
              <w:rPr>
                <w:noProof/>
                <w:webHidden/>
              </w:rPr>
              <w:instrText xml:space="preserve"> PAGEREF _Toc59213246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14:paraId="5D311797" w14:textId="118F40AF" w:rsidR="00A55B37" w:rsidRDefault="00880EA2">
          <w:pPr>
            <w:pStyle w:val="TOC3"/>
            <w:tabs>
              <w:tab w:val="right" w:leader="dot" w:pos="9350"/>
            </w:tabs>
            <w:rPr>
              <w:rFonts w:cstheme="minorBidi"/>
              <w:noProof/>
              <w:lang w:eastAsia="ja-JP"/>
            </w:rPr>
          </w:pPr>
          <w:hyperlink w:anchor="_Toc59213247" w:history="1">
            <w:r w:rsidR="00A55B37" w:rsidRPr="00010C85">
              <w:rPr>
                <w:rStyle w:val="Hyperlink"/>
                <w:noProof/>
              </w:rPr>
              <w:t>4.1.1: Levels of Interactivity</w:t>
            </w:r>
            <w:r w:rsidR="00A55B37">
              <w:rPr>
                <w:noProof/>
                <w:webHidden/>
              </w:rPr>
              <w:tab/>
            </w:r>
            <w:r w:rsidR="00A55B37">
              <w:rPr>
                <w:noProof/>
                <w:webHidden/>
              </w:rPr>
              <w:fldChar w:fldCharType="begin"/>
            </w:r>
            <w:r w:rsidR="00A55B37">
              <w:rPr>
                <w:noProof/>
                <w:webHidden/>
              </w:rPr>
              <w:instrText xml:space="preserve"> PAGEREF _Toc59213247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14:paraId="3F62D2B3" w14:textId="2A262075" w:rsidR="00A55B37" w:rsidRDefault="00880EA2">
          <w:pPr>
            <w:pStyle w:val="TOC3"/>
            <w:tabs>
              <w:tab w:val="right" w:leader="dot" w:pos="9350"/>
            </w:tabs>
            <w:rPr>
              <w:rFonts w:cstheme="minorBidi"/>
              <w:noProof/>
              <w:lang w:eastAsia="ja-JP"/>
            </w:rPr>
          </w:pPr>
          <w:hyperlink w:anchor="_Toc59213248" w:history="1">
            <w:r w:rsidR="00A55B37" w:rsidRPr="00010C85">
              <w:rPr>
                <w:rStyle w:val="Hyperlink"/>
                <w:noProof/>
              </w:rPr>
              <w:t>4.1.2: Commands</w:t>
            </w:r>
            <w:r w:rsidR="00A55B37">
              <w:rPr>
                <w:noProof/>
                <w:webHidden/>
              </w:rPr>
              <w:tab/>
            </w:r>
            <w:r w:rsidR="00A55B37">
              <w:rPr>
                <w:noProof/>
                <w:webHidden/>
              </w:rPr>
              <w:fldChar w:fldCharType="begin"/>
            </w:r>
            <w:r w:rsidR="00A55B37">
              <w:rPr>
                <w:noProof/>
                <w:webHidden/>
              </w:rPr>
              <w:instrText xml:space="preserve"> PAGEREF _Toc59213248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14:paraId="4D39E482" w14:textId="42B5B7FC" w:rsidR="00A55B37" w:rsidRDefault="00880EA2">
          <w:pPr>
            <w:pStyle w:val="TOC2"/>
            <w:tabs>
              <w:tab w:val="right" w:leader="dot" w:pos="9350"/>
            </w:tabs>
            <w:rPr>
              <w:rFonts w:cstheme="minorBidi"/>
              <w:noProof/>
              <w:lang w:eastAsia="ja-JP"/>
            </w:rPr>
          </w:pPr>
          <w:hyperlink w:anchor="_Toc59213249" w:history="1">
            <w:r w:rsidR="00A55B37" w:rsidRPr="00010C85">
              <w:rPr>
                <w:rStyle w:val="Hyperlink"/>
                <w:noProof/>
              </w:rPr>
              <w:t>4.2: PID Control</w:t>
            </w:r>
            <w:r w:rsidR="00A55B37">
              <w:rPr>
                <w:noProof/>
                <w:webHidden/>
              </w:rPr>
              <w:tab/>
            </w:r>
            <w:r w:rsidR="00A55B37">
              <w:rPr>
                <w:noProof/>
                <w:webHidden/>
              </w:rPr>
              <w:fldChar w:fldCharType="begin"/>
            </w:r>
            <w:r w:rsidR="00A55B37">
              <w:rPr>
                <w:noProof/>
                <w:webHidden/>
              </w:rPr>
              <w:instrText xml:space="preserve"> PAGEREF _Toc59213249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14:paraId="41003401" w14:textId="6CB4DEEA" w:rsidR="00A55B37" w:rsidRDefault="00880EA2">
          <w:pPr>
            <w:pStyle w:val="TOC2"/>
            <w:tabs>
              <w:tab w:val="right" w:leader="dot" w:pos="9350"/>
            </w:tabs>
            <w:rPr>
              <w:rFonts w:cstheme="minorBidi"/>
              <w:noProof/>
              <w:lang w:eastAsia="ja-JP"/>
            </w:rPr>
          </w:pPr>
          <w:hyperlink w:anchor="_Toc59213250" w:history="1">
            <w:r w:rsidR="00A55B37" w:rsidRPr="00010C85">
              <w:rPr>
                <w:rStyle w:val="Hyperlink"/>
                <w:noProof/>
              </w:rPr>
              <w:t>4.3: GPIO Toggle</w:t>
            </w:r>
            <w:r w:rsidR="00A55B37">
              <w:rPr>
                <w:noProof/>
                <w:webHidden/>
              </w:rPr>
              <w:tab/>
            </w:r>
            <w:r w:rsidR="00A55B37">
              <w:rPr>
                <w:noProof/>
                <w:webHidden/>
              </w:rPr>
              <w:fldChar w:fldCharType="begin"/>
            </w:r>
            <w:r w:rsidR="00A55B37">
              <w:rPr>
                <w:noProof/>
                <w:webHidden/>
              </w:rPr>
              <w:instrText xml:space="preserve"> PAGEREF _Toc59213250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14:paraId="3FD7EFF7" w14:textId="52B3C104" w:rsidR="00A55B37" w:rsidRDefault="00880EA2">
          <w:pPr>
            <w:pStyle w:val="TOC1"/>
            <w:tabs>
              <w:tab w:val="right" w:leader="dot" w:pos="9350"/>
            </w:tabs>
            <w:rPr>
              <w:rFonts w:eastAsiaTheme="minorEastAsia"/>
              <w:noProof/>
              <w:sz w:val="22"/>
              <w:szCs w:val="22"/>
              <w:lang w:eastAsia="ja-JP"/>
            </w:rPr>
          </w:pPr>
          <w:hyperlink w:anchor="_Toc59213251" w:history="1">
            <w:r w:rsidR="00A55B37" w:rsidRPr="00010C85">
              <w:rPr>
                <w:rStyle w:val="Hyperlink"/>
                <w:noProof/>
              </w:rPr>
              <w:t>5: System Architecture</w:t>
            </w:r>
            <w:r w:rsidR="00A55B37">
              <w:rPr>
                <w:noProof/>
                <w:webHidden/>
              </w:rPr>
              <w:tab/>
            </w:r>
            <w:r w:rsidR="00A55B37">
              <w:rPr>
                <w:noProof/>
                <w:webHidden/>
              </w:rPr>
              <w:fldChar w:fldCharType="begin"/>
            </w:r>
            <w:r w:rsidR="00A55B37">
              <w:rPr>
                <w:noProof/>
                <w:webHidden/>
              </w:rPr>
              <w:instrText xml:space="preserve"> PAGEREF _Toc59213251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14:paraId="5A1DBC42" w14:textId="4DC4CF87" w:rsidR="00A55B37" w:rsidRDefault="00880EA2">
          <w:pPr>
            <w:pStyle w:val="TOC1"/>
            <w:tabs>
              <w:tab w:val="right" w:leader="dot" w:pos="9350"/>
            </w:tabs>
            <w:rPr>
              <w:rFonts w:eastAsiaTheme="minorEastAsia"/>
              <w:noProof/>
              <w:sz w:val="22"/>
              <w:szCs w:val="22"/>
              <w:lang w:eastAsia="ja-JP"/>
            </w:rPr>
          </w:pPr>
          <w:hyperlink w:anchor="_Toc59213252" w:history="1">
            <w:r w:rsidR="00A55B37" w:rsidRPr="00010C85">
              <w:rPr>
                <w:rStyle w:val="Hyperlink"/>
                <w:noProof/>
              </w:rPr>
              <w:t>6: System Requirements Specification</w:t>
            </w:r>
            <w:r w:rsidR="00A55B37">
              <w:rPr>
                <w:noProof/>
                <w:webHidden/>
              </w:rPr>
              <w:tab/>
            </w:r>
            <w:r w:rsidR="00A55B37">
              <w:rPr>
                <w:noProof/>
                <w:webHidden/>
              </w:rPr>
              <w:fldChar w:fldCharType="begin"/>
            </w:r>
            <w:r w:rsidR="00A55B37">
              <w:rPr>
                <w:noProof/>
                <w:webHidden/>
              </w:rPr>
              <w:instrText xml:space="preserve"> PAGEREF _Toc59213252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14:paraId="41CC0E89" w14:textId="354C5AA0" w:rsidR="00A55B37" w:rsidRDefault="00880EA2">
          <w:pPr>
            <w:pStyle w:val="TOC1"/>
            <w:tabs>
              <w:tab w:val="right" w:leader="dot" w:pos="9350"/>
            </w:tabs>
            <w:rPr>
              <w:rFonts w:eastAsiaTheme="minorEastAsia"/>
              <w:noProof/>
              <w:sz w:val="22"/>
              <w:szCs w:val="22"/>
              <w:lang w:eastAsia="ja-JP"/>
            </w:rPr>
          </w:pPr>
          <w:hyperlink w:anchor="_Toc59213253" w:history="1">
            <w:r w:rsidR="00A55B37" w:rsidRPr="00010C85">
              <w:rPr>
                <w:rStyle w:val="Hyperlink"/>
                <w:noProof/>
              </w:rPr>
              <w:t>7: System Models</w:t>
            </w:r>
            <w:r w:rsidR="00A55B37">
              <w:rPr>
                <w:noProof/>
                <w:webHidden/>
              </w:rPr>
              <w:tab/>
            </w:r>
            <w:r w:rsidR="00A55B37">
              <w:rPr>
                <w:noProof/>
                <w:webHidden/>
              </w:rPr>
              <w:fldChar w:fldCharType="begin"/>
            </w:r>
            <w:r w:rsidR="00A55B37">
              <w:rPr>
                <w:noProof/>
                <w:webHidden/>
              </w:rPr>
              <w:instrText xml:space="preserve"> PAGEREF _Toc59213253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14:paraId="4C568073" w14:textId="47A3639A" w:rsidR="00A55B37" w:rsidRDefault="00880EA2">
          <w:pPr>
            <w:pStyle w:val="TOC1"/>
            <w:tabs>
              <w:tab w:val="right" w:leader="dot" w:pos="9350"/>
            </w:tabs>
            <w:rPr>
              <w:rFonts w:eastAsiaTheme="minorEastAsia"/>
              <w:noProof/>
              <w:sz w:val="22"/>
              <w:szCs w:val="22"/>
              <w:lang w:eastAsia="ja-JP"/>
            </w:rPr>
          </w:pPr>
          <w:hyperlink w:anchor="_Toc59213254" w:history="1">
            <w:r w:rsidR="00A55B37" w:rsidRPr="00010C85">
              <w:rPr>
                <w:rStyle w:val="Hyperlink"/>
                <w:noProof/>
              </w:rPr>
              <w:t>8: System Evolution</w:t>
            </w:r>
            <w:r w:rsidR="00A55B37">
              <w:rPr>
                <w:noProof/>
                <w:webHidden/>
              </w:rPr>
              <w:tab/>
            </w:r>
            <w:r w:rsidR="00A55B37">
              <w:rPr>
                <w:noProof/>
                <w:webHidden/>
              </w:rPr>
              <w:fldChar w:fldCharType="begin"/>
            </w:r>
            <w:r w:rsidR="00A55B37">
              <w:rPr>
                <w:noProof/>
                <w:webHidden/>
              </w:rPr>
              <w:instrText xml:space="preserve"> PAGEREF _Toc59213254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14:paraId="2D8A9E16" w14:textId="3588A04C" w:rsidR="00A55B37" w:rsidRDefault="00880EA2">
          <w:pPr>
            <w:pStyle w:val="TOC1"/>
            <w:tabs>
              <w:tab w:val="right" w:leader="dot" w:pos="9350"/>
            </w:tabs>
            <w:rPr>
              <w:rFonts w:eastAsiaTheme="minorEastAsia"/>
              <w:noProof/>
              <w:sz w:val="22"/>
              <w:szCs w:val="22"/>
              <w:lang w:eastAsia="ja-JP"/>
            </w:rPr>
          </w:pPr>
          <w:hyperlink w:anchor="_Toc59213255" w:history="1">
            <w:r w:rsidR="00A55B37" w:rsidRPr="00010C85">
              <w:rPr>
                <w:rStyle w:val="Hyperlink"/>
                <w:noProof/>
              </w:rPr>
              <w:t>9: Appendices</w:t>
            </w:r>
            <w:r w:rsidR="00A55B37">
              <w:rPr>
                <w:noProof/>
                <w:webHidden/>
              </w:rPr>
              <w:tab/>
            </w:r>
            <w:r w:rsidR="00A55B37">
              <w:rPr>
                <w:noProof/>
                <w:webHidden/>
              </w:rPr>
              <w:fldChar w:fldCharType="begin"/>
            </w:r>
            <w:r w:rsidR="00A55B37">
              <w:rPr>
                <w:noProof/>
                <w:webHidden/>
              </w:rPr>
              <w:instrText xml:space="preserve"> PAGEREF _Toc59213255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14:paraId="39DF7175" w14:textId="7228D6DA" w:rsidR="00A55B37" w:rsidRDefault="00880EA2">
          <w:pPr>
            <w:pStyle w:val="TOC1"/>
            <w:tabs>
              <w:tab w:val="right" w:leader="dot" w:pos="9350"/>
            </w:tabs>
            <w:rPr>
              <w:rFonts w:eastAsiaTheme="minorEastAsia"/>
              <w:noProof/>
              <w:sz w:val="22"/>
              <w:szCs w:val="22"/>
              <w:lang w:eastAsia="ja-JP"/>
            </w:rPr>
          </w:pPr>
          <w:hyperlink w:anchor="_Toc59213256" w:history="1">
            <w:r w:rsidR="00A55B37" w:rsidRPr="00010C85">
              <w:rPr>
                <w:rStyle w:val="Hyperlink"/>
                <w:noProof/>
              </w:rPr>
              <w:t>10: Index</w:t>
            </w:r>
            <w:r w:rsidR="00A55B37">
              <w:rPr>
                <w:noProof/>
                <w:webHidden/>
              </w:rPr>
              <w:tab/>
            </w:r>
            <w:r w:rsidR="00A55B37">
              <w:rPr>
                <w:noProof/>
                <w:webHidden/>
              </w:rPr>
              <w:fldChar w:fldCharType="begin"/>
            </w:r>
            <w:r w:rsidR="00A55B37">
              <w:rPr>
                <w:noProof/>
                <w:webHidden/>
              </w:rPr>
              <w:instrText xml:space="preserve"> PAGEREF _Toc59213256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14:paraId="7E5FF0E0" w14:textId="545D29F6" w:rsidR="00D40F0F" w:rsidRDefault="00C07B9F" w:rsidP="00A55B37">
          <w:r>
            <w:fldChar w:fldCharType="end"/>
          </w:r>
        </w:p>
      </w:sdtContent>
    </w:sdt>
    <w:p w14:paraId="3ACA4A86" w14:textId="4090104D" w:rsidR="00032B99" w:rsidRDefault="00D40F0F" w:rsidP="0031505F">
      <w:pPr>
        <w:rPr>
          <w:rStyle w:val="Heading1Char"/>
        </w:rPr>
      </w:pPr>
      <w:r>
        <w:lastRenderedPageBreak/>
        <w:br w:type="page"/>
      </w:r>
    </w:p>
    <w:p w14:paraId="694CF5E7" w14:textId="6CC8688B" w:rsidR="0031505F" w:rsidRPr="0031505F" w:rsidRDefault="0031505F" w:rsidP="0031505F">
      <w:pPr>
        <w:pStyle w:val="Heading1"/>
        <w:rPr>
          <w:rStyle w:val="Heading1Char"/>
          <w:b/>
        </w:rPr>
      </w:pPr>
      <w:bookmarkStart w:id="1" w:name="_Toc59213227"/>
      <w:r w:rsidRPr="0031505F">
        <w:rPr>
          <w:rStyle w:val="Heading1Char"/>
          <w:b/>
        </w:rPr>
        <w:lastRenderedPageBreak/>
        <w:t>1: Preface</w:t>
      </w:r>
      <w:bookmarkEnd w:id="1"/>
    </w:p>
    <w:p w14:paraId="338EA355" w14:textId="260001AC" w:rsidR="00397E54" w:rsidRPr="00397E54" w:rsidRDefault="00032B99" w:rsidP="00397E54">
      <w:pPr>
        <w:pStyle w:val="Heading2"/>
      </w:pPr>
      <w:bookmarkStart w:id="2" w:name="_Toc59213228"/>
      <w:r w:rsidRPr="00291FA3">
        <w:rPr>
          <w:rStyle w:val="Heading1Char"/>
          <w:b/>
          <w:sz w:val="26"/>
          <w:szCs w:val="26"/>
        </w:rPr>
        <w:t xml:space="preserve">1.1: </w:t>
      </w:r>
      <w:r w:rsidR="00BF4BE6">
        <w:rPr>
          <w:rStyle w:val="Heading1Char"/>
          <w:b/>
          <w:sz w:val="26"/>
          <w:szCs w:val="26"/>
        </w:rPr>
        <w:t>Purpose</w:t>
      </w:r>
      <w:bookmarkEnd w:id="2"/>
    </w:p>
    <w:p w14:paraId="5ECBC22B" w14:textId="77777777" w:rsidR="00F02055" w:rsidRDefault="00C85357" w:rsidP="00291FA3">
      <w:r>
        <w:t xml:space="preserve">This is the Software Requirements Specification for the EDMMS Temperature Controller </w:t>
      </w:r>
      <w:r w:rsidR="002566E9">
        <w:t xml:space="preserve">developed for </w:t>
      </w:r>
      <w:proofErr w:type="spellStart"/>
      <w:r w:rsidR="002566E9">
        <w:t>Allin</w:t>
      </w:r>
      <w:proofErr w:type="spellEnd"/>
      <w:r w:rsidR="002566E9">
        <w:t xml:space="preserve"> </w:t>
      </w:r>
      <w:proofErr w:type="spellStart"/>
      <w:r w:rsidR="002566E9">
        <w:t>Kahrl</w:t>
      </w:r>
      <w:proofErr w:type="spellEnd"/>
      <w:r w:rsidR="002566E9">
        <w:t xml:space="preserve"> in fulfillment of the senior design requirements for 2020-2021. The main purposes of this document are to</w:t>
      </w:r>
      <w:r w:rsidR="001917DE">
        <w:t xml:space="preserve"> illustrate the user and systems requirements for the EDMMS Temperature Controlle</w:t>
      </w:r>
      <w:r w:rsidR="00332BDE">
        <w:t>r.</w:t>
      </w:r>
      <w:r w:rsidR="00F02055">
        <w:t xml:space="preserve"> </w:t>
      </w:r>
    </w:p>
    <w:p w14:paraId="6C690425" w14:textId="77777777" w:rsidR="00F02055" w:rsidRDefault="00F02055" w:rsidP="00291FA3"/>
    <w:p w14:paraId="42BD3219" w14:textId="6F64DED6" w:rsidR="00291FA3" w:rsidRPr="00291FA3" w:rsidRDefault="00F02055" w:rsidP="00291FA3">
      <w:r>
        <w:t xml:space="preserve">There are software and hardware requirements associated with this project; </w:t>
      </w:r>
      <w:r w:rsidR="00AD5310">
        <w:t>written in this article are the software requirements</w:t>
      </w:r>
      <w:r w:rsidR="00AC58F4">
        <w:t xml:space="preserve"> and how the deliverable integrates with the hardware </w:t>
      </w:r>
      <w:proofErr w:type="spellStart"/>
      <w:r w:rsidR="00AC58F4">
        <w:t>Allin</w:t>
      </w:r>
      <w:proofErr w:type="spellEnd"/>
      <w:r w:rsidR="00AC58F4">
        <w:t xml:space="preserve"> develops.</w:t>
      </w:r>
    </w:p>
    <w:p w14:paraId="69DB871D" w14:textId="651C5CAB" w:rsidR="007510FE" w:rsidRDefault="00032B99" w:rsidP="00291FA3">
      <w:pPr>
        <w:pStyle w:val="Heading2"/>
        <w:rPr>
          <w:rStyle w:val="Heading1Char"/>
          <w:b/>
          <w:sz w:val="26"/>
          <w:szCs w:val="26"/>
        </w:rPr>
      </w:pPr>
      <w:bookmarkStart w:id="3" w:name="_Toc59213229"/>
      <w:r w:rsidRPr="00291FA3">
        <w:rPr>
          <w:rStyle w:val="Heading1Char"/>
          <w:b/>
          <w:sz w:val="26"/>
          <w:szCs w:val="26"/>
        </w:rPr>
        <w:t xml:space="preserve">1.2: </w:t>
      </w:r>
      <w:r w:rsidR="00810783">
        <w:rPr>
          <w:rStyle w:val="Heading1Char"/>
          <w:b/>
          <w:sz w:val="26"/>
          <w:szCs w:val="26"/>
        </w:rPr>
        <w:t>Versioning Rationale</w:t>
      </w:r>
      <w:bookmarkEnd w:id="3"/>
    </w:p>
    <w:p w14:paraId="28F81603" w14:textId="7E9EC973" w:rsidR="00810783" w:rsidRPr="00810783" w:rsidRDefault="000F5B0A" w:rsidP="00810783">
      <w:r>
        <w:t xml:space="preserve">The initial version of this document </w:t>
      </w:r>
      <w:r w:rsidR="0004536B">
        <w:t xml:space="preserve">was created after eliciting </w:t>
      </w:r>
      <w:r w:rsidR="00024B4D">
        <w:t xml:space="preserve">user </w:t>
      </w:r>
      <w:r w:rsidR="0004536B">
        <w:t xml:space="preserve">requirements </w:t>
      </w:r>
      <w:r w:rsidR="00024B4D">
        <w:t xml:space="preserve">and constraints </w:t>
      </w:r>
      <w:r w:rsidR="0004536B">
        <w:t xml:space="preserve">from </w:t>
      </w:r>
      <w:proofErr w:type="spellStart"/>
      <w:r w:rsidR="00024B4D">
        <w:t>Allin</w:t>
      </w:r>
      <w:proofErr w:type="spellEnd"/>
      <w:r w:rsidR="00024B4D">
        <w:t>.</w:t>
      </w:r>
      <w:r w:rsidR="00ED2CA6">
        <w:t xml:space="preserve"> Successive versions will be created </w:t>
      </w:r>
      <w:r w:rsidR="00332BDE">
        <w:t>when further requirements are known and assumptions about existing requirements are corrected.</w:t>
      </w:r>
      <w:r w:rsidR="635F583F">
        <w:t xml:space="preserve"> Its intended readership are</w:t>
      </w:r>
      <w:r w:rsidR="2B0E7665">
        <w:t xml:space="preserve"> the project’s developers to keep in line with what is expected to be del</w:t>
      </w:r>
      <w:r w:rsidR="73DF511E">
        <w:t xml:space="preserve">ivered, </w:t>
      </w:r>
      <w:proofErr w:type="spellStart"/>
      <w:r w:rsidR="73DF511E">
        <w:t>Allin</w:t>
      </w:r>
      <w:proofErr w:type="spellEnd"/>
      <w:r w:rsidR="73DF511E">
        <w:t xml:space="preserve"> for requirements validation, and Jason Johnson </w:t>
      </w:r>
      <w:r w:rsidR="44B31E61">
        <w:t>in satisfaction of Senior Design 2020-2021.</w:t>
      </w:r>
    </w:p>
    <w:p w14:paraId="53DCEF87" w14:textId="77777777" w:rsidR="00AD3542" w:rsidRDefault="007510FE" w:rsidP="00D835A6">
      <w:pPr>
        <w:pStyle w:val="Heading2"/>
      </w:pPr>
      <w:bookmarkStart w:id="4" w:name="_Toc59213230"/>
      <w:r w:rsidRPr="00AD3542">
        <w:t>1.3: Version History</w:t>
      </w:r>
      <w:bookmarkEnd w:id="4"/>
    </w:p>
    <w:tbl>
      <w:tblPr>
        <w:tblStyle w:val="TableGrid"/>
        <w:tblW w:w="0" w:type="auto"/>
        <w:tblLook w:val="04A0" w:firstRow="1" w:lastRow="0" w:firstColumn="1" w:lastColumn="0" w:noHBand="0" w:noVBand="1"/>
      </w:tblPr>
      <w:tblGrid>
        <w:gridCol w:w="2337"/>
        <w:gridCol w:w="1348"/>
        <w:gridCol w:w="3327"/>
        <w:gridCol w:w="2338"/>
      </w:tblGrid>
      <w:tr w:rsidR="00CA048C" w14:paraId="50E6F80B" w14:textId="77777777" w:rsidTr="00473F3A">
        <w:tc>
          <w:tcPr>
            <w:tcW w:w="2337" w:type="dxa"/>
            <w:shd w:val="clear" w:color="auto" w:fill="F2F2F2" w:themeFill="background1" w:themeFillShade="F2"/>
          </w:tcPr>
          <w:p w14:paraId="296D8DD9" w14:textId="4493F635" w:rsidR="00CA048C" w:rsidRPr="00CA048C" w:rsidRDefault="00CA048C" w:rsidP="001E7DB3">
            <w:pPr>
              <w:rPr>
                <w:b/>
                <w:bCs/>
              </w:rPr>
            </w:pPr>
            <w:r>
              <w:rPr>
                <w:b/>
                <w:bCs/>
              </w:rPr>
              <w:t>Name</w:t>
            </w:r>
          </w:p>
        </w:tc>
        <w:tc>
          <w:tcPr>
            <w:tcW w:w="1348" w:type="dxa"/>
            <w:shd w:val="clear" w:color="auto" w:fill="F2F2F2" w:themeFill="background1" w:themeFillShade="F2"/>
          </w:tcPr>
          <w:p w14:paraId="6AE799EB" w14:textId="0B11947C" w:rsidR="00CA048C" w:rsidRPr="00CA048C" w:rsidRDefault="00CA048C" w:rsidP="001E7DB3">
            <w:pPr>
              <w:rPr>
                <w:b/>
                <w:bCs/>
              </w:rPr>
            </w:pPr>
            <w:r>
              <w:rPr>
                <w:b/>
                <w:bCs/>
              </w:rPr>
              <w:t>Date</w:t>
            </w:r>
          </w:p>
        </w:tc>
        <w:tc>
          <w:tcPr>
            <w:tcW w:w="3327" w:type="dxa"/>
            <w:shd w:val="clear" w:color="auto" w:fill="F2F2F2" w:themeFill="background1" w:themeFillShade="F2"/>
          </w:tcPr>
          <w:p w14:paraId="5208AF47" w14:textId="1037F456" w:rsidR="00CA048C" w:rsidRPr="00473F3A" w:rsidRDefault="00CA048C" w:rsidP="001E7DB3">
            <w:pPr>
              <w:rPr>
                <w:b/>
                <w:bCs/>
              </w:rPr>
            </w:pPr>
            <w:r w:rsidRPr="00473F3A">
              <w:rPr>
                <w:b/>
                <w:bCs/>
              </w:rPr>
              <w:t>Reason</w:t>
            </w:r>
            <w:r w:rsidR="00D200AF" w:rsidRPr="00473F3A">
              <w:rPr>
                <w:b/>
                <w:bCs/>
              </w:rPr>
              <w:t>(s)</w:t>
            </w:r>
            <w:r w:rsidRPr="00473F3A">
              <w:rPr>
                <w:b/>
                <w:bCs/>
              </w:rPr>
              <w:t xml:space="preserve"> for Changes</w:t>
            </w:r>
          </w:p>
        </w:tc>
        <w:tc>
          <w:tcPr>
            <w:tcW w:w="2338" w:type="dxa"/>
            <w:shd w:val="clear" w:color="auto" w:fill="F2F2F2" w:themeFill="background1" w:themeFillShade="F2"/>
          </w:tcPr>
          <w:p w14:paraId="323907A4" w14:textId="62AEC7A5" w:rsidR="00CA048C" w:rsidRPr="00473F3A" w:rsidRDefault="00D200AF" w:rsidP="001E7DB3">
            <w:pPr>
              <w:rPr>
                <w:b/>
                <w:bCs/>
              </w:rPr>
            </w:pPr>
            <w:r w:rsidRPr="00473F3A">
              <w:rPr>
                <w:b/>
                <w:bCs/>
              </w:rPr>
              <w:t>Version</w:t>
            </w:r>
          </w:p>
        </w:tc>
      </w:tr>
      <w:tr w:rsidR="00D200AF" w14:paraId="3997A243" w14:textId="77777777" w:rsidTr="00D200AF">
        <w:tc>
          <w:tcPr>
            <w:tcW w:w="2337" w:type="dxa"/>
          </w:tcPr>
          <w:p w14:paraId="031D2E7E" w14:textId="77777777" w:rsidR="00D200AF" w:rsidRDefault="00D200AF" w:rsidP="001E7DB3">
            <w:r>
              <w:t>Jeremy Evans</w:t>
            </w:r>
          </w:p>
          <w:p w14:paraId="068B59AC" w14:textId="08584B99" w:rsidR="00C87009" w:rsidRPr="00D200AF" w:rsidRDefault="00C87009" w:rsidP="001E7DB3">
            <w:r>
              <w:t>Anthony Kirkland</w:t>
            </w:r>
          </w:p>
          <w:p w14:paraId="08D5F94B" w14:textId="2C919E58" w:rsidR="00C87009" w:rsidRPr="00D200AF" w:rsidRDefault="48C6DB3A" w:rsidP="001E7DB3">
            <w:proofErr w:type="spellStart"/>
            <w:r>
              <w:t>Lorand</w:t>
            </w:r>
            <w:proofErr w:type="spellEnd"/>
            <w:r>
              <w:t xml:space="preserve"> </w:t>
            </w:r>
            <w:proofErr w:type="spellStart"/>
            <w:r>
              <w:t>Mezei</w:t>
            </w:r>
            <w:proofErr w:type="spellEnd"/>
          </w:p>
        </w:tc>
        <w:tc>
          <w:tcPr>
            <w:tcW w:w="1348" w:type="dxa"/>
          </w:tcPr>
          <w:p w14:paraId="40EFDE82" w14:textId="77777777" w:rsidR="00D200AF" w:rsidRDefault="0054776A" w:rsidP="001E7DB3">
            <w:r>
              <w:t>Dec 17,</w:t>
            </w:r>
          </w:p>
          <w:p w14:paraId="13C96C65" w14:textId="6E5CAC92" w:rsidR="0054776A" w:rsidRPr="0054776A" w:rsidRDefault="0054776A" w:rsidP="001E7DB3">
            <w:r>
              <w:t>2020</w:t>
            </w:r>
          </w:p>
        </w:tc>
        <w:tc>
          <w:tcPr>
            <w:tcW w:w="3327" w:type="dxa"/>
          </w:tcPr>
          <w:p w14:paraId="3150105F" w14:textId="156D576C" w:rsidR="00D200AF" w:rsidRDefault="004251CE" w:rsidP="001E7DB3">
            <w:r>
              <w:t>Initial SRS</w:t>
            </w:r>
            <w:r w:rsidR="00066A40">
              <w:t>.</w:t>
            </w:r>
            <w:r w:rsidR="00582802">
              <w:t xml:space="preserve"> Content is </w:t>
            </w:r>
            <w:r w:rsidR="00576DBD">
              <w:t>taken</w:t>
            </w:r>
            <w:r w:rsidR="00582802">
              <w:t xml:space="preserve"> from the </w:t>
            </w:r>
            <w:r w:rsidR="00576DBD">
              <w:t xml:space="preserve">initial meetings we had with </w:t>
            </w:r>
            <w:proofErr w:type="spellStart"/>
            <w:r w:rsidR="00576DBD">
              <w:t>Allin</w:t>
            </w:r>
            <w:proofErr w:type="spellEnd"/>
            <w:r w:rsidR="00576DBD">
              <w:t xml:space="preserve"> and the desired list of features </w:t>
            </w:r>
            <w:proofErr w:type="spellStart"/>
            <w:r w:rsidR="00576DBD">
              <w:t>Allin</w:t>
            </w:r>
            <w:proofErr w:type="spellEnd"/>
            <w:r w:rsidR="00576DBD">
              <w:t xml:space="preserve"> sent.</w:t>
            </w:r>
          </w:p>
        </w:tc>
        <w:tc>
          <w:tcPr>
            <w:tcW w:w="2338" w:type="dxa"/>
          </w:tcPr>
          <w:p w14:paraId="6790D065" w14:textId="7073F42D" w:rsidR="00D200AF" w:rsidRPr="0054776A" w:rsidRDefault="0054776A" w:rsidP="001E7DB3">
            <w:r>
              <w:t>1</w:t>
            </w:r>
          </w:p>
        </w:tc>
      </w:tr>
    </w:tbl>
    <w:p w14:paraId="139C0EA7" w14:textId="083DE361" w:rsidR="00AD3542" w:rsidRDefault="00F9351C" w:rsidP="00AD3542">
      <w:pPr>
        <w:pStyle w:val="Heading1"/>
        <w:rPr>
          <w:rStyle w:val="Heading1Char"/>
          <w:b/>
          <w:bCs/>
        </w:rPr>
      </w:pPr>
      <w:bookmarkStart w:id="5" w:name="_Toc59213231"/>
      <w:r w:rsidRPr="00AD3542">
        <w:rPr>
          <w:rStyle w:val="Heading1Char"/>
          <w:b/>
          <w:bCs/>
        </w:rPr>
        <w:t>2: Introduction</w:t>
      </w:r>
      <w:bookmarkEnd w:id="5"/>
    </w:p>
    <w:p w14:paraId="1C9187E0" w14:textId="5999C164" w:rsidR="007E1CFE" w:rsidRPr="007E1CFE" w:rsidRDefault="007E1CFE" w:rsidP="007E1CFE">
      <w:pPr>
        <w:pStyle w:val="Heading2"/>
      </w:pPr>
      <w:bookmarkStart w:id="6" w:name="_Toc59213232"/>
      <w:r>
        <w:t>2.1: Background</w:t>
      </w:r>
      <w:bookmarkEnd w:id="6"/>
    </w:p>
    <w:p w14:paraId="66716939" w14:textId="0FE2A1E2" w:rsidR="71C16F13" w:rsidRDefault="71C16F13" w:rsidP="51EE91C5">
      <w:r>
        <w:t xml:space="preserve">Temperature control systems in consumer appliances like that of a thermostat interfacing with HVAC systems, refrigerators and ovens are oscillatory in nature. There is a temperature at which the machine that causes the change in the system comes on and a different temperature at which it comes off. While sufficient for humans, welding, metal casting, and other metallurgical processes require precise temperature control, more precise than the hysteresis of a consumer system. </w:t>
      </w:r>
    </w:p>
    <w:p w14:paraId="5A821022" w14:textId="4ECEBACF" w:rsidR="51EE91C5" w:rsidRDefault="51EE91C5" w:rsidP="51EE91C5"/>
    <w:p w14:paraId="57B99F15" w14:textId="4514506A" w:rsidR="71C16F13" w:rsidRDefault="71C16F13" w:rsidP="51EE91C5">
      <w:r>
        <w:t xml:space="preserve">Proportional integral derivative (PID) provides a better way of monitoring the way temperature changes when the entity that changes the environment comes on and renders changes in system temperature more precise without as much oscillation as that of a consumer system. The temperature controllers that do this, however, tend to cost around $200 to $300 at least. </w:t>
      </w:r>
      <w:proofErr w:type="spellStart"/>
      <w:r>
        <w:t>Allin</w:t>
      </w:r>
      <w:proofErr w:type="spellEnd"/>
      <w:r w:rsidR="7DC68E79">
        <w:t>, Machine Shop Spec in the Department of Engineering Design, Manufacturing and Management Systems</w:t>
      </w:r>
      <w:r>
        <w:t xml:space="preserve"> </w:t>
      </w:r>
      <w:r w:rsidR="59FA299D">
        <w:t xml:space="preserve">(EDMMS) </w:t>
      </w:r>
      <w:r w:rsidR="65AE1693">
        <w:t xml:space="preserve">at WMU, </w:t>
      </w:r>
      <w:r>
        <w:t xml:space="preserve">seeks to construct a PID temperature controller using </w:t>
      </w:r>
      <w:r>
        <w:lastRenderedPageBreak/>
        <w:t>an MSP430 to mitigate that expense (</w:t>
      </w:r>
      <w:r w:rsidR="00217D06">
        <w:t xml:space="preserve">the MSP430 </w:t>
      </w:r>
      <w:proofErr w:type="spellStart"/>
      <w:r w:rsidR="00217D06">
        <w:t>Allin</w:t>
      </w:r>
      <w:proofErr w:type="spellEnd"/>
      <w:r w:rsidR="00217D06">
        <w:t xml:space="preserve"> intends to use for this project is inexpensive</w:t>
      </w:r>
      <w:r>
        <w:t>: around $2 for the chip itself and $10-$15 for the launchpad</w:t>
      </w:r>
      <w:r w:rsidR="09CBADE0">
        <w:t>).</w:t>
      </w:r>
    </w:p>
    <w:p w14:paraId="3724E1DB" w14:textId="42BA0C7F" w:rsidR="007E1CFE" w:rsidRDefault="0012511E" w:rsidP="0012511E">
      <w:pPr>
        <w:pStyle w:val="Heading2"/>
      </w:pPr>
      <w:bookmarkStart w:id="7" w:name="_Toc59213233"/>
      <w:r>
        <w:t>2.2: Deliverable</w:t>
      </w:r>
      <w:bookmarkEnd w:id="7"/>
    </w:p>
    <w:p w14:paraId="656422BF" w14:textId="768128F4" w:rsidR="0012511E" w:rsidRDefault="0012511E" w:rsidP="0012511E">
      <w:r>
        <w:t xml:space="preserve">To be delivered </w:t>
      </w:r>
      <w:r w:rsidR="00EC04B4">
        <w:t>will be</w:t>
      </w:r>
      <w:r>
        <w:t xml:space="preserve"> the C and assembly code </w:t>
      </w:r>
      <w:r w:rsidR="00EC04B4">
        <w:t>for the MSP430</w:t>
      </w:r>
      <w:r w:rsidR="0062497D">
        <w:t xml:space="preserve"> that will</w:t>
      </w:r>
      <w:r w:rsidR="00B64F71">
        <w:t>:</w:t>
      </w:r>
    </w:p>
    <w:p w14:paraId="150ECD30" w14:textId="27E41E21" w:rsidR="00B64F71" w:rsidRDefault="00084CB9" w:rsidP="00050124">
      <w:pPr>
        <w:pStyle w:val="ListParagraph"/>
        <w:numPr>
          <w:ilvl w:val="0"/>
          <w:numId w:val="2"/>
        </w:numPr>
      </w:pPr>
      <w:r>
        <w:t xml:space="preserve">Use PID to </w:t>
      </w:r>
      <w:r w:rsidR="00F46B0C">
        <w:t xml:space="preserve">analyze a voltage representing a temperature reading continuously sent from </w:t>
      </w:r>
      <w:r w:rsidR="00866D9D">
        <w:t>ADC connected to a thermocouple</w:t>
      </w:r>
      <w:r w:rsidR="00E61644">
        <w:t>.</w:t>
      </w:r>
    </w:p>
    <w:p w14:paraId="5A0CCCBC" w14:textId="44796BB7" w:rsidR="00866D9D" w:rsidRDefault="00E61644" w:rsidP="00050124">
      <w:pPr>
        <w:pStyle w:val="ListParagraph"/>
        <w:numPr>
          <w:ilvl w:val="0"/>
          <w:numId w:val="2"/>
        </w:numPr>
      </w:pPr>
      <w:r>
        <w:t xml:space="preserve">Use the resulting values to determine </w:t>
      </w:r>
      <w:r w:rsidR="00BC3ABF">
        <w:t>when to toggle the state of the active GPIO pins</w:t>
      </w:r>
      <w:r w:rsidR="00BF4E73">
        <w:t>, which will effectively toggle a switch (to open/c</w:t>
      </w:r>
      <w:r w:rsidR="00CA21E1">
        <w:t>lose a valve or toggle a heating element</w:t>
      </w:r>
      <w:r w:rsidR="00A21002">
        <w:t>)</w:t>
      </w:r>
      <w:r w:rsidR="00CA21E1">
        <w:t>.</w:t>
      </w:r>
    </w:p>
    <w:p w14:paraId="17D94A2F" w14:textId="085E8A8A" w:rsidR="00CA21E1" w:rsidRDefault="004D1677" w:rsidP="00050124">
      <w:pPr>
        <w:pStyle w:val="ListParagraph"/>
        <w:numPr>
          <w:ilvl w:val="0"/>
          <w:numId w:val="2"/>
        </w:numPr>
      </w:pPr>
      <w:r>
        <w:t xml:space="preserve">Provide a CLI that will interface with a spectrometer via UART that will enable us to </w:t>
      </w:r>
      <w:r w:rsidR="00D00BD0">
        <w:t>set the parameters with which to toggle the GPIO pins.</w:t>
      </w:r>
    </w:p>
    <w:p w14:paraId="3375D003" w14:textId="27F442F3" w:rsidR="00F0065A" w:rsidRDefault="00F0065A" w:rsidP="00050124">
      <w:pPr>
        <w:pStyle w:val="ListParagraph"/>
        <w:numPr>
          <w:ilvl w:val="0"/>
          <w:numId w:val="2"/>
        </w:numPr>
      </w:pPr>
      <w:r>
        <w:t>A validation framework to verify the code’s ability to perform the aforementioned tasks.</w:t>
      </w:r>
    </w:p>
    <w:p w14:paraId="3CE45E55" w14:textId="77777777" w:rsidR="00F0065A" w:rsidRDefault="00F0065A" w:rsidP="00F0065A">
      <w:pPr>
        <w:pStyle w:val="ListParagraph"/>
      </w:pPr>
    </w:p>
    <w:p w14:paraId="3D98F6EC" w14:textId="4CC7DABF" w:rsidR="00D00BD0" w:rsidRPr="0012511E" w:rsidRDefault="00D00BD0" w:rsidP="00D00BD0">
      <w:r>
        <w:t xml:space="preserve">The code to be developed will integrate </w:t>
      </w:r>
      <w:r w:rsidR="00F0065A">
        <w:t xml:space="preserve">with the hardware </w:t>
      </w:r>
      <w:proofErr w:type="spellStart"/>
      <w:r w:rsidR="00F0065A">
        <w:t>Allin</w:t>
      </w:r>
      <w:proofErr w:type="spellEnd"/>
      <w:r w:rsidR="00F0065A">
        <w:t xml:space="preserve"> is developing separately for the project.</w:t>
      </w:r>
      <w:r w:rsidR="00D32F40">
        <w:t xml:space="preserve"> We will validate the code by deploying it on a test bed </w:t>
      </w:r>
      <w:proofErr w:type="spellStart"/>
      <w:r w:rsidR="00D32F40">
        <w:t>Allin</w:t>
      </w:r>
      <w:proofErr w:type="spellEnd"/>
      <w:r w:rsidR="00D32F40">
        <w:t xml:space="preserve"> will develop that will simulate the behavior of an oven.</w:t>
      </w:r>
    </w:p>
    <w:p w14:paraId="1208A359" w14:textId="4BE03290" w:rsidR="00A55115" w:rsidRDefault="00EA0BD0" w:rsidP="00A55115">
      <w:pPr>
        <w:pStyle w:val="Heading1"/>
      </w:pPr>
      <w:bookmarkStart w:id="8" w:name="_Toc59213234"/>
      <w:r w:rsidRPr="00AD3542">
        <w:t>3: Glossary</w:t>
      </w:r>
      <w:bookmarkEnd w:id="8"/>
    </w:p>
    <w:p w14:paraId="00B5AF63" w14:textId="281284CB" w:rsidR="3D1A9337" w:rsidRDefault="00804C9B" w:rsidP="00804C9B">
      <w:pPr>
        <w:pStyle w:val="Heading2"/>
      </w:pPr>
      <w:bookmarkStart w:id="9" w:name="_Toc59213235"/>
      <w:r>
        <w:t xml:space="preserve">3.1: </w:t>
      </w:r>
      <w:r w:rsidR="3D1A9337" w:rsidRPr="51EE91C5">
        <w:t>ADC</w:t>
      </w:r>
      <w:bookmarkEnd w:id="9"/>
    </w:p>
    <w:p w14:paraId="39EA25E0" w14:textId="5A3C4F3A" w:rsidR="51EE91C5" w:rsidRPr="00E131C0" w:rsidRDefault="00985BB2" w:rsidP="51EE91C5">
      <w:pPr>
        <w:spacing w:line="259" w:lineRule="auto"/>
      </w:pPr>
      <w:r>
        <w:t xml:space="preserve">Shorthand for analog-to-digital converter; it </w:t>
      </w:r>
      <w:r w:rsidR="009E2754">
        <w:t xml:space="preserve">is a system that </w:t>
      </w:r>
      <w:r w:rsidR="00B04CAC">
        <w:t>converts</w:t>
      </w:r>
      <w:r w:rsidR="009E2754">
        <w:t xml:space="preserve"> an analog signal (i.e., sound picked up from a microphone</w:t>
      </w:r>
      <w:r w:rsidR="00DC4DC8">
        <w:t xml:space="preserve"> or light entering a digital camera) into a digital </w:t>
      </w:r>
      <w:r w:rsidR="00B04CAC">
        <w:t>signal</w:t>
      </w:r>
      <w:r w:rsidR="00DC4DC8">
        <w:t xml:space="preserve">. </w:t>
      </w:r>
      <w:r w:rsidR="001A7C36">
        <w:t>For the purposes of this project</w:t>
      </w:r>
      <w:r w:rsidR="00DC4DC8">
        <w:t>, it</w:t>
      </w:r>
      <w:r w:rsidR="001A7C36">
        <w:t xml:space="preserve"> is a system that receives a </w:t>
      </w:r>
      <w:r w:rsidR="00741851">
        <w:t>voltage as input and converts it to a digital number.</w:t>
      </w:r>
      <w:r w:rsidR="001A7C36">
        <w:t xml:space="preserve"> </w:t>
      </w:r>
    </w:p>
    <w:p w14:paraId="3285C9E4" w14:textId="3A8D2323" w:rsidR="3D1A9337" w:rsidRDefault="00804C9B" w:rsidP="00804C9B">
      <w:pPr>
        <w:pStyle w:val="Heading2"/>
      </w:pPr>
      <w:bookmarkStart w:id="10" w:name="_Toc59213236"/>
      <w:r>
        <w:t xml:space="preserve">3.2: </w:t>
      </w:r>
      <w:r w:rsidR="3D1A9337" w:rsidRPr="51EE91C5">
        <w:t>GPIO</w:t>
      </w:r>
      <w:bookmarkEnd w:id="10"/>
    </w:p>
    <w:p w14:paraId="66E477DB" w14:textId="06A3F144" w:rsidR="51EE91C5" w:rsidRPr="00E131C0" w:rsidRDefault="003C5123" w:rsidP="51EE91C5">
      <w:pPr>
        <w:spacing w:line="259" w:lineRule="auto"/>
      </w:pPr>
      <w:r>
        <w:t>General-purpose input/output; it is a</w:t>
      </w:r>
      <w:r w:rsidR="004E223E">
        <w:t>n uncommitted digital signal pin on an integrated circuit or electronic circuit board</w:t>
      </w:r>
      <w:r w:rsidR="00E529B3">
        <w:t xml:space="preserve"> which may be used as input, output, or both, and is controllable by the user at runtime.</w:t>
      </w:r>
    </w:p>
    <w:p w14:paraId="0B7ACB38" w14:textId="49E8B525" w:rsidR="3D1A9337" w:rsidRDefault="00804C9B" w:rsidP="00804C9B">
      <w:pPr>
        <w:pStyle w:val="Heading2"/>
      </w:pPr>
      <w:bookmarkStart w:id="11" w:name="_Toc59213237"/>
      <w:r>
        <w:t xml:space="preserve">3.3: </w:t>
      </w:r>
      <w:r w:rsidR="3D1A9337" w:rsidRPr="51EE91C5">
        <w:t>Hysteresis:</w:t>
      </w:r>
      <w:bookmarkEnd w:id="11"/>
    </w:p>
    <w:p w14:paraId="5B8D396E" w14:textId="1009FC61" w:rsidR="51EE91C5" w:rsidRPr="00E131C0" w:rsidRDefault="00803931" w:rsidP="51EE91C5">
      <w:pPr>
        <w:spacing w:line="259" w:lineRule="auto"/>
      </w:pPr>
      <w:r>
        <w:t>The dependence of the state of a system on its history</w:t>
      </w:r>
      <w:r w:rsidR="0062658B">
        <w:t xml:space="preserve">. It is the phenomenon in which the </w:t>
      </w:r>
      <w:r w:rsidR="008B2AA5">
        <w:t xml:space="preserve">value of a physical property </w:t>
      </w:r>
      <w:r w:rsidR="00247629">
        <w:t>lags</w:t>
      </w:r>
      <w:r w:rsidR="008B2AA5">
        <w:t xml:space="preserve"> </w:t>
      </w:r>
      <w:r w:rsidR="00470781">
        <w:t xml:space="preserve">behind </w:t>
      </w:r>
      <w:r w:rsidR="008B2AA5">
        <w:t xml:space="preserve">changes in the effect causing it by a certain amount. </w:t>
      </w:r>
      <w:r w:rsidR="00247629">
        <w:t>One</w:t>
      </w:r>
      <w:r w:rsidR="00470781">
        <w:t xml:space="preserve"> example of this is the </w:t>
      </w:r>
      <w:r w:rsidR="00C44334">
        <w:t>interval of time between setting the desired temperature in an oven and the actual temperature in the oven after the preheating process.</w:t>
      </w:r>
    </w:p>
    <w:p w14:paraId="6B57E054" w14:textId="7E666B83" w:rsidR="6C14ACF7" w:rsidRDefault="007E6022" w:rsidP="00804C9B">
      <w:pPr>
        <w:pStyle w:val="Heading2"/>
      </w:pPr>
      <w:bookmarkStart w:id="12" w:name="_Toc59213238"/>
      <w:r>
        <w:t xml:space="preserve">3.4: </w:t>
      </w:r>
      <w:r w:rsidR="6C14ACF7" w:rsidRPr="51EE91C5">
        <w:t>Metallurgy:</w:t>
      </w:r>
      <w:bookmarkEnd w:id="12"/>
    </w:p>
    <w:p w14:paraId="238222B3" w14:textId="0B29D90B" w:rsidR="51EE91C5" w:rsidRPr="00E131C0" w:rsidRDefault="00BB5767" w:rsidP="51EE91C5">
      <w:pPr>
        <w:spacing w:line="259" w:lineRule="auto"/>
      </w:pPr>
      <w:r>
        <w:t xml:space="preserve">A domain of materials science and engineering </w:t>
      </w:r>
      <w:r w:rsidR="00053FE5">
        <w:t>concerned with the physical and chemical behavior of metallic elements</w:t>
      </w:r>
      <w:r w:rsidR="0064795B">
        <w:t xml:space="preserve">. It is also concerned with the production of metals and </w:t>
      </w:r>
      <w:r w:rsidR="004E7795">
        <w:t>the engineering of metal components used in industrial and consumer products.</w:t>
      </w:r>
    </w:p>
    <w:p w14:paraId="3C55C7F6" w14:textId="046E286A" w:rsidR="51EE91C5" w:rsidRDefault="007E6022" w:rsidP="00E131C0">
      <w:pPr>
        <w:pStyle w:val="Heading2"/>
      </w:pPr>
      <w:bookmarkStart w:id="13" w:name="_Toc59213239"/>
      <w:r>
        <w:lastRenderedPageBreak/>
        <w:t xml:space="preserve">3.5: </w:t>
      </w:r>
      <w:r w:rsidR="372D7A39" w:rsidRPr="51EE91C5">
        <w:t>MSP430</w:t>
      </w:r>
      <w:bookmarkEnd w:id="13"/>
    </w:p>
    <w:p w14:paraId="11112601" w14:textId="2FE683D3" w:rsidR="00E131C0" w:rsidRPr="00E131C0" w:rsidRDefault="00DC5AF0" w:rsidP="00E131C0">
      <w:pPr>
        <w:spacing w:line="259" w:lineRule="auto"/>
      </w:pPr>
      <w:r>
        <w:t xml:space="preserve">A </w:t>
      </w:r>
      <w:r w:rsidR="003A479C">
        <w:t xml:space="preserve">family of </w:t>
      </w:r>
      <w:r w:rsidR="00174FD6">
        <w:t xml:space="preserve">general-purpose </w:t>
      </w:r>
      <w:r w:rsidR="003A479C">
        <w:t>MCUs (microcontroller units) produced by Texas Instruments (TI)</w:t>
      </w:r>
      <w:r w:rsidR="00174FD6">
        <w:t>.</w:t>
      </w:r>
      <w:r w:rsidR="00B04CAC">
        <w:t xml:space="preserve"> For our purposes, we are using a low-powered MSP430 with a 10-bit ADC.</w:t>
      </w:r>
    </w:p>
    <w:p w14:paraId="5127B0BF" w14:textId="0572BB8F" w:rsidR="6C14ACF7" w:rsidRDefault="007E6022" w:rsidP="007E6022">
      <w:pPr>
        <w:pStyle w:val="Heading2"/>
      </w:pPr>
      <w:bookmarkStart w:id="14" w:name="_Toc59213240"/>
      <w:r>
        <w:t xml:space="preserve">3.6: </w:t>
      </w:r>
      <w:r w:rsidR="6C14ACF7" w:rsidRPr="51EE91C5">
        <w:t>PID:</w:t>
      </w:r>
      <w:bookmarkEnd w:id="14"/>
    </w:p>
    <w:p w14:paraId="132B1749" w14:textId="1E292B93" w:rsidR="51EE91C5" w:rsidRPr="00E131C0" w:rsidRDefault="00C053AA" w:rsidP="51EE91C5">
      <w:pPr>
        <w:spacing w:line="259" w:lineRule="auto"/>
      </w:pPr>
      <w:r>
        <w:t>A control</w:t>
      </w:r>
      <w:r w:rsidR="00C70091">
        <w:t xml:space="preserve"> loop mechanism that automatically adjusts a control output based </w:t>
      </w:r>
      <w:r w:rsidR="0025427C">
        <w:t>on the difference between a set point (SP) and a measured process variable (PV)</w:t>
      </w:r>
      <w:r w:rsidR="00B26A3C">
        <w:t xml:space="preserve">, called the </w:t>
      </w:r>
      <w:r w:rsidR="00B26A3C">
        <w:rPr>
          <w:i/>
          <w:iCs/>
        </w:rPr>
        <w:t xml:space="preserve">error value </w:t>
      </w:r>
      <w:r w:rsidR="00B26A3C">
        <w:t xml:space="preserve">e(t). </w:t>
      </w:r>
      <w:r w:rsidR="0025427C">
        <w:t>The outputted value u(t) is transferred as the system input.</w:t>
      </w:r>
    </w:p>
    <w:p w14:paraId="78A5EFD5" w14:textId="26C19B08" w:rsidR="6C14ACF7" w:rsidRDefault="007E6022" w:rsidP="007E6022">
      <w:pPr>
        <w:pStyle w:val="Heading2"/>
      </w:pPr>
      <w:bookmarkStart w:id="15" w:name="_Toc59213241"/>
      <w:r>
        <w:t xml:space="preserve">3.7: </w:t>
      </w:r>
      <w:r w:rsidR="6C14ACF7" w:rsidRPr="51EE91C5">
        <w:t>Potentiometer</w:t>
      </w:r>
      <w:bookmarkEnd w:id="15"/>
    </w:p>
    <w:p w14:paraId="0041A8D8" w14:textId="48A097A1" w:rsidR="00277531" w:rsidRPr="00277531" w:rsidRDefault="008D58B4" w:rsidP="00277531">
      <w:r>
        <w:t>A three-terminal resistor</w:t>
      </w:r>
      <w:r w:rsidR="0063194D">
        <w:t xml:space="preserve"> with a sliding or rotating contact that forms an adjustable voltage divider. They are commonly </w:t>
      </w:r>
      <w:r w:rsidR="00610D28">
        <w:t>used to control electrical devices that operate off variable voltage such as</w:t>
      </w:r>
      <w:r w:rsidR="00C8061E">
        <w:t xml:space="preserve"> volume controls on audio equipment.</w:t>
      </w:r>
    </w:p>
    <w:p w14:paraId="1252E4DE" w14:textId="47A6308F" w:rsidR="00B43EB0" w:rsidRDefault="004000A9" w:rsidP="004000A9">
      <w:pPr>
        <w:pStyle w:val="Heading2"/>
      </w:pPr>
      <w:bookmarkStart w:id="16" w:name="_Toc59213242"/>
      <w:r>
        <w:t>3.8: Spectrometer</w:t>
      </w:r>
      <w:bookmarkEnd w:id="16"/>
    </w:p>
    <w:p w14:paraId="19973ED5" w14:textId="5D15FB60" w:rsidR="004000A9" w:rsidRDefault="00C35BFC" w:rsidP="004000A9">
      <w:r>
        <w:t xml:space="preserve">An instrument used to </w:t>
      </w:r>
      <w:r w:rsidR="00C13DD4">
        <w:t xml:space="preserve">separate and </w:t>
      </w:r>
      <w:r w:rsidR="006E14BE">
        <w:t>measure spectral components of a physical phenomenon</w:t>
      </w:r>
      <w:r w:rsidR="0082654C">
        <w:t>.</w:t>
      </w:r>
    </w:p>
    <w:p w14:paraId="6C7E29B2" w14:textId="451F1832" w:rsidR="51EE91C5" w:rsidRDefault="007E6022" w:rsidP="00E131C0">
      <w:pPr>
        <w:pStyle w:val="Heading2"/>
      </w:pPr>
      <w:bookmarkStart w:id="17" w:name="_Toc59213243"/>
      <w:r>
        <w:t>3.</w:t>
      </w:r>
      <w:r w:rsidR="004000A9">
        <w:t>9</w:t>
      </w:r>
      <w:r>
        <w:t xml:space="preserve">: </w:t>
      </w:r>
      <w:r w:rsidR="6C14ACF7" w:rsidRPr="51EE91C5">
        <w:t>Thermocouple:</w:t>
      </w:r>
      <w:bookmarkEnd w:id="17"/>
    </w:p>
    <w:p w14:paraId="5EC0B090" w14:textId="3EB81FAA" w:rsidR="00E131C0" w:rsidRPr="00E131C0" w:rsidRDefault="00DB5979" w:rsidP="00E131C0">
      <w:pPr>
        <w:spacing w:line="259" w:lineRule="auto"/>
      </w:pPr>
      <w:r>
        <w:t>An electrical device that produces a temperature-dependent voltage</w:t>
      </w:r>
      <w:r w:rsidR="00EA458A">
        <w:t>, which is often used to measure temperature</w:t>
      </w:r>
      <w:r w:rsidR="006300BE">
        <w:t xml:space="preserve">. Industrial standards vary by </w:t>
      </w:r>
      <w:r w:rsidR="00424B0A">
        <w:t xml:space="preserve">cost, availability, convenience, melting point, </w:t>
      </w:r>
      <w:r w:rsidR="000940BC">
        <w:t xml:space="preserve">chemical properties, </w:t>
      </w:r>
      <w:r w:rsidR="006A75A8">
        <w:t xml:space="preserve">stability, and output. </w:t>
      </w:r>
      <w:r w:rsidR="008338AB">
        <w:t>We are using a Type K thermocouple for this project.</w:t>
      </w:r>
    </w:p>
    <w:p w14:paraId="1DA2AF21" w14:textId="009D18AD" w:rsidR="6C14ACF7" w:rsidRDefault="007E6022" w:rsidP="007E6022">
      <w:pPr>
        <w:pStyle w:val="Heading2"/>
      </w:pPr>
      <w:bookmarkStart w:id="18" w:name="_Toc59213244"/>
      <w:r>
        <w:t>3.</w:t>
      </w:r>
      <w:r w:rsidR="004000A9">
        <w:t>10</w:t>
      </w:r>
      <w:r>
        <w:t xml:space="preserve">: </w:t>
      </w:r>
      <w:r w:rsidR="6C14ACF7" w:rsidRPr="51EE91C5">
        <w:t>Voltage Divider</w:t>
      </w:r>
      <w:bookmarkEnd w:id="18"/>
    </w:p>
    <w:p w14:paraId="32E6642C" w14:textId="64B06ECB" w:rsidR="00E131C0" w:rsidRPr="00E131C0" w:rsidRDefault="00A175E8" w:rsidP="00E131C0">
      <w:pPr>
        <w:spacing w:line="259" w:lineRule="auto"/>
      </w:pPr>
      <w:r>
        <w:t xml:space="preserve">A </w:t>
      </w:r>
      <w:r w:rsidR="009218F2">
        <w:t xml:space="preserve">circuit </w:t>
      </w:r>
      <w:r>
        <w:t xml:space="preserve">that turns a large </w:t>
      </w:r>
      <w:r w:rsidR="009218F2">
        <w:t xml:space="preserve">input </w:t>
      </w:r>
      <w:r>
        <w:t>voltage into a smaller one</w:t>
      </w:r>
      <w:r w:rsidR="009218F2">
        <w:t xml:space="preserve"> using two series resistors.</w:t>
      </w:r>
      <w:r w:rsidR="00C16522">
        <w:t xml:space="preserve"> It is necessary to, for instance, compress the range of an input voltage down to that which a receiver can accept.</w:t>
      </w:r>
    </w:p>
    <w:p w14:paraId="6C5B4FB7" w14:textId="77777777" w:rsidR="00A55115" w:rsidRDefault="00EA0BD0" w:rsidP="00A55115">
      <w:pPr>
        <w:pStyle w:val="Heading1"/>
      </w:pPr>
      <w:bookmarkStart w:id="19" w:name="_Toc59213245"/>
      <w:r w:rsidRPr="00AD3542">
        <w:t>4: User Requirements Definition</w:t>
      </w:r>
      <w:bookmarkEnd w:id="19"/>
    </w:p>
    <w:p w14:paraId="564E2D02" w14:textId="5B9B6629" w:rsidR="00D12392" w:rsidRDefault="00F9351C" w:rsidP="00D84260">
      <w:r>
        <w:t>Statements of what services (plus diagrams) the system is expected to provide to users and the constraints under which it must operate. Non-functional requirements should be included here. Product &amp; process standards should be here.</w:t>
      </w:r>
    </w:p>
    <w:p w14:paraId="73AB07B6" w14:textId="049DC9F5" w:rsidR="002F4FD1" w:rsidRDefault="002F4FD1" w:rsidP="00614B03">
      <w:pPr>
        <w:pStyle w:val="Heading2"/>
      </w:pPr>
      <w:bookmarkStart w:id="20" w:name="_Toc59213246"/>
      <w:r>
        <w:t>4.1</w:t>
      </w:r>
      <w:r w:rsidR="00614B03">
        <w:t>:</w:t>
      </w:r>
      <w:r>
        <w:t xml:space="preserve"> </w:t>
      </w:r>
      <w:r w:rsidR="005A70E7">
        <w:t>Spectrometer CLI</w:t>
      </w:r>
      <w:bookmarkEnd w:id="20"/>
    </w:p>
    <w:p w14:paraId="31886790" w14:textId="401C243E" w:rsidR="00614B03" w:rsidRDefault="008E5AD9" w:rsidP="00F1477C">
      <w:pPr>
        <w:pStyle w:val="Heading3"/>
      </w:pPr>
      <w:bookmarkStart w:id="21" w:name="_Toc59213247"/>
      <w:r>
        <w:t xml:space="preserve">4.1.1: </w:t>
      </w:r>
      <w:r w:rsidR="00F1477C">
        <w:t>Levels</w:t>
      </w:r>
      <w:r>
        <w:t xml:space="preserve"> of Interactivity</w:t>
      </w:r>
      <w:bookmarkEnd w:id="21"/>
    </w:p>
    <w:p w14:paraId="320DB1C5" w14:textId="47FD9F76" w:rsidR="00F1477C" w:rsidRDefault="00F1477C" w:rsidP="00614B03">
      <w:r>
        <w:t>The CLI should support two levels of interactivity:</w:t>
      </w:r>
    </w:p>
    <w:p w14:paraId="65780C91" w14:textId="77777777" w:rsidR="006875E8" w:rsidRDefault="006875E8" w:rsidP="00614B03"/>
    <w:p w14:paraId="5D633478" w14:textId="69B80C4F" w:rsidR="006875E8" w:rsidRDefault="00FE6C5B" w:rsidP="00847C98">
      <w:r>
        <w:rPr>
          <w:b/>
          <w:bCs/>
        </w:rPr>
        <w:t>Normal:</w:t>
      </w:r>
      <w:r w:rsidR="006875E8">
        <w:rPr>
          <w:b/>
          <w:bCs/>
        </w:rPr>
        <w:t xml:space="preserve"> </w:t>
      </w:r>
      <w:r w:rsidR="007964D9">
        <w:t>The interface simply returns a signal indicating whether a command</w:t>
      </w:r>
      <w:r w:rsidR="00C75C7C">
        <w:t xml:space="preserve"> was successfully sent (ACK</w:t>
      </w:r>
      <w:r w:rsidR="009E7C76">
        <w:t>, “acknowled</w:t>
      </w:r>
      <w:r w:rsidR="00343D38">
        <w:t>gement</w:t>
      </w:r>
      <w:r w:rsidR="00C75C7C">
        <w:t>;</w:t>
      </w:r>
      <w:r w:rsidR="009E7C76">
        <w:t>”</w:t>
      </w:r>
      <w:r w:rsidR="00C75C7C">
        <w:t xml:space="preserve"> ASCII 0x0</w:t>
      </w:r>
      <w:r w:rsidR="009E7C76">
        <w:t>6</w:t>
      </w:r>
      <w:r w:rsidR="00C75C7C">
        <w:t>) or</w:t>
      </w:r>
      <w:r w:rsidR="00EE3429">
        <w:t xml:space="preserve"> unsuccessfully sent (NAK</w:t>
      </w:r>
      <w:r w:rsidR="00343D38">
        <w:t>, “negative acknowledgement</w:t>
      </w:r>
      <w:r w:rsidR="00EE3429">
        <w:t>;</w:t>
      </w:r>
      <w:r w:rsidR="00343D38">
        <w:t>”</w:t>
      </w:r>
      <w:r w:rsidR="00EE3429">
        <w:t xml:space="preserve"> ASCII</w:t>
      </w:r>
      <w:r w:rsidR="009E7C76">
        <w:t xml:space="preserve"> 0x05).</w:t>
      </w:r>
    </w:p>
    <w:p w14:paraId="21AEFDEA" w14:textId="77777777" w:rsidR="00343D38" w:rsidRDefault="00343D38" w:rsidP="00847C98"/>
    <w:p w14:paraId="7C17D92D" w14:textId="3D3E9CC4" w:rsidR="00343D38" w:rsidRDefault="00FE6C5B" w:rsidP="00847C98">
      <w:r>
        <w:rPr>
          <w:b/>
          <w:bCs/>
        </w:rPr>
        <w:lastRenderedPageBreak/>
        <w:t xml:space="preserve">Verbose: </w:t>
      </w:r>
      <w:r w:rsidR="00847C98">
        <w:t>the interface responds to any command by describing in text what has been done (or explaining that the command is not understood).</w:t>
      </w:r>
    </w:p>
    <w:p w14:paraId="582D433B" w14:textId="6867A06B" w:rsidR="00A55B37" w:rsidRDefault="00A55B37" w:rsidP="00A55B37">
      <w:pPr>
        <w:pStyle w:val="Heading3"/>
      </w:pPr>
      <w:bookmarkStart w:id="22" w:name="_Toc59213248"/>
      <w:r>
        <w:t>4.1.2: Commands</w:t>
      </w:r>
      <w:bookmarkEnd w:id="22"/>
    </w:p>
    <w:p w14:paraId="7686239F" w14:textId="54CBC7A5" w:rsidR="00091ACD" w:rsidRDefault="00091ACD" w:rsidP="00091ACD">
      <w:r>
        <w:t xml:space="preserve">The CLI should support commands that </w:t>
      </w:r>
      <w:r w:rsidR="006129F9">
        <w:t xml:space="preserve">are </w:t>
      </w:r>
      <w:r w:rsidR="00B1245A">
        <w:t xml:space="preserve">generally of </w:t>
      </w:r>
      <w:r w:rsidR="006129F9">
        <w:t>the form of one to two letters followed by a number.</w:t>
      </w:r>
      <w:r w:rsidR="00816DA9">
        <w:t xml:space="preserve"> Below is a list of </w:t>
      </w:r>
      <w:r w:rsidR="005246AD">
        <w:t>some of the commands needed to be supported:</w:t>
      </w:r>
    </w:p>
    <w:p w14:paraId="2F4658E3" w14:textId="77777777" w:rsidR="005246AD" w:rsidRDefault="005246AD" w:rsidP="00091ACD"/>
    <w:tbl>
      <w:tblPr>
        <w:tblStyle w:val="TableGrid"/>
        <w:tblW w:w="0" w:type="auto"/>
        <w:tblLook w:val="04A0" w:firstRow="1" w:lastRow="0" w:firstColumn="1" w:lastColumn="0" w:noHBand="0" w:noVBand="1"/>
      </w:tblPr>
      <w:tblGrid>
        <w:gridCol w:w="1975"/>
        <w:gridCol w:w="7375"/>
      </w:tblGrid>
      <w:tr w:rsidR="005246AD" w14:paraId="23D141EB" w14:textId="77777777" w:rsidTr="005246AD">
        <w:tc>
          <w:tcPr>
            <w:tcW w:w="1975" w:type="dxa"/>
            <w:shd w:val="clear" w:color="auto" w:fill="F2F2F2" w:themeFill="background1" w:themeFillShade="F2"/>
          </w:tcPr>
          <w:p w14:paraId="112F2AFC" w14:textId="03BC3615" w:rsidR="005246AD" w:rsidRDefault="005246AD" w:rsidP="00091ACD">
            <w:pPr>
              <w:rPr>
                <w:b/>
                <w:bCs/>
              </w:rPr>
            </w:pPr>
            <w:r>
              <w:rPr>
                <w:b/>
                <w:bCs/>
              </w:rPr>
              <w:t>Command</w:t>
            </w:r>
          </w:p>
        </w:tc>
        <w:tc>
          <w:tcPr>
            <w:tcW w:w="7375" w:type="dxa"/>
            <w:shd w:val="clear" w:color="auto" w:fill="F2F2F2" w:themeFill="background1" w:themeFillShade="F2"/>
          </w:tcPr>
          <w:p w14:paraId="5990D1E6" w14:textId="203003E0" w:rsidR="005246AD" w:rsidRDefault="005246AD" w:rsidP="00091ACD">
            <w:pPr>
              <w:rPr>
                <w:b/>
                <w:bCs/>
              </w:rPr>
            </w:pPr>
            <w:r>
              <w:rPr>
                <w:b/>
                <w:bCs/>
              </w:rPr>
              <w:t>Description</w:t>
            </w:r>
          </w:p>
        </w:tc>
      </w:tr>
      <w:tr w:rsidR="005246AD" w14:paraId="28FE481D" w14:textId="77777777" w:rsidTr="005246AD">
        <w:tc>
          <w:tcPr>
            <w:tcW w:w="1975" w:type="dxa"/>
          </w:tcPr>
          <w:p w14:paraId="108844B3" w14:textId="111D9811" w:rsidR="005246AD" w:rsidRPr="007D7E95" w:rsidRDefault="007D7E95" w:rsidP="007D7E95">
            <w:r w:rsidRPr="007D7E95">
              <w:t>+</w:t>
            </w:r>
          </w:p>
        </w:tc>
        <w:tc>
          <w:tcPr>
            <w:tcW w:w="7375" w:type="dxa"/>
          </w:tcPr>
          <w:p w14:paraId="56C04405" w14:textId="23E9D115" w:rsidR="005246AD" w:rsidRDefault="007D7E95" w:rsidP="00091ACD">
            <w:pPr>
              <w:rPr>
                <w:b/>
                <w:bCs/>
              </w:rPr>
            </w:pPr>
            <w:r>
              <w:t>Run the currently selected program from the currently selected step</w:t>
            </w:r>
            <w:r w:rsidR="00FE5CF2">
              <w:t>.</w:t>
            </w:r>
          </w:p>
        </w:tc>
      </w:tr>
      <w:tr w:rsidR="007D7E95" w14:paraId="485DBA3C" w14:textId="77777777" w:rsidTr="005246AD">
        <w:tc>
          <w:tcPr>
            <w:tcW w:w="1975" w:type="dxa"/>
          </w:tcPr>
          <w:p w14:paraId="62B81EB7" w14:textId="64FC8DA6" w:rsidR="007D7E95" w:rsidRPr="007D7E95" w:rsidRDefault="00A41045" w:rsidP="007D7E95">
            <w:r w:rsidRPr="00A41045">
              <w:t>|</w:t>
            </w:r>
          </w:p>
        </w:tc>
        <w:tc>
          <w:tcPr>
            <w:tcW w:w="7375" w:type="dxa"/>
          </w:tcPr>
          <w:p w14:paraId="4C7F3D41" w14:textId="5C06CB93" w:rsidR="007D7E95" w:rsidRDefault="00FE5CF2" w:rsidP="00091ACD">
            <w:r>
              <w:t>Pause execution and maintain the current setpoint.</w:t>
            </w:r>
          </w:p>
        </w:tc>
      </w:tr>
      <w:tr w:rsidR="00FE5CF2" w14:paraId="2FA0442C" w14:textId="77777777" w:rsidTr="005246AD">
        <w:tc>
          <w:tcPr>
            <w:tcW w:w="1975" w:type="dxa"/>
          </w:tcPr>
          <w:p w14:paraId="6A1810ED" w14:textId="50106B8E" w:rsidR="00FE5CF2" w:rsidRDefault="00074418" w:rsidP="007D7E95">
            <w:r w:rsidRPr="00074418">
              <w:t>-</w:t>
            </w:r>
          </w:p>
        </w:tc>
        <w:tc>
          <w:tcPr>
            <w:tcW w:w="7375" w:type="dxa"/>
          </w:tcPr>
          <w:p w14:paraId="384E51AE" w14:textId="73A56694" w:rsidR="00FE5CF2" w:rsidRDefault="00946D2F" w:rsidP="00091ACD">
            <w:r>
              <w:t>Halt execution and turn the output pin off (maybe this should ask for confirmation).</w:t>
            </w:r>
          </w:p>
        </w:tc>
      </w:tr>
      <w:tr w:rsidR="00946D2F" w14:paraId="47FDC591" w14:textId="77777777" w:rsidTr="005246AD">
        <w:tc>
          <w:tcPr>
            <w:tcW w:w="1975" w:type="dxa"/>
          </w:tcPr>
          <w:p w14:paraId="55719F25" w14:textId="737EAB74" w:rsidR="00946D2F" w:rsidRPr="00074418" w:rsidRDefault="00946D2F" w:rsidP="007D7E95">
            <w:proofErr w:type="spellStart"/>
            <w:r>
              <w:t>pN</w:t>
            </w:r>
            <w:proofErr w:type="spellEnd"/>
          </w:p>
        </w:tc>
        <w:tc>
          <w:tcPr>
            <w:tcW w:w="7375" w:type="dxa"/>
          </w:tcPr>
          <w:p w14:paraId="02F339D1" w14:textId="7E3830AE" w:rsidR="00946D2F" w:rsidRDefault="00946D2F" w:rsidP="00091ACD">
            <w:r>
              <w:t>Load program N, step 0.</w:t>
            </w:r>
          </w:p>
        </w:tc>
      </w:tr>
      <w:tr w:rsidR="00946D2F" w14:paraId="3CC8FC5E" w14:textId="77777777" w:rsidTr="005246AD">
        <w:tc>
          <w:tcPr>
            <w:tcW w:w="1975" w:type="dxa"/>
          </w:tcPr>
          <w:p w14:paraId="3E643311" w14:textId="225F1D48" w:rsidR="00946D2F" w:rsidRDefault="005F482D" w:rsidP="007D7E95">
            <w:proofErr w:type="spellStart"/>
            <w:r>
              <w:t>sN</w:t>
            </w:r>
            <w:proofErr w:type="spellEnd"/>
          </w:p>
        </w:tc>
        <w:tc>
          <w:tcPr>
            <w:tcW w:w="7375" w:type="dxa"/>
          </w:tcPr>
          <w:p w14:paraId="2507F183" w14:textId="1339BD07" w:rsidR="005F482D" w:rsidRDefault="005F482D" w:rsidP="00091ACD">
            <w:r>
              <w:t>Load step N of the current program.</w:t>
            </w:r>
          </w:p>
        </w:tc>
      </w:tr>
      <w:tr w:rsidR="005F482D" w14:paraId="6B313742" w14:textId="77777777" w:rsidTr="005246AD">
        <w:tc>
          <w:tcPr>
            <w:tcW w:w="1975" w:type="dxa"/>
          </w:tcPr>
          <w:p w14:paraId="41DFEFE8" w14:textId="5D625D26" w:rsidR="005F482D" w:rsidRDefault="005F482D" w:rsidP="007D7E95">
            <w:r>
              <w:t>.N</w:t>
            </w:r>
          </w:p>
        </w:tc>
        <w:tc>
          <w:tcPr>
            <w:tcW w:w="7375" w:type="dxa"/>
          </w:tcPr>
          <w:p w14:paraId="47037877" w14:textId="52F77F6E" w:rsidR="0027321B" w:rsidRDefault="005F482D" w:rsidP="00091ACD">
            <w:r>
              <w:t xml:space="preserve">Set the target setpoint of the current step to N kelvins (only allowed </w:t>
            </w:r>
            <w:r w:rsidR="0027321B">
              <w:t>when execution is halted).</w:t>
            </w:r>
          </w:p>
        </w:tc>
      </w:tr>
      <w:tr w:rsidR="0027321B" w14:paraId="34F0F36F" w14:textId="77777777" w:rsidTr="005246AD">
        <w:tc>
          <w:tcPr>
            <w:tcW w:w="1975" w:type="dxa"/>
          </w:tcPr>
          <w:p w14:paraId="5CA85F6C" w14:textId="174B2DFC" w:rsidR="0027321B" w:rsidRDefault="0027321B" w:rsidP="007D7E95">
            <w:proofErr w:type="spellStart"/>
            <w:r>
              <w:t>mN</w:t>
            </w:r>
            <w:proofErr w:type="spellEnd"/>
          </w:p>
        </w:tc>
        <w:tc>
          <w:tcPr>
            <w:tcW w:w="7375" w:type="dxa"/>
          </w:tcPr>
          <w:p w14:paraId="4261972A" w14:textId="7F637E03" w:rsidR="008D38DC" w:rsidRDefault="0027321B" w:rsidP="00091ACD">
            <w:r>
              <w:t>Set the interval of the current step in N minutes (only allowed when execution is halted).</w:t>
            </w:r>
          </w:p>
        </w:tc>
      </w:tr>
      <w:tr w:rsidR="008D38DC" w14:paraId="4E0CEA62" w14:textId="77777777" w:rsidTr="005246AD">
        <w:tc>
          <w:tcPr>
            <w:tcW w:w="1975" w:type="dxa"/>
          </w:tcPr>
          <w:p w14:paraId="468AFF8F" w14:textId="15357C88" w:rsidR="008D38DC" w:rsidRDefault="008D38DC" w:rsidP="007D7E95">
            <w:r>
              <w:t>v[01]</w:t>
            </w:r>
          </w:p>
        </w:tc>
        <w:tc>
          <w:tcPr>
            <w:tcW w:w="7375" w:type="dxa"/>
          </w:tcPr>
          <w:p w14:paraId="5D7AE0BF" w14:textId="56D20EF9" w:rsidR="008D38DC" w:rsidRDefault="008D38DC" w:rsidP="00091ACD">
            <w:r>
              <w:t>Reset/set verbose mode.</w:t>
            </w:r>
          </w:p>
        </w:tc>
      </w:tr>
      <w:tr w:rsidR="008D38DC" w14:paraId="57F2CAD9" w14:textId="77777777" w:rsidTr="005246AD">
        <w:tc>
          <w:tcPr>
            <w:tcW w:w="1975" w:type="dxa"/>
          </w:tcPr>
          <w:p w14:paraId="2BE09668" w14:textId="3B13043E" w:rsidR="008D38DC" w:rsidRDefault="008D38DC" w:rsidP="007D7E95">
            <w:proofErr w:type="spellStart"/>
            <w:r>
              <w:t>rN</w:t>
            </w:r>
            <w:proofErr w:type="spellEnd"/>
          </w:p>
        </w:tc>
        <w:tc>
          <w:tcPr>
            <w:tcW w:w="7375" w:type="dxa"/>
          </w:tcPr>
          <w:p w14:paraId="61F6E66D" w14:textId="0AD98BBA" w:rsidR="008D38DC" w:rsidRDefault="008D38DC" w:rsidP="00091ACD">
            <w:r>
              <w:t>Set reporting interval to N seconds.</w:t>
            </w:r>
          </w:p>
        </w:tc>
      </w:tr>
    </w:tbl>
    <w:p w14:paraId="25A7FB9D" w14:textId="77777777" w:rsidR="005246AD" w:rsidRDefault="005246AD" w:rsidP="00091ACD">
      <w:pPr>
        <w:rPr>
          <w:b/>
          <w:bCs/>
        </w:rPr>
      </w:pPr>
    </w:p>
    <w:p w14:paraId="7CB6D61B" w14:textId="487E64F9" w:rsidR="007310A7" w:rsidRDefault="007310A7" w:rsidP="00091ACD">
      <w:r>
        <w:t xml:space="preserve">Interaction with ramping programs should be straightforward. </w:t>
      </w:r>
      <w:r w:rsidR="00726313">
        <w:t>For example, inputting “p1” would load the program in slot 1 to be run or modified.</w:t>
      </w:r>
      <w:r w:rsidR="001662E0">
        <w:t xml:space="preserve"> If “s3” is then entered, </w:t>
      </w:r>
      <w:r w:rsidR="005C48D9">
        <w:t>the third step of the program in slot 1 should be loaded. The command “p0” should be a stepless program that just has a setpoint so that the device can be turned on, set to one temperature, and left.</w:t>
      </w:r>
    </w:p>
    <w:p w14:paraId="618C3621" w14:textId="77777777" w:rsidR="000B1270" w:rsidRDefault="000B1270" w:rsidP="00091ACD"/>
    <w:p w14:paraId="37636FF4" w14:textId="43485C4B" w:rsidR="00902035" w:rsidRPr="007310A7" w:rsidRDefault="000B1270" w:rsidP="00091ACD">
      <w:r>
        <w:t>Step 0 of any program does not have an interval; it is just a start point so that a ramp in step 1 knows where it is starting from (it would be cool if setting to 0 caused step 1 to sample the current temp and start from there, but that is extra).</w:t>
      </w:r>
    </w:p>
    <w:p w14:paraId="660450AC" w14:textId="122BF30C" w:rsidR="00E70C82" w:rsidRDefault="0029604D" w:rsidP="0029604D">
      <w:pPr>
        <w:pStyle w:val="Heading3"/>
      </w:pPr>
      <w:r>
        <w:t>4.1.3: Reporting</w:t>
      </w:r>
    </w:p>
    <w:p w14:paraId="6A6B371A" w14:textId="4AFD5530" w:rsidR="008E195C" w:rsidRPr="0029604D" w:rsidRDefault="00F3365C" w:rsidP="0029604D">
      <w:r>
        <w:t xml:space="preserve">The CLI should command and report temperatures in </w:t>
      </w:r>
      <w:r w:rsidR="00723013">
        <w:t>kelvins as integers</w:t>
      </w:r>
      <w:r w:rsidR="004C6266">
        <w:t xml:space="preserve"> (though it may need to store fractional representations of temperatures internally).</w:t>
      </w:r>
      <w:r w:rsidR="008E195C">
        <w:t xml:space="preserve"> Setpoint and actual measured temperature should be reported at user-defined intervals down to whatever the debounced sampling interval is</w:t>
      </w:r>
      <w:r w:rsidR="006A54F0">
        <w:t xml:space="preserve"> (</w:t>
      </w:r>
      <w:r w:rsidR="00BB36AC">
        <w:t>e.g.,</w:t>
      </w:r>
      <w:r w:rsidR="006A54F0">
        <w:t xml:space="preserve"> .800 k796)</w:t>
      </w:r>
      <w:r w:rsidR="007310A7">
        <w:t>.</w:t>
      </w:r>
    </w:p>
    <w:p w14:paraId="29872E41" w14:textId="761BB7A9" w:rsidR="00614B03" w:rsidRDefault="00614B03" w:rsidP="00614B03">
      <w:pPr>
        <w:pStyle w:val="Heading2"/>
      </w:pPr>
      <w:bookmarkStart w:id="23" w:name="_Toc59213249"/>
      <w:r>
        <w:t xml:space="preserve">4.2: </w:t>
      </w:r>
      <w:bookmarkEnd w:id="23"/>
      <w:r w:rsidR="00201417">
        <w:t>Temperature Readings</w:t>
      </w:r>
    </w:p>
    <w:p w14:paraId="769684E1" w14:textId="5D4D848A" w:rsidR="005A70E7" w:rsidRDefault="00B55AC0" w:rsidP="005A70E7">
      <w:r>
        <w:t>Temperatures should be represented as 16-bit unsigned integers mapped to Kelvins (not Celsius or</w:t>
      </w:r>
      <w:r w:rsidR="004A31C3">
        <w:t xml:space="preserve"> Fahrenheit.</w:t>
      </w:r>
      <w:r w:rsidR="00D52FD9">
        <w:t xml:space="preserve"> Temperature readings should be </w:t>
      </w:r>
      <w:r w:rsidR="00E56C94">
        <w:t>d</w:t>
      </w:r>
      <w:r w:rsidR="00D52FD9">
        <w:t>ebounced</w:t>
      </w:r>
      <w:r w:rsidR="0063151A">
        <w:t>, the parameters of which sh</w:t>
      </w:r>
      <w:r w:rsidR="00F00D26">
        <w:t>ould be easil</w:t>
      </w:r>
      <w:r w:rsidR="004433F1">
        <w:t>y adjusted (at minimum by recompiling/</w:t>
      </w:r>
      <w:proofErr w:type="spellStart"/>
      <w:r w:rsidR="004433F1">
        <w:t>reflashing</w:t>
      </w:r>
      <w:proofErr w:type="spellEnd"/>
      <w:r w:rsidR="004433F1">
        <w:t>)</w:t>
      </w:r>
      <w:r w:rsidR="00372E84">
        <w:t xml:space="preserve">. </w:t>
      </w:r>
      <w:r w:rsidR="008347F2">
        <w:t>Floating-point data should be easily avoided whenever possible</w:t>
      </w:r>
      <w:r w:rsidR="00651074">
        <w:t xml:space="preserve"> (if unavoidable, </w:t>
      </w:r>
      <w:r w:rsidR="00CB47E5">
        <w:t>fixed-point binary values are preferrable).</w:t>
      </w:r>
      <w:r w:rsidR="002C2B1C">
        <w:t xml:space="preserve"> </w:t>
      </w:r>
      <w:r w:rsidR="002C2B1C" w:rsidRPr="002C2B1C">
        <w:t>If the interval is set for its maximum value, the software should recognize that as a "hold" command and stay at that temperature until given other instructions.</w:t>
      </w:r>
    </w:p>
    <w:p w14:paraId="518AB7B5" w14:textId="77777777" w:rsidR="00D93B28" w:rsidRDefault="00D93B28" w:rsidP="005A70E7"/>
    <w:p w14:paraId="637FB045" w14:textId="2F9BD675" w:rsidR="00D11E1F" w:rsidRPr="00EE7A0D" w:rsidRDefault="00D93B28" w:rsidP="005A70E7">
      <w:pPr>
        <w:rPr>
          <w:color w:val="000000"/>
        </w:rPr>
      </w:pPr>
      <w:r>
        <w:rPr>
          <w:color w:val="000000"/>
        </w:rPr>
        <w:t>When ramping,</w:t>
      </w:r>
      <w:r w:rsidRPr="00D93B28">
        <w:rPr>
          <w:color w:val="000000"/>
        </w:rPr>
        <w:t xml:space="preserve"> an ideal implementation would include the ability to change the setpoint over time automatically. This is typically handled with a series of steps made up of an interval and a target temperature. If the target temperature differs from the target of the previous step, the setpoint is linearly altered over the interval; if the target temperature is the same, the controller should "soak" at that temperature for the given interval.</w:t>
      </w:r>
      <w:r w:rsidR="00902035">
        <w:rPr>
          <w:color w:val="000000"/>
        </w:rPr>
        <w:t xml:space="preserve"> </w:t>
      </w:r>
      <w:r w:rsidR="00902035" w:rsidRPr="00902035">
        <w:rPr>
          <w:color w:val="000000"/>
        </w:rPr>
        <w:t>It</w:t>
      </w:r>
      <w:r w:rsidR="00902035">
        <w:rPr>
          <w:color w:val="000000"/>
        </w:rPr>
        <w:t xml:space="preserve"> is</w:t>
      </w:r>
      <w:r w:rsidR="00902035" w:rsidRPr="00902035">
        <w:rPr>
          <w:color w:val="000000"/>
        </w:rPr>
        <w:t xml:space="preserve"> fine if there are a fixed number of "program" slots for ramping profiles (4-8 ought to be sufficient) with each program made up of a fixed number of intervals (8 or so should be sufficient).</w:t>
      </w:r>
      <w:r w:rsidR="00902035">
        <w:rPr>
          <w:color w:val="000000"/>
          <w:sz w:val="27"/>
          <w:szCs w:val="27"/>
        </w:rPr>
        <w:t> </w:t>
      </w:r>
      <w:r w:rsidR="00104A64">
        <w:rPr>
          <w:color w:val="000000"/>
        </w:rPr>
        <w:t>These programs should be stored</w:t>
      </w:r>
      <w:r w:rsidR="00E11426">
        <w:rPr>
          <w:color w:val="000000"/>
        </w:rPr>
        <w:t xml:space="preserve"> in the MSP’s flash memory</w:t>
      </w:r>
      <w:r w:rsidR="00270C6F">
        <w:rPr>
          <w:color w:val="000000"/>
        </w:rPr>
        <w:t xml:space="preserve"> so that they can be recovered after an interruption in power and are not lost.</w:t>
      </w:r>
    </w:p>
    <w:p w14:paraId="04DF856B" w14:textId="01EB729D" w:rsidR="00A55115" w:rsidRDefault="00810389" w:rsidP="00A55115">
      <w:pPr>
        <w:pStyle w:val="Heading1"/>
      </w:pPr>
      <w:bookmarkStart w:id="24" w:name="_Toc59213252"/>
      <w:r>
        <w:t>5</w:t>
      </w:r>
      <w:r w:rsidR="00F9351C" w:rsidRPr="00AD3542">
        <w:t xml:space="preserve">: System </w:t>
      </w:r>
      <w:r w:rsidR="00BD4946">
        <w:t>R</w:t>
      </w:r>
      <w:r w:rsidR="00F9351C" w:rsidRPr="00AD3542">
        <w:t xml:space="preserve">equirements </w:t>
      </w:r>
      <w:r w:rsidR="00BD4946">
        <w:t>S</w:t>
      </w:r>
      <w:r w:rsidR="00F9351C" w:rsidRPr="00AD3542">
        <w:t>pecification</w:t>
      </w:r>
      <w:bookmarkEnd w:id="24"/>
    </w:p>
    <w:p w14:paraId="26FDABF9" w14:textId="6E745E4B" w:rsidR="00B0781F" w:rsidRPr="00810389" w:rsidRDefault="54C76831" w:rsidP="00D84260">
      <w:pPr>
        <w:rPr>
          <w:rFonts w:ascii="Calibri" w:eastAsia="Calibri" w:hAnsi="Calibri" w:cs="Calibri"/>
          <w:color w:val="000000" w:themeColor="text1"/>
        </w:rPr>
      </w:pPr>
      <w:r w:rsidRPr="00EE5CEE">
        <w:rPr>
          <w:rFonts w:ascii="Calibri" w:eastAsia="Calibri" w:hAnsi="Calibri" w:cs="Calibri"/>
          <w:color w:val="000000" w:themeColor="text1"/>
        </w:rPr>
        <w:t xml:space="preserve">The Temperature Controller will be programmed on an MSP430 Launch Pad provided by Texas Instruments, which will be connected to a breadboard with wires, LEDS, temperature control hardware (provided by the WMU Engineering Department), Thermocouple, Voltage Divider Circuit, 7 segment display, and a Potentiometer. The program will be written in Assembly Language and C language and will use </w:t>
      </w:r>
      <w:proofErr w:type="spellStart"/>
      <w:r w:rsidRPr="00EE5CEE">
        <w:rPr>
          <w:rFonts w:ascii="Calibri" w:eastAsia="Calibri" w:hAnsi="Calibri" w:cs="Calibri"/>
          <w:color w:val="000000" w:themeColor="text1"/>
        </w:rPr>
        <w:t>Energia</w:t>
      </w:r>
      <w:proofErr w:type="spellEnd"/>
      <w:r w:rsidRPr="00EE5CEE">
        <w:rPr>
          <w:rFonts w:ascii="Calibri" w:eastAsia="Calibri" w:hAnsi="Calibri" w:cs="Calibri"/>
          <w:color w:val="000000" w:themeColor="text1"/>
        </w:rPr>
        <w:t xml:space="preserve"> IDE in Linux. Because this program will need to process real time data from a constant external source, Calculus algorithms will have to be implemented to record data over time and apply mathematical functions to that data. Data that will be processed will be the input data from the temperature control hardware, potentiometer, etc. A history of this data over time will be analyzed and integrated over time, which will require </w:t>
      </w:r>
      <w:r w:rsidR="00D97AA1">
        <w:rPr>
          <w:rFonts w:ascii="Calibri" w:eastAsia="Calibri" w:hAnsi="Calibri" w:cs="Calibri"/>
          <w:color w:val="000000" w:themeColor="text1"/>
        </w:rPr>
        <w:t xml:space="preserve">the implementation of a </w:t>
      </w:r>
      <w:r w:rsidRPr="00EE5CEE">
        <w:rPr>
          <w:rFonts w:ascii="Calibri" w:eastAsia="Calibri" w:hAnsi="Calibri" w:cs="Calibri"/>
          <w:color w:val="000000" w:themeColor="text1"/>
        </w:rPr>
        <w:t xml:space="preserve">Proportional, Integral, Derivative (PID) algorithm. There are specific events that occur in the temperature control hardware that we need to be aware of.  The voltage from the hardware will reverse sign at 0 degrees </w:t>
      </w:r>
      <w:proofErr w:type="spellStart"/>
      <w:r w:rsidRPr="00EE5CEE">
        <w:rPr>
          <w:rFonts w:ascii="Calibri" w:eastAsia="Calibri" w:hAnsi="Calibri" w:cs="Calibri"/>
          <w:color w:val="000000" w:themeColor="text1"/>
        </w:rPr>
        <w:t>celcius</w:t>
      </w:r>
      <w:proofErr w:type="spellEnd"/>
      <w:r w:rsidRPr="00EE5CEE">
        <w:rPr>
          <w:rFonts w:ascii="Calibri" w:eastAsia="Calibri" w:hAnsi="Calibri" w:cs="Calibri"/>
          <w:color w:val="000000" w:themeColor="text1"/>
        </w:rPr>
        <w:t>. There will be a second pin on the MSP430 that will handle that. Noise filtering from the external data will need to be done by debouncing the input. 3 bits will be unstable because of temperature change. The temperature control device is usable with either a relay controlling power through a heating element, or by controlling a valve to direct the flow of liquid nitrogen into a container. The output will actuate a relay that responds to the voltages at which the MSP430 operates. To test the functionality in a real system, the program will potentially be hooked up to a toaster or something similar to test sensing and controlling temperature.</w:t>
      </w:r>
    </w:p>
    <w:sectPr w:rsidR="00B0781F" w:rsidRPr="00810389" w:rsidSect="003321B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CCD12" w14:textId="77777777" w:rsidR="00880EA2" w:rsidRDefault="00880EA2">
      <w:r>
        <w:separator/>
      </w:r>
    </w:p>
  </w:endnote>
  <w:endnote w:type="continuationSeparator" w:id="0">
    <w:p w14:paraId="3FED7675" w14:textId="77777777" w:rsidR="00880EA2" w:rsidRDefault="00880EA2">
      <w:r>
        <w:continuationSeparator/>
      </w:r>
    </w:p>
  </w:endnote>
  <w:endnote w:type="continuationNotice" w:id="1">
    <w:p w14:paraId="05250BCA" w14:textId="77777777" w:rsidR="00880EA2" w:rsidRDefault="00880E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F5EA63C" w14:paraId="03393CA8" w14:textId="77777777" w:rsidTr="3F5EA63C">
      <w:tc>
        <w:tcPr>
          <w:tcW w:w="3120" w:type="dxa"/>
        </w:tcPr>
        <w:p w14:paraId="2AC2203B" w14:textId="1AED3B02" w:rsidR="3F5EA63C" w:rsidRDefault="3F5EA63C" w:rsidP="3F5EA63C">
          <w:pPr>
            <w:pStyle w:val="Header"/>
            <w:ind w:left="-115"/>
          </w:pPr>
        </w:p>
      </w:tc>
      <w:tc>
        <w:tcPr>
          <w:tcW w:w="3120" w:type="dxa"/>
        </w:tcPr>
        <w:p w14:paraId="30267E50" w14:textId="72B25ED7" w:rsidR="3F5EA63C" w:rsidRDefault="3F5EA63C" w:rsidP="3F5EA63C">
          <w:pPr>
            <w:pStyle w:val="Header"/>
            <w:jc w:val="center"/>
          </w:pPr>
        </w:p>
      </w:tc>
      <w:tc>
        <w:tcPr>
          <w:tcW w:w="3120" w:type="dxa"/>
        </w:tcPr>
        <w:p w14:paraId="2332B1DB" w14:textId="6A5105D4" w:rsidR="3F5EA63C" w:rsidRDefault="3F5EA63C" w:rsidP="3F5EA63C">
          <w:pPr>
            <w:pStyle w:val="Header"/>
            <w:ind w:right="-115"/>
            <w:jc w:val="right"/>
          </w:pPr>
        </w:p>
      </w:tc>
    </w:tr>
  </w:tbl>
  <w:p w14:paraId="2EE28939" w14:textId="4109E3DA" w:rsidR="3F5EA63C" w:rsidRDefault="3F5EA63C" w:rsidP="3F5EA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01E48" w14:textId="77777777" w:rsidR="00880EA2" w:rsidRDefault="00880EA2">
      <w:r>
        <w:separator/>
      </w:r>
    </w:p>
  </w:footnote>
  <w:footnote w:type="continuationSeparator" w:id="0">
    <w:p w14:paraId="71265F69" w14:textId="77777777" w:rsidR="00880EA2" w:rsidRDefault="00880EA2">
      <w:r>
        <w:continuationSeparator/>
      </w:r>
    </w:p>
  </w:footnote>
  <w:footnote w:type="continuationNotice" w:id="1">
    <w:p w14:paraId="44DE4945" w14:textId="77777777" w:rsidR="00880EA2" w:rsidRDefault="00880E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F5EA63C" w14:paraId="3DA73531" w14:textId="77777777" w:rsidTr="3F5EA63C">
      <w:tc>
        <w:tcPr>
          <w:tcW w:w="3120" w:type="dxa"/>
        </w:tcPr>
        <w:p w14:paraId="49E82D03" w14:textId="0470B71D" w:rsidR="3F5EA63C" w:rsidRDefault="3F5EA63C" w:rsidP="3F5EA63C">
          <w:pPr>
            <w:pStyle w:val="Header"/>
            <w:ind w:left="-115"/>
          </w:pPr>
        </w:p>
      </w:tc>
      <w:tc>
        <w:tcPr>
          <w:tcW w:w="3120" w:type="dxa"/>
        </w:tcPr>
        <w:p w14:paraId="26A8533C" w14:textId="5990C37D" w:rsidR="3F5EA63C" w:rsidRDefault="3F5EA63C" w:rsidP="3F5EA63C">
          <w:pPr>
            <w:pStyle w:val="Header"/>
            <w:jc w:val="center"/>
          </w:pPr>
        </w:p>
      </w:tc>
      <w:tc>
        <w:tcPr>
          <w:tcW w:w="3120" w:type="dxa"/>
        </w:tcPr>
        <w:p w14:paraId="38E4993B" w14:textId="2C705425" w:rsidR="3F5EA63C" w:rsidRDefault="3F5EA63C" w:rsidP="3F5EA63C">
          <w:pPr>
            <w:pStyle w:val="Header"/>
            <w:ind w:right="-115"/>
            <w:jc w:val="right"/>
          </w:pPr>
          <w:r>
            <w:fldChar w:fldCharType="begin"/>
          </w:r>
          <w:r>
            <w:instrText>PAGE</w:instrText>
          </w:r>
          <w:r>
            <w:fldChar w:fldCharType="separate"/>
          </w:r>
          <w:r w:rsidR="00AC45D6">
            <w:rPr>
              <w:noProof/>
            </w:rPr>
            <w:t>1</w:t>
          </w:r>
          <w:r>
            <w:fldChar w:fldCharType="end"/>
          </w:r>
        </w:p>
      </w:tc>
    </w:tr>
  </w:tbl>
  <w:p w14:paraId="11E43F71" w14:textId="7B3F109A" w:rsidR="3F5EA63C" w:rsidRDefault="3F5EA63C" w:rsidP="3F5EA6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C3CCA"/>
    <w:multiLevelType w:val="hybridMultilevel"/>
    <w:tmpl w:val="C5E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07D57"/>
    <w:multiLevelType w:val="hybridMultilevel"/>
    <w:tmpl w:val="8C76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F3608"/>
    <w:multiLevelType w:val="hybridMultilevel"/>
    <w:tmpl w:val="5A247E56"/>
    <w:lvl w:ilvl="0" w:tplc="F124A31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9062E"/>
    <w:multiLevelType w:val="hybridMultilevel"/>
    <w:tmpl w:val="32380542"/>
    <w:lvl w:ilvl="0" w:tplc="0518B7F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1C"/>
    <w:rsid w:val="00010A73"/>
    <w:rsid w:val="00014191"/>
    <w:rsid w:val="000179E2"/>
    <w:rsid w:val="000222BA"/>
    <w:rsid w:val="00024B4D"/>
    <w:rsid w:val="00032B99"/>
    <w:rsid w:val="0004536B"/>
    <w:rsid w:val="00050124"/>
    <w:rsid w:val="00053FE5"/>
    <w:rsid w:val="000611E9"/>
    <w:rsid w:val="00066A40"/>
    <w:rsid w:val="00074418"/>
    <w:rsid w:val="00084CB9"/>
    <w:rsid w:val="00091ACD"/>
    <w:rsid w:val="000940BC"/>
    <w:rsid w:val="0009441F"/>
    <w:rsid w:val="000B1270"/>
    <w:rsid w:val="000D0C26"/>
    <w:rsid w:val="000D4F90"/>
    <w:rsid w:val="000E15F3"/>
    <w:rsid w:val="000F5B0A"/>
    <w:rsid w:val="00104A64"/>
    <w:rsid w:val="00113A9A"/>
    <w:rsid w:val="00122834"/>
    <w:rsid w:val="0012511E"/>
    <w:rsid w:val="00132AE1"/>
    <w:rsid w:val="00132FCA"/>
    <w:rsid w:val="0014152F"/>
    <w:rsid w:val="00144C49"/>
    <w:rsid w:val="00146D04"/>
    <w:rsid w:val="001662E0"/>
    <w:rsid w:val="00173D00"/>
    <w:rsid w:val="00174FD6"/>
    <w:rsid w:val="00176744"/>
    <w:rsid w:val="001915A4"/>
    <w:rsid w:val="001917DE"/>
    <w:rsid w:val="0019513B"/>
    <w:rsid w:val="001A78E9"/>
    <w:rsid w:val="001A7C36"/>
    <w:rsid w:val="001D0E09"/>
    <w:rsid w:val="001E2C3F"/>
    <w:rsid w:val="001E7DB3"/>
    <w:rsid w:val="00201417"/>
    <w:rsid w:val="0020188C"/>
    <w:rsid w:val="00211427"/>
    <w:rsid w:val="00217D06"/>
    <w:rsid w:val="002203EE"/>
    <w:rsid w:val="002239F1"/>
    <w:rsid w:val="002409A8"/>
    <w:rsid w:val="00247629"/>
    <w:rsid w:val="0025427C"/>
    <w:rsid w:val="002566E9"/>
    <w:rsid w:val="00270C6F"/>
    <w:rsid w:val="0027321B"/>
    <w:rsid w:val="002753A1"/>
    <w:rsid w:val="00277531"/>
    <w:rsid w:val="00291FA3"/>
    <w:rsid w:val="0029604D"/>
    <w:rsid w:val="002C1F10"/>
    <w:rsid w:val="002C2B1C"/>
    <w:rsid w:val="002D1725"/>
    <w:rsid w:val="002D3FBE"/>
    <w:rsid w:val="002D4766"/>
    <w:rsid w:val="002D6101"/>
    <w:rsid w:val="002F4FD1"/>
    <w:rsid w:val="003057AC"/>
    <w:rsid w:val="00307113"/>
    <w:rsid w:val="00312241"/>
    <w:rsid w:val="00314F83"/>
    <w:rsid w:val="0031505F"/>
    <w:rsid w:val="003252EF"/>
    <w:rsid w:val="003321B6"/>
    <w:rsid w:val="00332BDE"/>
    <w:rsid w:val="00335047"/>
    <w:rsid w:val="00343D38"/>
    <w:rsid w:val="00367934"/>
    <w:rsid w:val="00372E84"/>
    <w:rsid w:val="003924CE"/>
    <w:rsid w:val="003935EA"/>
    <w:rsid w:val="00397E54"/>
    <w:rsid w:val="003A1927"/>
    <w:rsid w:val="003A479C"/>
    <w:rsid w:val="003B31B3"/>
    <w:rsid w:val="003C3220"/>
    <w:rsid w:val="003C5123"/>
    <w:rsid w:val="003D036D"/>
    <w:rsid w:val="003E3A77"/>
    <w:rsid w:val="003F533A"/>
    <w:rsid w:val="004000A9"/>
    <w:rsid w:val="00400981"/>
    <w:rsid w:val="00411892"/>
    <w:rsid w:val="00424B0A"/>
    <w:rsid w:val="00424D48"/>
    <w:rsid w:val="004251CE"/>
    <w:rsid w:val="00435BDF"/>
    <w:rsid w:val="004433F1"/>
    <w:rsid w:val="004662D4"/>
    <w:rsid w:val="00466D11"/>
    <w:rsid w:val="00470781"/>
    <w:rsid w:val="00473F3A"/>
    <w:rsid w:val="0048777F"/>
    <w:rsid w:val="00490C24"/>
    <w:rsid w:val="004A17C0"/>
    <w:rsid w:val="004A31C3"/>
    <w:rsid w:val="004B3A32"/>
    <w:rsid w:val="004C0545"/>
    <w:rsid w:val="004C269A"/>
    <w:rsid w:val="004C3108"/>
    <w:rsid w:val="004C6266"/>
    <w:rsid w:val="004D0C0B"/>
    <w:rsid w:val="004D1677"/>
    <w:rsid w:val="004D5BB3"/>
    <w:rsid w:val="004E0FF9"/>
    <w:rsid w:val="004E223E"/>
    <w:rsid w:val="004E5511"/>
    <w:rsid w:val="004E7795"/>
    <w:rsid w:val="005246AD"/>
    <w:rsid w:val="0053458E"/>
    <w:rsid w:val="0054776A"/>
    <w:rsid w:val="00576DBD"/>
    <w:rsid w:val="00582802"/>
    <w:rsid w:val="0058576A"/>
    <w:rsid w:val="005971F3"/>
    <w:rsid w:val="005A4149"/>
    <w:rsid w:val="005A70E7"/>
    <w:rsid w:val="005B2BD1"/>
    <w:rsid w:val="005C1C28"/>
    <w:rsid w:val="005C48D9"/>
    <w:rsid w:val="005C5630"/>
    <w:rsid w:val="005F482D"/>
    <w:rsid w:val="00603905"/>
    <w:rsid w:val="00610D28"/>
    <w:rsid w:val="00612311"/>
    <w:rsid w:val="006129F9"/>
    <w:rsid w:val="00614B03"/>
    <w:rsid w:val="0062497D"/>
    <w:rsid w:val="0062658B"/>
    <w:rsid w:val="006300BE"/>
    <w:rsid w:val="0063151A"/>
    <w:rsid w:val="0063194D"/>
    <w:rsid w:val="0064406C"/>
    <w:rsid w:val="0064795B"/>
    <w:rsid w:val="00651074"/>
    <w:rsid w:val="006875E8"/>
    <w:rsid w:val="006A54F0"/>
    <w:rsid w:val="006A75A8"/>
    <w:rsid w:val="006B3B02"/>
    <w:rsid w:val="006B55A7"/>
    <w:rsid w:val="006C09E0"/>
    <w:rsid w:val="006C166E"/>
    <w:rsid w:val="006E0F8E"/>
    <w:rsid w:val="006E14BE"/>
    <w:rsid w:val="006F393E"/>
    <w:rsid w:val="00723013"/>
    <w:rsid w:val="00726313"/>
    <w:rsid w:val="007310A7"/>
    <w:rsid w:val="0073220D"/>
    <w:rsid w:val="00733691"/>
    <w:rsid w:val="0073748A"/>
    <w:rsid w:val="00741851"/>
    <w:rsid w:val="007510FE"/>
    <w:rsid w:val="007610EE"/>
    <w:rsid w:val="00762A4B"/>
    <w:rsid w:val="00763DD0"/>
    <w:rsid w:val="00773BC0"/>
    <w:rsid w:val="007964D9"/>
    <w:rsid w:val="007976DA"/>
    <w:rsid w:val="007D7E95"/>
    <w:rsid w:val="007E1CFE"/>
    <w:rsid w:val="007E5D26"/>
    <w:rsid w:val="007E6022"/>
    <w:rsid w:val="007E6B0F"/>
    <w:rsid w:val="00803931"/>
    <w:rsid w:val="00804C9B"/>
    <w:rsid w:val="00810389"/>
    <w:rsid w:val="00810783"/>
    <w:rsid w:val="008152CC"/>
    <w:rsid w:val="00816DA9"/>
    <w:rsid w:val="0082654C"/>
    <w:rsid w:val="008338AB"/>
    <w:rsid w:val="008347F2"/>
    <w:rsid w:val="00840430"/>
    <w:rsid w:val="00847C98"/>
    <w:rsid w:val="008547E1"/>
    <w:rsid w:val="00866D9D"/>
    <w:rsid w:val="00880EA2"/>
    <w:rsid w:val="00893365"/>
    <w:rsid w:val="008A5B40"/>
    <w:rsid w:val="008B2AA5"/>
    <w:rsid w:val="008B7916"/>
    <w:rsid w:val="008C5D73"/>
    <w:rsid w:val="008D0D01"/>
    <w:rsid w:val="008D38DC"/>
    <w:rsid w:val="008D58B4"/>
    <w:rsid w:val="008E195C"/>
    <w:rsid w:val="008E5AD9"/>
    <w:rsid w:val="008F3393"/>
    <w:rsid w:val="008F48D5"/>
    <w:rsid w:val="008F5150"/>
    <w:rsid w:val="008F7B6F"/>
    <w:rsid w:val="00902035"/>
    <w:rsid w:val="009129B4"/>
    <w:rsid w:val="009218F2"/>
    <w:rsid w:val="00925DC8"/>
    <w:rsid w:val="009432DF"/>
    <w:rsid w:val="0094441D"/>
    <w:rsid w:val="00946D2F"/>
    <w:rsid w:val="00962E08"/>
    <w:rsid w:val="0096441C"/>
    <w:rsid w:val="00965F66"/>
    <w:rsid w:val="00967096"/>
    <w:rsid w:val="00975F89"/>
    <w:rsid w:val="0097690B"/>
    <w:rsid w:val="00983415"/>
    <w:rsid w:val="00985BB2"/>
    <w:rsid w:val="00993C7A"/>
    <w:rsid w:val="009D71F7"/>
    <w:rsid w:val="009D742C"/>
    <w:rsid w:val="009E2754"/>
    <w:rsid w:val="009E7C76"/>
    <w:rsid w:val="009F1C8C"/>
    <w:rsid w:val="009F7794"/>
    <w:rsid w:val="00A05D1E"/>
    <w:rsid w:val="00A175E8"/>
    <w:rsid w:val="00A21002"/>
    <w:rsid w:val="00A25294"/>
    <w:rsid w:val="00A34184"/>
    <w:rsid w:val="00A346AF"/>
    <w:rsid w:val="00A41045"/>
    <w:rsid w:val="00A5099F"/>
    <w:rsid w:val="00A50D22"/>
    <w:rsid w:val="00A54BB9"/>
    <w:rsid w:val="00A55115"/>
    <w:rsid w:val="00A55B37"/>
    <w:rsid w:val="00A579CD"/>
    <w:rsid w:val="00A606D6"/>
    <w:rsid w:val="00A61AF9"/>
    <w:rsid w:val="00AB22A6"/>
    <w:rsid w:val="00AC3D9F"/>
    <w:rsid w:val="00AC45D6"/>
    <w:rsid w:val="00AC58F4"/>
    <w:rsid w:val="00AC9E39"/>
    <w:rsid w:val="00AD0A96"/>
    <w:rsid w:val="00AD3542"/>
    <w:rsid w:val="00AD5310"/>
    <w:rsid w:val="00AE6540"/>
    <w:rsid w:val="00AE7DAC"/>
    <w:rsid w:val="00AF6626"/>
    <w:rsid w:val="00B04CAC"/>
    <w:rsid w:val="00B050C1"/>
    <w:rsid w:val="00B0781F"/>
    <w:rsid w:val="00B1245A"/>
    <w:rsid w:val="00B26A3C"/>
    <w:rsid w:val="00B43EB0"/>
    <w:rsid w:val="00B55919"/>
    <w:rsid w:val="00B55AC0"/>
    <w:rsid w:val="00B612B4"/>
    <w:rsid w:val="00B64F71"/>
    <w:rsid w:val="00B67C20"/>
    <w:rsid w:val="00B82A17"/>
    <w:rsid w:val="00BB36AC"/>
    <w:rsid w:val="00BB5767"/>
    <w:rsid w:val="00BC3ABF"/>
    <w:rsid w:val="00BD158D"/>
    <w:rsid w:val="00BD4946"/>
    <w:rsid w:val="00BE1475"/>
    <w:rsid w:val="00BF4BE6"/>
    <w:rsid w:val="00BF4E73"/>
    <w:rsid w:val="00C053AA"/>
    <w:rsid w:val="00C079BA"/>
    <w:rsid w:val="00C07B9F"/>
    <w:rsid w:val="00C13DD4"/>
    <w:rsid w:val="00C16522"/>
    <w:rsid w:val="00C31927"/>
    <w:rsid w:val="00C35BFC"/>
    <w:rsid w:val="00C43D08"/>
    <w:rsid w:val="00C44334"/>
    <w:rsid w:val="00C47510"/>
    <w:rsid w:val="00C611BD"/>
    <w:rsid w:val="00C64285"/>
    <w:rsid w:val="00C679A6"/>
    <w:rsid w:val="00C70091"/>
    <w:rsid w:val="00C75C7C"/>
    <w:rsid w:val="00C8061E"/>
    <w:rsid w:val="00C85357"/>
    <w:rsid w:val="00C87009"/>
    <w:rsid w:val="00C922DA"/>
    <w:rsid w:val="00CA048C"/>
    <w:rsid w:val="00CA21E1"/>
    <w:rsid w:val="00CB47E5"/>
    <w:rsid w:val="00CC6B39"/>
    <w:rsid w:val="00CD0AEF"/>
    <w:rsid w:val="00CD4295"/>
    <w:rsid w:val="00CE05E1"/>
    <w:rsid w:val="00D0096F"/>
    <w:rsid w:val="00D00BD0"/>
    <w:rsid w:val="00D022B3"/>
    <w:rsid w:val="00D10CF9"/>
    <w:rsid w:val="00D11E1F"/>
    <w:rsid w:val="00D1232D"/>
    <w:rsid w:val="00D12392"/>
    <w:rsid w:val="00D200AF"/>
    <w:rsid w:val="00D27548"/>
    <w:rsid w:val="00D32F40"/>
    <w:rsid w:val="00D350B1"/>
    <w:rsid w:val="00D40F0F"/>
    <w:rsid w:val="00D4578D"/>
    <w:rsid w:val="00D515F2"/>
    <w:rsid w:val="00D52FD9"/>
    <w:rsid w:val="00D54ED3"/>
    <w:rsid w:val="00D712CD"/>
    <w:rsid w:val="00D71CFA"/>
    <w:rsid w:val="00D835A6"/>
    <w:rsid w:val="00D8389D"/>
    <w:rsid w:val="00D84260"/>
    <w:rsid w:val="00D91983"/>
    <w:rsid w:val="00D93B28"/>
    <w:rsid w:val="00D97AA1"/>
    <w:rsid w:val="00DB5979"/>
    <w:rsid w:val="00DC4DC8"/>
    <w:rsid w:val="00DC5AF0"/>
    <w:rsid w:val="00DC5D3C"/>
    <w:rsid w:val="00DC78E1"/>
    <w:rsid w:val="00DD66BA"/>
    <w:rsid w:val="00E11426"/>
    <w:rsid w:val="00E131C0"/>
    <w:rsid w:val="00E41FD3"/>
    <w:rsid w:val="00E529B3"/>
    <w:rsid w:val="00E55F3E"/>
    <w:rsid w:val="00E56C94"/>
    <w:rsid w:val="00E61644"/>
    <w:rsid w:val="00E70C82"/>
    <w:rsid w:val="00E8785E"/>
    <w:rsid w:val="00E9148D"/>
    <w:rsid w:val="00EA0BD0"/>
    <w:rsid w:val="00EA458A"/>
    <w:rsid w:val="00EC04B4"/>
    <w:rsid w:val="00ED2CA6"/>
    <w:rsid w:val="00EE3429"/>
    <w:rsid w:val="00EE5155"/>
    <w:rsid w:val="00EE5CEE"/>
    <w:rsid w:val="00EE7A0D"/>
    <w:rsid w:val="00EF0C8D"/>
    <w:rsid w:val="00F0065A"/>
    <w:rsid w:val="00F00D26"/>
    <w:rsid w:val="00F02055"/>
    <w:rsid w:val="00F1477C"/>
    <w:rsid w:val="00F3365C"/>
    <w:rsid w:val="00F46B0C"/>
    <w:rsid w:val="00F54B8F"/>
    <w:rsid w:val="00F70819"/>
    <w:rsid w:val="00F9351C"/>
    <w:rsid w:val="00F947E8"/>
    <w:rsid w:val="00FA6282"/>
    <w:rsid w:val="00FD536D"/>
    <w:rsid w:val="00FE5CF2"/>
    <w:rsid w:val="00FE6C5B"/>
    <w:rsid w:val="00FF5DF5"/>
    <w:rsid w:val="01019C26"/>
    <w:rsid w:val="034D677B"/>
    <w:rsid w:val="034E639A"/>
    <w:rsid w:val="05351F37"/>
    <w:rsid w:val="05AC846F"/>
    <w:rsid w:val="05AD03DB"/>
    <w:rsid w:val="0655DB92"/>
    <w:rsid w:val="091CBAED"/>
    <w:rsid w:val="09CBADE0"/>
    <w:rsid w:val="0BA6CFB1"/>
    <w:rsid w:val="0BF04816"/>
    <w:rsid w:val="0DF29B06"/>
    <w:rsid w:val="106FB282"/>
    <w:rsid w:val="12FF4ABF"/>
    <w:rsid w:val="185160BD"/>
    <w:rsid w:val="195E7A78"/>
    <w:rsid w:val="1B127717"/>
    <w:rsid w:val="2306CF95"/>
    <w:rsid w:val="264D0A62"/>
    <w:rsid w:val="281B99C1"/>
    <w:rsid w:val="2852E792"/>
    <w:rsid w:val="2880A979"/>
    <w:rsid w:val="28D3B411"/>
    <w:rsid w:val="2ABB6BCD"/>
    <w:rsid w:val="2B0E7665"/>
    <w:rsid w:val="2C472AD4"/>
    <w:rsid w:val="2C573C2E"/>
    <w:rsid w:val="2CC70176"/>
    <w:rsid w:val="2FB2BADD"/>
    <w:rsid w:val="372D7A39"/>
    <w:rsid w:val="392D9FDA"/>
    <w:rsid w:val="3A7C8CC1"/>
    <w:rsid w:val="3B155796"/>
    <w:rsid w:val="3D1A9337"/>
    <w:rsid w:val="3F5EA63C"/>
    <w:rsid w:val="3F94C202"/>
    <w:rsid w:val="42807B69"/>
    <w:rsid w:val="43CF6850"/>
    <w:rsid w:val="441B4FAB"/>
    <w:rsid w:val="44B31E61"/>
    <w:rsid w:val="479ED7C8"/>
    <w:rsid w:val="48C6DB3A"/>
    <w:rsid w:val="4AE7818B"/>
    <w:rsid w:val="4C8351EC"/>
    <w:rsid w:val="4C851DD7"/>
    <w:rsid w:val="4CCF3947"/>
    <w:rsid w:val="5019AEF5"/>
    <w:rsid w:val="51EE91C5"/>
    <w:rsid w:val="54753B74"/>
    <w:rsid w:val="5480E52C"/>
    <w:rsid w:val="54C76831"/>
    <w:rsid w:val="59FA299D"/>
    <w:rsid w:val="5A81DC36"/>
    <w:rsid w:val="5BF33433"/>
    <w:rsid w:val="5E6D7339"/>
    <w:rsid w:val="600BC2FC"/>
    <w:rsid w:val="62891F33"/>
    <w:rsid w:val="635F583F"/>
    <w:rsid w:val="65AE1693"/>
    <w:rsid w:val="69ED839C"/>
    <w:rsid w:val="6AA32341"/>
    <w:rsid w:val="6B4E75A3"/>
    <w:rsid w:val="6C14ACF7"/>
    <w:rsid w:val="6EC0F4BF"/>
    <w:rsid w:val="7158A76F"/>
    <w:rsid w:val="71C16F13"/>
    <w:rsid w:val="73DF511E"/>
    <w:rsid w:val="7992DF71"/>
    <w:rsid w:val="7AAB82FE"/>
    <w:rsid w:val="7BE33FC6"/>
    <w:rsid w:val="7DC68E79"/>
    <w:rsid w:val="7FB5B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F425"/>
  <w15:chartTrackingRefBased/>
  <w15:docId w15:val="{797ECAEB-0616-4D52-8502-D496A057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83"/>
    <w:pPr>
      <w:keepNext/>
      <w:keepLines/>
      <w:spacing w:before="36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835A6"/>
    <w:pPr>
      <w:keepNext/>
      <w:keepLines/>
      <w:spacing w:before="160" w:after="12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1477C"/>
    <w:pPr>
      <w:keepNext/>
      <w:keepLines/>
      <w:spacing w:before="160" w:after="120"/>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1983"/>
    <w:rPr>
      <w:rFonts w:asciiTheme="majorHAnsi" w:eastAsiaTheme="majorEastAsia" w:hAnsiTheme="majorHAnsi" w:cstheme="majorBidi"/>
      <w:b/>
      <w:color w:val="000000" w:themeColor="text1"/>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Spacing">
    <w:name w:val="No Spacing"/>
    <w:link w:val="NoSpacingChar"/>
    <w:uiPriority w:val="1"/>
    <w:qFormat/>
    <w:rsid w:val="00AC45D6"/>
    <w:rPr>
      <w:rFonts w:eastAsiaTheme="minorEastAsia"/>
      <w:sz w:val="22"/>
      <w:szCs w:val="22"/>
    </w:rPr>
  </w:style>
  <w:style w:type="character" w:customStyle="1" w:styleId="NoSpacingChar">
    <w:name w:val="No Spacing Char"/>
    <w:basedOn w:val="DefaultParagraphFont"/>
    <w:link w:val="NoSpacing"/>
    <w:uiPriority w:val="1"/>
    <w:rsid w:val="00AC45D6"/>
    <w:rPr>
      <w:rFonts w:eastAsiaTheme="minorEastAsia"/>
      <w:sz w:val="22"/>
      <w:szCs w:val="22"/>
    </w:rPr>
  </w:style>
  <w:style w:type="character" w:styleId="PlaceholderText">
    <w:name w:val="Placeholder Text"/>
    <w:basedOn w:val="DefaultParagraphFont"/>
    <w:uiPriority w:val="99"/>
    <w:semiHidden/>
    <w:rsid w:val="006C166E"/>
    <w:rPr>
      <w:color w:val="808080"/>
    </w:rPr>
  </w:style>
  <w:style w:type="paragraph" w:styleId="ListParagraph">
    <w:name w:val="List Paragraph"/>
    <w:basedOn w:val="Normal"/>
    <w:uiPriority w:val="34"/>
    <w:qFormat/>
    <w:rsid w:val="001A78E9"/>
    <w:pPr>
      <w:ind w:left="720"/>
      <w:contextualSpacing/>
    </w:pPr>
  </w:style>
  <w:style w:type="character" w:customStyle="1" w:styleId="box">
    <w:name w:val="box"/>
    <w:basedOn w:val="DefaultParagraphFont"/>
    <w:rsid w:val="00D515F2"/>
  </w:style>
  <w:style w:type="paragraph" w:styleId="TOCHeading">
    <w:name w:val="TOC Heading"/>
    <w:basedOn w:val="Heading1"/>
    <w:next w:val="Normal"/>
    <w:uiPriority w:val="39"/>
    <w:unhideWhenUsed/>
    <w:qFormat/>
    <w:rsid w:val="00A346AF"/>
    <w:pPr>
      <w:spacing w:line="259" w:lineRule="auto"/>
      <w:outlineLvl w:val="9"/>
    </w:pPr>
  </w:style>
  <w:style w:type="paragraph" w:styleId="TOC1">
    <w:name w:val="toc 1"/>
    <w:basedOn w:val="Normal"/>
    <w:next w:val="Normal"/>
    <w:autoRedefine/>
    <w:uiPriority w:val="39"/>
    <w:unhideWhenUsed/>
    <w:rsid w:val="00A346AF"/>
    <w:pPr>
      <w:spacing w:after="100"/>
    </w:pPr>
  </w:style>
  <w:style w:type="character" w:styleId="Hyperlink">
    <w:name w:val="Hyperlink"/>
    <w:basedOn w:val="DefaultParagraphFont"/>
    <w:uiPriority w:val="99"/>
    <w:unhideWhenUsed/>
    <w:rsid w:val="00A346AF"/>
    <w:rPr>
      <w:color w:val="0563C1" w:themeColor="hyperlink"/>
      <w:u w:val="single"/>
    </w:rPr>
  </w:style>
  <w:style w:type="paragraph" w:styleId="TOC2">
    <w:name w:val="toc 2"/>
    <w:basedOn w:val="Normal"/>
    <w:next w:val="Normal"/>
    <w:autoRedefine/>
    <w:uiPriority w:val="39"/>
    <w:unhideWhenUsed/>
    <w:rsid w:val="00C07B9F"/>
    <w:pPr>
      <w:spacing w:after="100" w:line="259" w:lineRule="auto"/>
      <w:ind w:left="220"/>
    </w:pPr>
    <w:rPr>
      <w:rFonts w:eastAsiaTheme="minorEastAsia" w:cs="Times New Roman"/>
      <w:sz w:val="22"/>
      <w:szCs w:val="22"/>
    </w:rPr>
  </w:style>
  <w:style w:type="paragraph" w:styleId="TOC3">
    <w:name w:val="toc 3"/>
    <w:basedOn w:val="Normal"/>
    <w:next w:val="Normal"/>
    <w:autoRedefine/>
    <w:uiPriority w:val="39"/>
    <w:unhideWhenUsed/>
    <w:rsid w:val="00C07B9F"/>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D835A6"/>
    <w:rPr>
      <w:rFonts w:asciiTheme="majorHAnsi" w:eastAsiaTheme="majorEastAsia" w:hAnsiTheme="majorHAnsi" w:cstheme="majorBidi"/>
      <w:b/>
      <w:color w:val="000000" w:themeColor="text1"/>
      <w:sz w:val="26"/>
      <w:szCs w:val="26"/>
    </w:rPr>
  </w:style>
  <w:style w:type="paragraph" w:styleId="TOC5">
    <w:name w:val="toc 5"/>
    <w:basedOn w:val="Normal"/>
    <w:next w:val="Normal"/>
    <w:autoRedefine/>
    <w:uiPriority w:val="39"/>
    <w:semiHidden/>
    <w:unhideWhenUsed/>
    <w:rsid w:val="00C07B9F"/>
    <w:pPr>
      <w:spacing w:after="100"/>
      <w:ind w:left="960"/>
    </w:pPr>
  </w:style>
  <w:style w:type="paragraph" w:styleId="TOC8">
    <w:name w:val="toc 8"/>
    <w:basedOn w:val="Normal"/>
    <w:next w:val="Normal"/>
    <w:autoRedefine/>
    <w:uiPriority w:val="39"/>
    <w:semiHidden/>
    <w:unhideWhenUsed/>
    <w:rsid w:val="00C07B9F"/>
    <w:pPr>
      <w:spacing w:after="100"/>
      <w:ind w:left="1680"/>
    </w:p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color w:val="000000" w:themeColor="text1"/>
    </w:rPr>
  </w:style>
  <w:style w:type="character" w:styleId="HTMLCode">
    <w:name w:val="HTML Code"/>
    <w:basedOn w:val="DefaultParagraphFont"/>
    <w:uiPriority w:val="99"/>
    <w:semiHidden/>
    <w:unhideWhenUsed/>
    <w:rsid w:val="00A410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96939">
      <w:bodyDiv w:val="1"/>
      <w:marLeft w:val="0"/>
      <w:marRight w:val="0"/>
      <w:marTop w:val="0"/>
      <w:marBottom w:val="0"/>
      <w:divBdr>
        <w:top w:val="none" w:sz="0" w:space="0" w:color="auto"/>
        <w:left w:val="none" w:sz="0" w:space="0" w:color="auto"/>
        <w:bottom w:val="none" w:sz="0" w:space="0" w:color="auto"/>
        <w:right w:val="none" w:sz="0" w:space="0" w:color="auto"/>
      </w:divBdr>
      <w:divsChild>
        <w:div w:id="1631400150">
          <w:marLeft w:val="0"/>
          <w:marRight w:val="0"/>
          <w:marTop w:val="0"/>
          <w:marBottom w:val="0"/>
          <w:divBdr>
            <w:top w:val="none" w:sz="0" w:space="0" w:color="auto"/>
            <w:left w:val="none" w:sz="0" w:space="0" w:color="auto"/>
            <w:bottom w:val="none" w:sz="0" w:space="0" w:color="auto"/>
            <w:right w:val="none" w:sz="0" w:space="0" w:color="auto"/>
          </w:divBdr>
          <w:divsChild>
            <w:div w:id="50731400">
              <w:marLeft w:val="0"/>
              <w:marRight w:val="0"/>
              <w:marTop w:val="0"/>
              <w:marBottom w:val="0"/>
              <w:divBdr>
                <w:top w:val="none" w:sz="0" w:space="0" w:color="auto"/>
                <w:left w:val="none" w:sz="0" w:space="0" w:color="auto"/>
                <w:bottom w:val="none" w:sz="0" w:space="0" w:color="auto"/>
                <w:right w:val="none" w:sz="0" w:space="0" w:color="auto"/>
              </w:divBdr>
            </w:div>
            <w:div w:id="2536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6208">
      <w:bodyDiv w:val="1"/>
      <w:marLeft w:val="0"/>
      <w:marRight w:val="0"/>
      <w:marTop w:val="0"/>
      <w:marBottom w:val="0"/>
      <w:divBdr>
        <w:top w:val="none" w:sz="0" w:space="0" w:color="auto"/>
        <w:left w:val="none" w:sz="0" w:space="0" w:color="auto"/>
        <w:bottom w:val="none" w:sz="0" w:space="0" w:color="auto"/>
        <w:right w:val="none" w:sz="0" w:space="0" w:color="auto"/>
      </w:divBdr>
      <w:divsChild>
        <w:div w:id="584805289">
          <w:marLeft w:val="0"/>
          <w:marRight w:val="0"/>
          <w:marTop w:val="0"/>
          <w:marBottom w:val="0"/>
          <w:divBdr>
            <w:top w:val="none" w:sz="0" w:space="0" w:color="auto"/>
            <w:left w:val="none" w:sz="0" w:space="0" w:color="auto"/>
            <w:bottom w:val="none" w:sz="0" w:space="0" w:color="auto"/>
            <w:right w:val="none" w:sz="0" w:space="0" w:color="auto"/>
          </w:divBdr>
          <w:divsChild>
            <w:div w:id="702285195">
              <w:marLeft w:val="0"/>
              <w:marRight w:val="0"/>
              <w:marTop w:val="0"/>
              <w:marBottom w:val="0"/>
              <w:divBdr>
                <w:top w:val="none" w:sz="0" w:space="0" w:color="auto"/>
                <w:left w:val="none" w:sz="0" w:space="0" w:color="auto"/>
                <w:bottom w:val="none" w:sz="0" w:space="0" w:color="auto"/>
                <w:right w:val="none" w:sz="0" w:space="0" w:color="auto"/>
              </w:divBdr>
            </w:div>
            <w:div w:id="20681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34DD372F580D4AA63328505A9E7025" ma:contentTypeVersion="4" ma:contentTypeDescription="Create a new document." ma:contentTypeScope="" ma:versionID="9a84df99b4a0f5d675c69da678d37b56">
  <xsd:schema xmlns:xsd="http://www.w3.org/2001/XMLSchema" xmlns:xs="http://www.w3.org/2001/XMLSchema" xmlns:p="http://schemas.microsoft.com/office/2006/metadata/properties" xmlns:ns2="86f6a68f-e6da-4044-98c3-85ed35bbf987" targetNamespace="http://schemas.microsoft.com/office/2006/metadata/properties" ma:root="true" ma:fieldsID="825dfdcbc4250ef1d2b3764d00c1403e" ns2:_="">
    <xsd:import namespace="86f6a68f-e6da-4044-98c3-85ed35bbf9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6a68f-e6da-4044-98c3-85ed35bbf9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6EC822-FA1A-46E9-87E0-9827AAFAE3BB}">
  <ds:schemaRefs>
    <ds:schemaRef ds:uri="http://schemas.openxmlformats.org/officeDocument/2006/bibliography"/>
  </ds:schemaRefs>
</ds:datastoreItem>
</file>

<file path=customXml/itemProps2.xml><?xml version="1.0" encoding="utf-8"?>
<ds:datastoreItem xmlns:ds="http://schemas.openxmlformats.org/officeDocument/2006/customXml" ds:itemID="{95D46101-FB93-4EB4-9225-DD86A53DA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6a68f-e6da-4044-98c3-85ed35bbf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31A998-1571-4DD9-952C-C45227AED8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8A9745-25D6-48F8-8CB0-EC23BF36C9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8</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Links>
    <vt:vector size="186" baseType="variant">
      <vt:variant>
        <vt:i4>1769521</vt:i4>
      </vt:variant>
      <vt:variant>
        <vt:i4>182</vt:i4>
      </vt:variant>
      <vt:variant>
        <vt:i4>0</vt:i4>
      </vt:variant>
      <vt:variant>
        <vt:i4>5</vt:i4>
      </vt:variant>
      <vt:variant>
        <vt:lpwstr/>
      </vt:variant>
      <vt:variant>
        <vt:lpwstr>_Toc59213256</vt:lpwstr>
      </vt:variant>
      <vt:variant>
        <vt:i4>1572913</vt:i4>
      </vt:variant>
      <vt:variant>
        <vt:i4>176</vt:i4>
      </vt:variant>
      <vt:variant>
        <vt:i4>0</vt:i4>
      </vt:variant>
      <vt:variant>
        <vt:i4>5</vt:i4>
      </vt:variant>
      <vt:variant>
        <vt:lpwstr/>
      </vt:variant>
      <vt:variant>
        <vt:lpwstr>_Toc59213255</vt:lpwstr>
      </vt:variant>
      <vt:variant>
        <vt:i4>1638449</vt:i4>
      </vt:variant>
      <vt:variant>
        <vt:i4>170</vt:i4>
      </vt:variant>
      <vt:variant>
        <vt:i4>0</vt:i4>
      </vt:variant>
      <vt:variant>
        <vt:i4>5</vt:i4>
      </vt:variant>
      <vt:variant>
        <vt:lpwstr/>
      </vt:variant>
      <vt:variant>
        <vt:lpwstr>_Toc59213254</vt:lpwstr>
      </vt:variant>
      <vt:variant>
        <vt:i4>1966129</vt:i4>
      </vt:variant>
      <vt:variant>
        <vt:i4>164</vt:i4>
      </vt:variant>
      <vt:variant>
        <vt:i4>0</vt:i4>
      </vt:variant>
      <vt:variant>
        <vt:i4>5</vt:i4>
      </vt:variant>
      <vt:variant>
        <vt:lpwstr/>
      </vt:variant>
      <vt:variant>
        <vt:lpwstr>_Toc59213253</vt:lpwstr>
      </vt:variant>
      <vt:variant>
        <vt:i4>2031665</vt:i4>
      </vt:variant>
      <vt:variant>
        <vt:i4>158</vt:i4>
      </vt:variant>
      <vt:variant>
        <vt:i4>0</vt:i4>
      </vt:variant>
      <vt:variant>
        <vt:i4>5</vt:i4>
      </vt:variant>
      <vt:variant>
        <vt:lpwstr/>
      </vt:variant>
      <vt:variant>
        <vt:lpwstr>_Toc59213252</vt:lpwstr>
      </vt:variant>
      <vt:variant>
        <vt:i4>1835057</vt:i4>
      </vt:variant>
      <vt:variant>
        <vt:i4>152</vt:i4>
      </vt:variant>
      <vt:variant>
        <vt:i4>0</vt:i4>
      </vt:variant>
      <vt:variant>
        <vt:i4>5</vt:i4>
      </vt:variant>
      <vt:variant>
        <vt:lpwstr/>
      </vt:variant>
      <vt:variant>
        <vt:lpwstr>_Toc59213251</vt:lpwstr>
      </vt:variant>
      <vt:variant>
        <vt:i4>1900593</vt:i4>
      </vt:variant>
      <vt:variant>
        <vt:i4>146</vt:i4>
      </vt:variant>
      <vt:variant>
        <vt:i4>0</vt:i4>
      </vt:variant>
      <vt:variant>
        <vt:i4>5</vt:i4>
      </vt:variant>
      <vt:variant>
        <vt:lpwstr/>
      </vt:variant>
      <vt:variant>
        <vt:lpwstr>_Toc59213250</vt:lpwstr>
      </vt:variant>
      <vt:variant>
        <vt:i4>1310768</vt:i4>
      </vt:variant>
      <vt:variant>
        <vt:i4>140</vt:i4>
      </vt:variant>
      <vt:variant>
        <vt:i4>0</vt:i4>
      </vt:variant>
      <vt:variant>
        <vt:i4>5</vt:i4>
      </vt:variant>
      <vt:variant>
        <vt:lpwstr/>
      </vt:variant>
      <vt:variant>
        <vt:lpwstr>_Toc59213249</vt:lpwstr>
      </vt:variant>
      <vt:variant>
        <vt:i4>1376304</vt:i4>
      </vt:variant>
      <vt:variant>
        <vt:i4>134</vt:i4>
      </vt:variant>
      <vt:variant>
        <vt:i4>0</vt:i4>
      </vt:variant>
      <vt:variant>
        <vt:i4>5</vt:i4>
      </vt:variant>
      <vt:variant>
        <vt:lpwstr/>
      </vt:variant>
      <vt:variant>
        <vt:lpwstr>_Toc59213248</vt:lpwstr>
      </vt:variant>
      <vt:variant>
        <vt:i4>1703984</vt:i4>
      </vt:variant>
      <vt:variant>
        <vt:i4>128</vt:i4>
      </vt:variant>
      <vt:variant>
        <vt:i4>0</vt:i4>
      </vt:variant>
      <vt:variant>
        <vt:i4>5</vt:i4>
      </vt:variant>
      <vt:variant>
        <vt:lpwstr/>
      </vt:variant>
      <vt:variant>
        <vt:lpwstr>_Toc59213247</vt:lpwstr>
      </vt:variant>
      <vt:variant>
        <vt:i4>1769520</vt:i4>
      </vt:variant>
      <vt:variant>
        <vt:i4>122</vt:i4>
      </vt:variant>
      <vt:variant>
        <vt:i4>0</vt:i4>
      </vt:variant>
      <vt:variant>
        <vt:i4>5</vt:i4>
      </vt:variant>
      <vt:variant>
        <vt:lpwstr/>
      </vt:variant>
      <vt:variant>
        <vt:lpwstr>_Toc59213246</vt:lpwstr>
      </vt:variant>
      <vt:variant>
        <vt:i4>1572912</vt:i4>
      </vt:variant>
      <vt:variant>
        <vt:i4>116</vt:i4>
      </vt:variant>
      <vt:variant>
        <vt:i4>0</vt:i4>
      </vt:variant>
      <vt:variant>
        <vt:i4>5</vt:i4>
      </vt:variant>
      <vt:variant>
        <vt:lpwstr/>
      </vt:variant>
      <vt:variant>
        <vt:lpwstr>_Toc59213245</vt:lpwstr>
      </vt:variant>
      <vt:variant>
        <vt:i4>1638448</vt:i4>
      </vt:variant>
      <vt:variant>
        <vt:i4>110</vt:i4>
      </vt:variant>
      <vt:variant>
        <vt:i4>0</vt:i4>
      </vt:variant>
      <vt:variant>
        <vt:i4>5</vt:i4>
      </vt:variant>
      <vt:variant>
        <vt:lpwstr/>
      </vt:variant>
      <vt:variant>
        <vt:lpwstr>_Toc59213244</vt:lpwstr>
      </vt:variant>
      <vt:variant>
        <vt:i4>1966128</vt:i4>
      </vt:variant>
      <vt:variant>
        <vt:i4>104</vt:i4>
      </vt:variant>
      <vt:variant>
        <vt:i4>0</vt:i4>
      </vt:variant>
      <vt:variant>
        <vt:i4>5</vt:i4>
      </vt:variant>
      <vt:variant>
        <vt:lpwstr/>
      </vt:variant>
      <vt:variant>
        <vt:lpwstr>_Toc59213243</vt:lpwstr>
      </vt:variant>
      <vt:variant>
        <vt:i4>2031664</vt:i4>
      </vt:variant>
      <vt:variant>
        <vt:i4>98</vt:i4>
      </vt:variant>
      <vt:variant>
        <vt:i4>0</vt:i4>
      </vt:variant>
      <vt:variant>
        <vt:i4>5</vt:i4>
      </vt:variant>
      <vt:variant>
        <vt:lpwstr/>
      </vt:variant>
      <vt:variant>
        <vt:lpwstr>_Toc59213242</vt:lpwstr>
      </vt:variant>
      <vt:variant>
        <vt:i4>1835056</vt:i4>
      </vt:variant>
      <vt:variant>
        <vt:i4>92</vt:i4>
      </vt:variant>
      <vt:variant>
        <vt:i4>0</vt:i4>
      </vt:variant>
      <vt:variant>
        <vt:i4>5</vt:i4>
      </vt:variant>
      <vt:variant>
        <vt:lpwstr/>
      </vt:variant>
      <vt:variant>
        <vt:lpwstr>_Toc59213241</vt:lpwstr>
      </vt:variant>
      <vt:variant>
        <vt:i4>1900592</vt:i4>
      </vt:variant>
      <vt:variant>
        <vt:i4>86</vt:i4>
      </vt:variant>
      <vt:variant>
        <vt:i4>0</vt:i4>
      </vt:variant>
      <vt:variant>
        <vt:i4>5</vt:i4>
      </vt:variant>
      <vt:variant>
        <vt:lpwstr/>
      </vt:variant>
      <vt:variant>
        <vt:lpwstr>_Toc59213240</vt:lpwstr>
      </vt:variant>
      <vt:variant>
        <vt:i4>1310775</vt:i4>
      </vt:variant>
      <vt:variant>
        <vt:i4>80</vt:i4>
      </vt:variant>
      <vt:variant>
        <vt:i4>0</vt:i4>
      </vt:variant>
      <vt:variant>
        <vt:i4>5</vt:i4>
      </vt:variant>
      <vt:variant>
        <vt:lpwstr/>
      </vt:variant>
      <vt:variant>
        <vt:lpwstr>_Toc59213239</vt:lpwstr>
      </vt:variant>
      <vt:variant>
        <vt:i4>1376311</vt:i4>
      </vt:variant>
      <vt:variant>
        <vt:i4>74</vt:i4>
      </vt:variant>
      <vt:variant>
        <vt:i4>0</vt:i4>
      </vt:variant>
      <vt:variant>
        <vt:i4>5</vt:i4>
      </vt:variant>
      <vt:variant>
        <vt:lpwstr/>
      </vt:variant>
      <vt:variant>
        <vt:lpwstr>_Toc59213238</vt:lpwstr>
      </vt:variant>
      <vt:variant>
        <vt:i4>1703991</vt:i4>
      </vt:variant>
      <vt:variant>
        <vt:i4>68</vt:i4>
      </vt:variant>
      <vt:variant>
        <vt:i4>0</vt:i4>
      </vt:variant>
      <vt:variant>
        <vt:i4>5</vt:i4>
      </vt:variant>
      <vt:variant>
        <vt:lpwstr/>
      </vt:variant>
      <vt:variant>
        <vt:lpwstr>_Toc59213237</vt:lpwstr>
      </vt:variant>
      <vt:variant>
        <vt:i4>1769527</vt:i4>
      </vt:variant>
      <vt:variant>
        <vt:i4>62</vt:i4>
      </vt:variant>
      <vt:variant>
        <vt:i4>0</vt:i4>
      </vt:variant>
      <vt:variant>
        <vt:i4>5</vt:i4>
      </vt:variant>
      <vt:variant>
        <vt:lpwstr/>
      </vt:variant>
      <vt:variant>
        <vt:lpwstr>_Toc59213236</vt:lpwstr>
      </vt:variant>
      <vt:variant>
        <vt:i4>1572919</vt:i4>
      </vt:variant>
      <vt:variant>
        <vt:i4>56</vt:i4>
      </vt:variant>
      <vt:variant>
        <vt:i4>0</vt:i4>
      </vt:variant>
      <vt:variant>
        <vt:i4>5</vt:i4>
      </vt:variant>
      <vt:variant>
        <vt:lpwstr/>
      </vt:variant>
      <vt:variant>
        <vt:lpwstr>_Toc59213235</vt:lpwstr>
      </vt:variant>
      <vt:variant>
        <vt:i4>1638455</vt:i4>
      </vt:variant>
      <vt:variant>
        <vt:i4>50</vt:i4>
      </vt:variant>
      <vt:variant>
        <vt:i4>0</vt:i4>
      </vt:variant>
      <vt:variant>
        <vt:i4>5</vt:i4>
      </vt:variant>
      <vt:variant>
        <vt:lpwstr/>
      </vt:variant>
      <vt:variant>
        <vt:lpwstr>_Toc59213234</vt:lpwstr>
      </vt:variant>
      <vt:variant>
        <vt:i4>1966135</vt:i4>
      </vt:variant>
      <vt:variant>
        <vt:i4>44</vt:i4>
      </vt:variant>
      <vt:variant>
        <vt:i4>0</vt:i4>
      </vt:variant>
      <vt:variant>
        <vt:i4>5</vt:i4>
      </vt:variant>
      <vt:variant>
        <vt:lpwstr/>
      </vt:variant>
      <vt:variant>
        <vt:lpwstr>_Toc59213233</vt:lpwstr>
      </vt:variant>
      <vt:variant>
        <vt:i4>2031671</vt:i4>
      </vt:variant>
      <vt:variant>
        <vt:i4>38</vt:i4>
      </vt:variant>
      <vt:variant>
        <vt:i4>0</vt:i4>
      </vt:variant>
      <vt:variant>
        <vt:i4>5</vt:i4>
      </vt:variant>
      <vt:variant>
        <vt:lpwstr/>
      </vt:variant>
      <vt:variant>
        <vt:lpwstr>_Toc59213232</vt:lpwstr>
      </vt:variant>
      <vt:variant>
        <vt:i4>1835063</vt:i4>
      </vt:variant>
      <vt:variant>
        <vt:i4>32</vt:i4>
      </vt:variant>
      <vt:variant>
        <vt:i4>0</vt:i4>
      </vt:variant>
      <vt:variant>
        <vt:i4>5</vt:i4>
      </vt:variant>
      <vt:variant>
        <vt:lpwstr/>
      </vt:variant>
      <vt:variant>
        <vt:lpwstr>_Toc59213231</vt:lpwstr>
      </vt:variant>
      <vt:variant>
        <vt:i4>1900599</vt:i4>
      </vt:variant>
      <vt:variant>
        <vt:i4>26</vt:i4>
      </vt:variant>
      <vt:variant>
        <vt:i4>0</vt:i4>
      </vt:variant>
      <vt:variant>
        <vt:i4>5</vt:i4>
      </vt:variant>
      <vt:variant>
        <vt:lpwstr/>
      </vt:variant>
      <vt:variant>
        <vt:lpwstr>_Toc59213230</vt:lpwstr>
      </vt:variant>
      <vt:variant>
        <vt:i4>1310774</vt:i4>
      </vt:variant>
      <vt:variant>
        <vt:i4>20</vt:i4>
      </vt:variant>
      <vt:variant>
        <vt:i4>0</vt:i4>
      </vt:variant>
      <vt:variant>
        <vt:i4>5</vt:i4>
      </vt:variant>
      <vt:variant>
        <vt:lpwstr/>
      </vt:variant>
      <vt:variant>
        <vt:lpwstr>_Toc59213229</vt:lpwstr>
      </vt:variant>
      <vt:variant>
        <vt:i4>1376310</vt:i4>
      </vt:variant>
      <vt:variant>
        <vt:i4>14</vt:i4>
      </vt:variant>
      <vt:variant>
        <vt:i4>0</vt:i4>
      </vt:variant>
      <vt:variant>
        <vt:i4>5</vt:i4>
      </vt:variant>
      <vt:variant>
        <vt:lpwstr/>
      </vt:variant>
      <vt:variant>
        <vt:lpwstr>_Toc59213228</vt:lpwstr>
      </vt:variant>
      <vt:variant>
        <vt:i4>1703990</vt:i4>
      </vt:variant>
      <vt:variant>
        <vt:i4>8</vt:i4>
      </vt:variant>
      <vt:variant>
        <vt:i4>0</vt:i4>
      </vt:variant>
      <vt:variant>
        <vt:i4>5</vt:i4>
      </vt:variant>
      <vt:variant>
        <vt:lpwstr/>
      </vt:variant>
      <vt:variant>
        <vt:lpwstr>_Toc59213227</vt:lpwstr>
      </vt:variant>
      <vt:variant>
        <vt:i4>1769526</vt:i4>
      </vt:variant>
      <vt:variant>
        <vt:i4>2</vt:i4>
      </vt:variant>
      <vt:variant>
        <vt:i4>0</vt:i4>
      </vt:variant>
      <vt:variant>
        <vt:i4>5</vt:i4>
      </vt:variant>
      <vt:variant>
        <vt:lpwstr/>
      </vt:variant>
      <vt:variant>
        <vt:lpwstr>_Toc59213226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Eann Kirkland</dc:creator>
  <cp:keywords/>
  <dc:description/>
  <cp:lastModifiedBy>Jeremy M Evans</cp:lastModifiedBy>
  <cp:revision>273</cp:revision>
  <dcterms:created xsi:type="dcterms:W3CDTF">2020-12-15T01:44:00Z</dcterms:created>
  <dcterms:modified xsi:type="dcterms:W3CDTF">2020-12-19T18:25:00Z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0x0101009C34DD372F580D4AA63328505A9E7025</vt:lpwstr>
  </property>
  <property fmtid="{D5CDD505-2E9C-101B-9397-08002B2CF9AE}" pid="3" name="Order">
    <vt:r8>24700</vt:r8>
  </property>
  <property fmtid="{D5CDD505-2E9C-101B-9397-08002B2CF9AE}" pid="4" name="ComplianceAssetId">
    <vt:lpwstr/>
  </property>
</Properties>
</file>