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47E" w:rsidRDefault="007701CD" w:rsidP="006C2F20">
      <w:pPr>
        <w:pStyle w:val="1"/>
        <w:jc w:val="center"/>
      </w:pPr>
      <w:r>
        <w:rPr>
          <w:rFonts w:hint="eastAsia"/>
        </w:rPr>
        <w:t>日志组件</w:t>
      </w:r>
      <w:r>
        <w:rPr>
          <w:rFonts w:hint="eastAsia"/>
        </w:rPr>
        <w:t>PyH</w:t>
      </w:r>
      <w:r>
        <w:rPr>
          <w:rFonts w:hint="eastAsia"/>
        </w:rPr>
        <w:t>分析及使用方法</w:t>
      </w:r>
    </w:p>
    <w:p w:rsidR="007701CD" w:rsidRDefault="00437CF8" w:rsidP="00083290">
      <w:pPr>
        <w:spacing w:line="360" w:lineRule="auto"/>
        <w:ind w:firstLineChars="200" w:firstLine="420"/>
      </w:pPr>
      <w:r>
        <w:rPr>
          <w:rFonts w:hint="eastAsia"/>
        </w:rPr>
        <w:t>将测试记录制作成</w:t>
      </w:r>
      <w:r>
        <w:rPr>
          <w:rFonts w:hint="eastAsia"/>
        </w:rPr>
        <w:t>html</w:t>
      </w:r>
      <w:r>
        <w:rPr>
          <w:rFonts w:hint="eastAsia"/>
        </w:rPr>
        <w:t>格式的测试报告使用的是</w:t>
      </w:r>
      <w:r w:rsidR="00D119BB">
        <w:rPr>
          <w:rFonts w:hint="eastAsia"/>
        </w:rPr>
        <w:t>Html</w:t>
      </w:r>
      <w:r>
        <w:rPr>
          <w:rFonts w:hint="eastAsia"/>
        </w:rPr>
        <w:t>类</w:t>
      </w:r>
      <w:r w:rsidR="00487E1F">
        <w:rPr>
          <w:rFonts w:hint="eastAsia"/>
        </w:rPr>
        <w:t>，类中使用了能够生成</w:t>
      </w:r>
      <w:r w:rsidR="00487E1F">
        <w:rPr>
          <w:rFonts w:hint="eastAsia"/>
        </w:rPr>
        <w:t>html</w:t>
      </w:r>
      <w:r w:rsidR="00487E1F">
        <w:rPr>
          <w:rFonts w:hint="eastAsia"/>
        </w:rPr>
        <w:t>文件的</w:t>
      </w:r>
      <w:r w:rsidR="00487E1F">
        <w:rPr>
          <w:rFonts w:hint="eastAsia"/>
        </w:rPr>
        <w:t>PyH</w:t>
      </w:r>
      <w:r w:rsidR="00487E1F">
        <w:rPr>
          <w:rFonts w:hint="eastAsia"/>
        </w:rPr>
        <w:t>库。</w:t>
      </w:r>
    </w:p>
    <w:p w:rsidR="00083290" w:rsidRDefault="00083290" w:rsidP="006C2F20">
      <w:pPr>
        <w:pStyle w:val="2"/>
      </w:pPr>
      <w:r>
        <w:rPr>
          <w:rFonts w:hint="eastAsia"/>
        </w:rPr>
        <w:t>一．</w:t>
      </w:r>
      <w:r>
        <w:rPr>
          <w:rFonts w:hint="eastAsia"/>
        </w:rPr>
        <w:t>PyH</w:t>
      </w:r>
      <w:r>
        <w:rPr>
          <w:rFonts w:hint="eastAsia"/>
        </w:rPr>
        <w:t>库简介</w:t>
      </w:r>
    </w:p>
    <w:p w:rsidR="007701CD" w:rsidRDefault="007701CD" w:rsidP="00083290">
      <w:pPr>
        <w:spacing w:line="360" w:lineRule="auto"/>
        <w:ind w:firstLineChars="200" w:firstLine="420"/>
      </w:pPr>
      <w:r>
        <w:rPr>
          <w:rFonts w:hint="eastAsia"/>
        </w:rPr>
        <w:t>PyH</w:t>
      </w:r>
      <w:r>
        <w:rPr>
          <w:rFonts w:hint="eastAsia"/>
        </w:rPr>
        <w:t>是一个强大简约的</w:t>
      </w:r>
      <w:r>
        <w:rPr>
          <w:rFonts w:hint="eastAsia"/>
        </w:rPr>
        <w:t>python</w:t>
      </w:r>
      <w:r>
        <w:rPr>
          <w:rFonts w:hint="eastAsia"/>
        </w:rPr>
        <w:t>模块，具有以下几个功能特性：</w:t>
      </w:r>
    </w:p>
    <w:p w:rsidR="009F03B3" w:rsidRDefault="009F51FE" w:rsidP="00083290">
      <w:pPr>
        <w:spacing w:line="360" w:lineRule="auto"/>
      </w:pPr>
      <w:r>
        <w:t xml:space="preserve">1.  </w:t>
      </w:r>
      <w:r>
        <w:rPr>
          <w:rFonts w:hint="eastAsia"/>
        </w:rPr>
        <w:t>自动格式化</w:t>
      </w:r>
      <w:r>
        <w:rPr>
          <w:rFonts w:hint="eastAsia"/>
        </w:rPr>
        <w:t>HTML</w:t>
      </w:r>
      <w:r>
        <w:rPr>
          <w:rFonts w:hint="eastAsia"/>
        </w:rPr>
        <w:t>标签；</w:t>
      </w:r>
    </w:p>
    <w:p w:rsidR="009F51FE" w:rsidRDefault="009F51FE" w:rsidP="00083290">
      <w:pPr>
        <w:spacing w:line="360" w:lineRule="auto"/>
      </w:pPr>
      <w:r>
        <w:t xml:space="preserve">2.  </w:t>
      </w:r>
      <w:r>
        <w:rPr>
          <w:rFonts w:hint="eastAsia"/>
        </w:rPr>
        <w:t>高度可定制；</w:t>
      </w:r>
    </w:p>
    <w:p w:rsidR="009F51FE" w:rsidRDefault="009F51FE" w:rsidP="00083290">
      <w:pPr>
        <w:spacing w:line="360" w:lineRule="auto"/>
      </w:pPr>
      <w:r>
        <w:t xml:space="preserve">3.  </w:t>
      </w:r>
      <w:r>
        <w:rPr>
          <w:rFonts w:hint="eastAsia"/>
        </w:rPr>
        <w:t>完全识别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；</w:t>
      </w:r>
    </w:p>
    <w:p w:rsidR="009F51FE" w:rsidRDefault="009F51FE" w:rsidP="00083290">
      <w:pPr>
        <w:spacing w:line="360" w:lineRule="auto"/>
      </w:pPr>
      <w:r>
        <w:t xml:space="preserve">4.  </w:t>
      </w:r>
      <w:r>
        <w:rPr>
          <w:rFonts w:hint="eastAsia"/>
        </w:rPr>
        <w:t>自动闭合标签；</w:t>
      </w:r>
    </w:p>
    <w:p w:rsidR="007B0E25" w:rsidRDefault="009F51FE" w:rsidP="00083290">
      <w:pPr>
        <w:spacing w:line="360" w:lineRule="auto"/>
      </w:pPr>
      <w:r>
        <w:t xml:space="preserve">5.  </w:t>
      </w:r>
      <w:r>
        <w:rPr>
          <w:rFonts w:hint="eastAsia"/>
        </w:rPr>
        <w:t>面向对象的</w:t>
      </w:r>
      <w:r>
        <w:rPr>
          <w:rFonts w:hint="eastAsia"/>
        </w:rPr>
        <w:t>HTML</w:t>
      </w:r>
      <w:r>
        <w:rPr>
          <w:rFonts w:hint="eastAsia"/>
        </w:rPr>
        <w:t>编写方式。</w:t>
      </w:r>
    </w:p>
    <w:p w:rsidR="006E15DB" w:rsidRDefault="007E5E2A" w:rsidP="00083290">
      <w:pPr>
        <w:spacing w:line="360" w:lineRule="auto"/>
        <w:ind w:firstLineChars="200" w:firstLine="420"/>
      </w:pPr>
      <w:r>
        <w:rPr>
          <w:rFonts w:hint="eastAsia"/>
        </w:rPr>
        <w:t>HTML</w:t>
      </w:r>
      <w:r>
        <w:rPr>
          <w:rFonts w:hint="eastAsia"/>
        </w:rPr>
        <w:t>的标签</w:t>
      </w:r>
      <w:r>
        <w:rPr>
          <w:rFonts w:hint="eastAsia"/>
        </w:rPr>
        <w:t>&lt;</w:t>
      </w:r>
      <w:r>
        <w:t>tag&gt;</w:t>
      </w:r>
      <w:r>
        <w:rPr>
          <w:rFonts w:hint="eastAsia"/>
        </w:rPr>
        <w:t>可以通过调用</w:t>
      </w:r>
      <w:r>
        <w:rPr>
          <w:rFonts w:hint="eastAsia"/>
        </w:rPr>
        <w:t>tag</w:t>
      </w:r>
      <w:r>
        <w:t>()</w:t>
      </w:r>
      <w:r>
        <w:rPr>
          <w:rFonts w:hint="eastAsia"/>
        </w:rPr>
        <w:t>函数来生成</w:t>
      </w:r>
      <w:r w:rsidR="006C7E12">
        <w:rPr>
          <w:rFonts w:hint="eastAsia"/>
        </w:rPr>
        <w:t>，标签的属性通过函数的关键字传入，关键除了</w:t>
      </w:r>
      <w:r w:rsidR="006C7E12">
        <w:rPr>
          <w:rFonts w:hint="eastAsia"/>
        </w:rPr>
        <w:t>class</w:t>
      </w:r>
      <w:r w:rsidR="006C7E12">
        <w:rPr>
          <w:rFonts w:hint="eastAsia"/>
        </w:rPr>
        <w:t>被替换成</w:t>
      </w:r>
      <w:r w:rsidR="006C7E12">
        <w:rPr>
          <w:rFonts w:hint="eastAsia"/>
        </w:rPr>
        <w:t>cl</w:t>
      </w:r>
      <w:r w:rsidR="006C7E12">
        <w:rPr>
          <w:rFonts w:hint="eastAsia"/>
        </w:rPr>
        <w:t>外其他都是同名的，例如：</w:t>
      </w:r>
    </w:p>
    <w:p w:rsidR="006E15DB" w:rsidRDefault="006148BE" w:rsidP="00083290">
      <w:pPr>
        <w:spacing w:line="360" w:lineRule="auto"/>
        <w:ind w:firstLineChars="450" w:firstLine="945"/>
      </w:pPr>
      <w:r>
        <w:rPr>
          <w:rFonts w:hint="eastAsia"/>
        </w:rPr>
        <w:t>my</w:t>
      </w:r>
      <w:r>
        <w:t xml:space="preserve">Div = </w:t>
      </w:r>
      <w:r w:rsidR="006C7E12">
        <w:t xml:space="preserve">div (“My Div Test”, cl = “Test”, id = “Div_Test”)  </w:t>
      </w:r>
    </w:p>
    <w:p w:rsidR="006E15DB" w:rsidRDefault="006E15DB" w:rsidP="00083290">
      <w:pPr>
        <w:spacing w:line="360" w:lineRule="auto"/>
        <w:ind w:firstLineChars="200" w:firstLine="420"/>
      </w:pPr>
      <w:r>
        <w:rPr>
          <w:rFonts w:hint="eastAsia"/>
        </w:rPr>
        <w:t>得到</w:t>
      </w:r>
      <w:r w:rsidR="006C7E12">
        <w:rPr>
          <w:rFonts w:hint="eastAsia"/>
        </w:rPr>
        <w:t>的</w:t>
      </w:r>
      <w:r w:rsidR="006C7E12">
        <w:rPr>
          <w:rFonts w:hint="eastAsia"/>
        </w:rPr>
        <w:t>HTML</w:t>
      </w:r>
      <w:r w:rsidR="006C7E12">
        <w:rPr>
          <w:rFonts w:hint="eastAsia"/>
        </w:rPr>
        <w:t>语句为：</w:t>
      </w:r>
    </w:p>
    <w:p w:rsidR="006E15DB" w:rsidRDefault="006C7E12" w:rsidP="00083290">
      <w:pPr>
        <w:spacing w:line="360" w:lineRule="auto"/>
        <w:ind w:firstLineChars="450" w:firstLine="945"/>
      </w:pPr>
      <w:r>
        <w:t>&lt;div class=”Test” id=”Div_Test”&gt;My Div Test&lt;/div&gt;</w:t>
      </w:r>
      <w:r>
        <w:t>。</w:t>
      </w:r>
    </w:p>
    <w:p w:rsidR="006E15DB" w:rsidRDefault="006C7E12" w:rsidP="00083290">
      <w:pPr>
        <w:spacing w:line="360" w:lineRule="auto"/>
        <w:ind w:firstLineChars="200" w:firstLine="420"/>
      </w:pPr>
      <w:r>
        <w:rPr>
          <w:rFonts w:hint="eastAsia"/>
        </w:rPr>
        <w:t>要将标签包含进更高一层的标签中，可以把它作为非关键字参数传入，也可以通过“</w:t>
      </w:r>
      <w:r>
        <w:rPr>
          <w:rFonts w:hint="eastAsia"/>
        </w:rPr>
        <w:t>&lt;</w:t>
      </w:r>
      <w:r>
        <w:t>&lt;”</w:t>
      </w:r>
      <w:r>
        <w:rPr>
          <w:rFonts w:hint="eastAsia"/>
        </w:rPr>
        <w:t>操作符来完成。例如：</w:t>
      </w:r>
    </w:p>
    <w:p w:rsidR="006E15DB" w:rsidRDefault="006148BE" w:rsidP="00083290">
      <w:pPr>
        <w:spacing w:line="360" w:lineRule="auto"/>
        <w:ind w:firstLineChars="450" w:firstLine="945"/>
      </w:pPr>
      <w:r>
        <w:t xml:space="preserve">myDiv = </w:t>
      </w:r>
      <w:r w:rsidR="006C7E12">
        <w:t>div (</w:t>
      </w:r>
      <w:r w:rsidR="006C7E12">
        <w:rPr>
          <w:rFonts w:hint="eastAsia"/>
        </w:rPr>
        <w:t>p</w:t>
      </w:r>
      <w:r w:rsidR="006C7E12">
        <w:t>(“Test Paragraph”</w:t>
      </w:r>
      <w:r w:rsidR="006E15DB">
        <w:t xml:space="preserve">, </w:t>
      </w:r>
      <w:r w:rsidR="006C7E12">
        <w:rPr>
          <w:rFonts w:hint="eastAsia"/>
        </w:rPr>
        <w:t>id</w:t>
      </w:r>
      <w:r w:rsidR="006C7E12">
        <w:t xml:space="preserve"> = “Test_Para”), cl = “Test”, id = “Div_Test”) </w:t>
      </w:r>
    </w:p>
    <w:p w:rsidR="006E15DB" w:rsidRDefault="006C7E12" w:rsidP="00083290">
      <w:pPr>
        <w:spacing w:line="360" w:lineRule="auto"/>
        <w:ind w:firstLineChars="200" w:firstLine="420"/>
      </w:pPr>
      <w:r>
        <w:rPr>
          <w:rFonts w:hint="eastAsia"/>
        </w:rPr>
        <w:t>和</w:t>
      </w:r>
      <w:r>
        <w:rPr>
          <w:rFonts w:hint="eastAsia"/>
        </w:rPr>
        <w:t xml:space="preserve"> </w:t>
      </w:r>
    </w:p>
    <w:p w:rsidR="006E15DB" w:rsidRDefault="006148BE" w:rsidP="00083290">
      <w:pPr>
        <w:spacing w:line="360" w:lineRule="auto"/>
        <w:ind w:firstLineChars="450" w:firstLine="945"/>
      </w:pPr>
      <w:r>
        <w:t xml:space="preserve">myDiv = </w:t>
      </w:r>
      <w:r w:rsidR="006C7E12">
        <w:t xml:space="preserve">div (cl = “Test”, id = “Div_Test”) &lt;&lt; p(“Test Paragraph”, id = “Test_Para”) </w:t>
      </w:r>
    </w:p>
    <w:p w:rsidR="006E15DB" w:rsidRDefault="006C7E12" w:rsidP="00083290">
      <w:pPr>
        <w:spacing w:line="360" w:lineRule="auto"/>
        <w:ind w:firstLineChars="200" w:firstLine="420"/>
      </w:pPr>
      <w:r>
        <w:rPr>
          <w:rFonts w:hint="eastAsia"/>
        </w:rPr>
        <w:t>相同</w:t>
      </w:r>
      <w:r w:rsidR="006E15DB">
        <w:rPr>
          <w:rFonts w:hint="eastAsia"/>
        </w:rPr>
        <w:t>，得到的</w:t>
      </w:r>
      <w:r w:rsidR="006E15DB">
        <w:rPr>
          <w:rFonts w:hint="eastAsia"/>
        </w:rPr>
        <w:t>HTML</w:t>
      </w:r>
      <w:r w:rsidR="006E15DB">
        <w:rPr>
          <w:rFonts w:hint="eastAsia"/>
        </w:rPr>
        <w:t>语句为：</w:t>
      </w:r>
      <w:r w:rsidR="006E15DB">
        <w:rPr>
          <w:rFonts w:hint="eastAsia"/>
        </w:rPr>
        <w:t xml:space="preserve"> </w:t>
      </w:r>
      <w:r w:rsidR="006E15DB">
        <w:t xml:space="preserve">                                                   </w:t>
      </w:r>
    </w:p>
    <w:p w:rsidR="006E15DB" w:rsidRDefault="006E15DB" w:rsidP="00083290">
      <w:pPr>
        <w:spacing w:line="360" w:lineRule="auto"/>
        <w:ind w:firstLineChars="450" w:firstLine="945"/>
      </w:pPr>
      <w:r>
        <w:t>&lt;div class=”Test” id=”Div_Test”&gt;</w:t>
      </w:r>
    </w:p>
    <w:p w:rsidR="006E15DB" w:rsidRDefault="006E15DB" w:rsidP="00083290">
      <w:pPr>
        <w:spacing w:line="360" w:lineRule="auto"/>
        <w:ind w:firstLineChars="450" w:firstLine="945"/>
      </w:pPr>
      <w:r>
        <w:rPr>
          <w:rFonts w:hint="eastAsia"/>
        </w:rPr>
        <w:t>&lt;</w:t>
      </w:r>
      <w:r>
        <w:t>p id=”Test_Para”&gt;Test Paragraph&lt;/p&gt;</w:t>
      </w:r>
    </w:p>
    <w:p w:rsidR="006C7E12" w:rsidRPr="006C7E12" w:rsidRDefault="006E15DB" w:rsidP="00083290">
      <w:pPr>
        <w:spacing w:line="360" w:lineRule="auto"/>
        <w:ind w:firstLineChars="450" w:firstLine="945"/>
      </w:pPr>
      <w:r>
        <w:t>&lt;/div&gt;</w:t>
      </w:r>
    </w:p>
    <w:p w:rsidR="007B0E25" w:rsidRDefault="006148BE" w:rsidP="00083290">
      <w:pPr>
        <w:spacing w:line="360" w:lineRule="auto"/>
      </w:pPr>
      <w:r>
        <w:tab/>
      </w:r>
      <w:r>
        <w:rPr>
          <w:rFonts w:hint="eastAsia"/>
        </w:rPr>
        <w:t>且下级标签可以作为上级标签的成员来访问，</w:t>
      </w:r>
      <w:r w:rsidR="00111A67">
        <w:rPr>
          <w:rFonts w:hint="eastAsia"/>
        </w:rPr>
        <w:t>它的名字就是它</w:t>
      </w:r>
      <w:r w:rsidR="00111A67">
        <w:rPr>
          <w:rFonts w:hint="eastAsia"/>
        </w:rPr>
        <w:t>id</w:t>
      </w:r>
      <w:r w:rsidR="00111A67">
        <w:rPr>
          <w:rFonts w:hint="eastAsia"/>
        </w:rPr>
        <w:t>属性的值，</w:t>
      </w:r>
      <w:r>
        <w:rPr>
          <w:rFonts w:hint="eastAsia"/>
        </w:rPr>
        <w:t>例如：</w:t>
      </w:r>
    </w:p>
    <w:p w:rsidR="007B0E25" w:rsidRDefault="006148BE" w:rsidP="00083290">
      <w:pPr>
        <w:spacing w:line="360" w:lineRule="auto"/>
      </w:pPr>
      <w:r>
        <w:tab/>
        <w:t xml:space="preserve">     myDiv.Test_Para &lt;&lt; “New Paragraph”</w:t>
      </w:r>
    </w:p>
    <w:p w:rsidR="006148BE" w:rsidRDefault="006148BE" w:rsidP="00083290">
      <w:pPr>
        <w:spacing w:line="360" w:lineRule="auto"/>
      </w:pPr>
      <w:r>
        <w:lastRenderedPageBreak/>
        <w:tab/>
      </w:r>
      <w:r>
        <w:rPr>
          <w:rFonts w:hint="eastAsia"/>
        </w:rPr>
        <w:t>得到</w:t>
      </w:r>
    </w:p>
    <w:p w:rsidR="006148BE" w:rsidRDefault="006148BE" w:rsidP="00083290">
      <w:pPr>
        <w:spacing w:line="360" w:lineRule="auto"/>
        <w:ind w:firstLineChars="450" w:firstLine="945"/>
      </w:pPr>
      <w:r>
        <w:t>&lt;div class=”Test” id=”Div_Test”&gt;</w:t>
      </w:r>
    </w:p>
    <w:p w:rsidR="006148BE" w:rsidRDefault="006148BE" w:rsidP="00083290">
      <w:pPr>
        <w:spacing w:line="360" w:lineRule="auto"/>
        <w:ind w:firstLineChars="450" w:firstLine="945"/>
      </w:pPr>
      <w:r>
        <w:rPr>
          <w:rFonts w:hint="eastAsia"/>
        </w:rPr>
        <w:t>&lt;</w:t>
      </w:r>
      <w:r>
        <w:t>p id=”Test_Para”&gt;</w:t>
      </w:r>
      <w:r>
        <w:rPr>
          <w:rFonts w:hint="eastAsia"/>
        </w:rPr>
        <w:t>New</w:t>
      </w:r>
      <w:r>
        <w:t xml:space="preserve"> Paragraph&lt;/p&gt;</w:t>
      </w:r>
    </w:p>
    <w:p w:rsidR="006148BE" w:rsidRDefault="006148BE" w:rsidP="00083290">
      <w:pPr>
        <w:spacing w:line="360" w:lineRule="auto"/>
        <w:ind w:firstLineChars="450" w:firstLine="945"/>
      </w:pPr>
      <w:r>
        <w:t>&lt;/div&gt;</w:t>
      </w:r>
    </w:p>
    <w:p w:rsidR="0062662A" w:rsidRDefault="00083290" w:rsidP="0062662A">
      <w:pPr>
        <w:pStyle w:val="2"/>
      </w:pPr>
      <w:r>
        <w:rPr>
          <w:rFonts w:hint="eastAsia"/>
        </w:rPr>
        <w:t>二．测试日志文件格式要求</w:t>
      </w:r>
    </w:p>
    <w:p w:rsidR="006148BE" w:rsidRDefault="00083290" w:rsidP="0062662A">
      <w:pPr>
        <w:spacing w:line="360" w:lineRule="auto"/>
        <w:ind w:firstLine="360"/>
      </w:pPr>
      <w:r>
        <w:rPr>
          <w:rFonts w:hint="eastAsia"/>
        </w:rPr>
        <w:t>要生成</w:t>
      </w:r>
      <w:r>
        <w:rPr>
          <w:rFonts w:hint="eastAsia"/>
        </w:rPr>
        <w:t>html</w:t>
      </w:r>
      <w:r>
        <w:rPr>
          <w:rFonts w:hint="eastAsia"/>
        </w:rPr>
        <w:t>格式的测试报告，首先需要有测试日志。测试日志可自行再测试过程中记录，日志文件在格式上有以下要求：</w:t>
      </w:r>
    </w:p>
    <w:p w:rsidR="00083290" w:rsidRDefault="00083290" w:rsidP="0008329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日志每一行的格式为：</w:t>
      </w:r>
      <w:r w:rsidRPr="008E756F">
        <w:t>2018_10_30-00_10_49  INFO:</w:t>
      </w:r>
      <w:r>
        <w:rPr>
          <w:rFonts w:hint="eastAsia"/>
        </w:rPr>
        <w:t>XXXXXXX</w:t>
      </w:r>
    </w:p>
    <w:p w:rsidR="00083290" w:rsidRDefault="00083290" w:rsidP="0008329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测试版本所在的行关键字为“</w:t>
      </w:r>
      <w:r>
        <w:rPr>
          <w:rFonts w:hint="eastAsia"/>
        </w:rPr>
        <w:t>R</w:t>
      </w:r>
      <w:r>
        <w:t>un version number</w:t>
      </w:r>
      <w:r>
        <w:rPr>
          <w:rFonts w:hint="eastAsia"/>
        </w:rPr>
        <w:t>”，如</w:t>
      </w:r>
      <w:r w:rsidRPr="005B17FA">
        <w:t>2018_10_30-00_10_48  INFO: Run version number:</w:t>
      </w:r>
      <w:r w:rsidR="00A93D86">
        <w:t xml:space="preserve"> </w:t>
      </w:r>
      <w:r w:rsidR="00A93D86" w:rsidRPr="005B17FA">
        <w:t>229_20181019180011_SmartHome_Phone.apk</w:t>
      </w:r>
      <w:r>
        <w:rPr>
          <w:rFonts w:hint="eastAsia"/>
        </w:rPr>
        <w:t>；</w:t>
      </w:r>
    </w:p>
    <w:p w:rsidR="00083290" w:rsidRDefault="00083290" w:rsidP="0008329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测试用例组</w:t>
      </w:r>
      <w:r w:rsidR="00C33601">
        <w:rPr>
          <w:rFonts w:hint="eastAsia"/>
        </w:rPr>
        <w:t>名称</w:t>
      </w:r>
      <w:r>
        <w:rPr>
          <w:rFonts w:hint="eastAsia"/>
        </w:rPr>
        <w:t>所在行的关键字为“</w:t>
      </w:r>
      <w:r>
        <w:t>Case module</w:t>
      </w:r>
      <w:r>
        <w:rPr>
          <w:rFonts w:hint="eastAsia"/>
        </w:rPr>
        <w:t>”，如</w:t>
      </w:r>
      <w:r w:rsidRPr="005B17FA">
        <w:t>2018_10_30-00_10_48  INFO: Case module:</w:t>
      </w:r>
      <w:r w:rsidR="00A93D86">
        <w:t xml:space="preserve"> </w:t>
      </w:r>
      <w:r w:rsidR="00A93D86" w:rsidRPr="005B17FA">
        <w:t>app</w:t>
      </w:r>
      <w:r>
        <w:rPr>
          <w:rFonts w:hint="eastAsia"/>
        </w:rPr>
        <w:t>；</w:t>
      </w:r>
    </w:p>
    <w:p w:rsidR="00083290" w:rsidRDefault="00083290" w:rsidP="0008329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执行测试用例</w:t>
      </w:r>
      <w:r w:rsidR="00C33601">
        <w:rPr>
          <w:rFonts w:hint="eastAsia"/>
        </w:rPr>
        <w:t>名称</w:t>
      </w:r>
      <w:r>
        <w:rPr>
          <w:rFonts w:hint="eastAsia"/>
        </w:rPr>
        <w:t>所在行的关键字为“</w:t>
      </w:r>
      <w:r>
        <w:rPr>
          <w:rFonts w:hint="eastAsia"/>
        </w:rPr>
        <w:t>s</w:t>
      </w:r>
      <w:r>
        <w:t>tart run case</w:t>
      </w:r>
      <w:r>
        <w:rPr>
          <w:rFonts w:hint="eastAsia"/>
        </w:rPr>
        <w:t>”，关键字后面接上用例名称，如</w:t>
      </w:r>
      <w:r w:rsidRPr="005B17FA">
        <w:t>2018_10_30-00_10_48  INFO: start run case:</w:t>
      </w:r>
      <w:r w:rsidR="00A93D86">
        <w:t xml:space="preserve"> </w:t>
      </w:r>
      <w:r w:rsidRPr="005B17FA">
        <w:t>install_app.xml</w:t>
      </w:r>
      <w:r>
        <w:rPr>
          <w:rFonts w:hint="eastAsia"/>
        </w:rPr>
        <w:t>；</w:t>
      </w:r>
    </w:p>
    <w:p w:rsidR="00083290" w:rsidRDefault="00083290" w:rsidP="0008329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测试的通过与否在日志记录中所在行的关键字为“</w:t>
      </w:r>
      <w:r>
        <w:rPr>
          <w:rFonts w:hint="eastAsia"/>
        </w:rPr>
        <w:t>:Pass</w:t>
      </w:r>
      <w:r>
        <w:rPr>
          <w:rFonts w:hint="eastAsia"/>
        </w:rPr>
        <w:t>”或“</w:t>
      </w:r>
      <w:r>
        <w:rPr>
          <w:rFonts w:hint="eastAsia"/>
        </w:rPr>
        <w:t>:</w:t>
      </w:r>
      <w:r>
        <w:t>Fail</w:t>
      </w:r>
      <w:r>
        <w:rPr>
          <w:rFonts w:hint="eastAsia"/>
        </w:rPr>
        <w:t>”；</w:t>
      </w:r>
    </w:p>
    <w:p w:rsidR="00083290" w:rsidRDefault="00083290" w:rsidP="0008329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测试耗时所在行的关键字为“</w:t>
      </w:r>
      <w:r w:rsidRPr="005B17FA">
        <w:t>this case spend</w:t>
      </w:r>
      <w:r>
        <w:rPr>
          <w:rFonts w:hint="eastAsia"/>
        </w:rPr>
        <w:t>”，如</w:t>
      </w:r>
      <w:r w:rsidRPr="005B17FA">
        <w:t>2018_10_30-00_11_45  INFO: this case spend 56.8845658302 s</w:t>
      </w:r>
      <w:r>
        <w:t>；</w:t>
      </w:r>
    </w:p>
    <w:p w:rsidR="00083290" w:rsidRDefault="00083290" w:rsidP="0008329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测试日志以关键字“</w:t>
      </w:r>
      <w:r w:rsidRPr="008E756F">
        <w:t>Test Execution Finished</w:t>
      </w:r>
      <w:r>
        <w:rPr>
          <w:rFonts w:hint="eastAsia"/>
        </w:rPr>
        <w:t>”为结束，如</w:t>
      </w:r>
      <w:r w:rsidRPr="00D119BB">
        <w:t>2018_10_30-00_57_34  INFO: Test Execution Finished.</w:t>
      </w:r>
    </w:p>
    <w:p w:rsidR="0062662A" w:rsidRDefault="00083290" w:rsidP="0062662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如果要修改以上关键字，同步修改</w:t>
      </w:r>
      <w:r>
        <w:rPr>
          <w:rFonts w:hint="eastAsia"/>
        </w:rPr>
        <w:t>p</w:t>
      </w:r>
      <w:r>
        <w:t>arse_logfile</w:t>
      </w:r>
      <w:r>
        <w:rPr>
          <w:rFonts w:hint="eastAsia"/>
        </w:rPr>
        <w:t>方法里的相应判断条件即可。</w:t>
      </w:r>
    </w:p>
    <w:p w:rsidR="0062662A" w:rsidRDefault="0031638A" w:rsidP="004A6A3C">
      <w:pPr>
        <w:pStyle w:val="a3"/>
        <w:spacing w:line="360" w:lineRule="auto"/>
        <w:ind w:left="360"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>
            <wp:extent cx="3261360" cy="2284444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901161624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2" cy="22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25" w:rsidRDefault="00A93D86" w:rsidP="006C2F20">
      <w:pPr>
        <w:pStyle w:val="2"/>
      </w:pPr>
      <w:r>
        <w:rPr>
          <w:rFonts w:hint="eastAsia"/>
        </w:rPr>
        <w:lastRenderedPageBreak/>
        <w:t>三．生成</w:t>
      </w:r>
      <w:r>
        <w:rPr>
          <w:rFonts w:hint="eastAsia"/>
        </w:rPr>
        <w:t>HTML</w:t>
      </w:r>
      <w:r>
        <w:rPr>
          <w:rFonts w:hint="eastAsia"/>
        </w:rPr>
        <w:t>测试报告</w:t>
      </w:r>
    </w:p>
    <w:p w:rsidR="007B0E25" w:rsidRDefault="0062662A" w:rsidP="00083290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8D74374" wp14:editId="65439201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065020" cy="3048000"/>
                <wp:effectExtent l="0" t="0" r="11430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3048000"/>
                          <a:chOff x="0" y="0"/>
                          <a:chExt cx="2065020" cy="304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64820" y="0"/>
                            <a:ext cx="1135380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E25" w:rsidRDefault="00A93D86" w:rsidP="007B0E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获得测试日志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91440" y="731520"/>
                            <a:ext cx="187452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E25" w:rsidRDefault="007B0E25" w:rsidP="007B0E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新建实例</w:t>
                              </w:r>
                            </w:p>
                            <w:p w:rsidR="007B0E25" w:rsidRDefault="007B0E25" w:rsidP="007B0E25">
                              <w:pPr>
                                <w:jc w:val="center"/>
                              </w:pPr>
                              <w:r>
                                <w:t>Obj = HTML(html</w:t>
                              </w:r>
                              <w:r>
                                <w:t>文件</w:t>
                              </w:r>
                              <w:r>
                                <w:rPr>
                                  <w:rFonts w:hint="eastAsia"/>
                                </w:rPr>
                                <w:t>名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1600200"/>
                            <a:ext cx="206502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E25" w:rsidRDefault="007B0E25" w:rsidP="007B0E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arse_logfile</w:t>
                              </w:r>
                              <w:r>
                                <w:t>方法</w:t>
                              </w:r>
                            </w:p>
                            <w:p w:rsidR="007B0E25" w:rsidRDefault="007B0E25" w:rsidP="007B0E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bj.parse_logfile(</w:t>
                              </w:r>
                              <w:r>
                                <w:t>日志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74320" y="2560320"/>
                            <a:ext cx="150876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E25" w:rsidRDefault="007B0E25" w:rsidP="007B0E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得到</w:t>
                              </w:r>
                              <w:r>
                                <w:rPr>
                                  <w:rFonts w:hint="eastAsia"/>
                                </w:rPr>
                                <w:t>html</w:t>
                              </w:r>
                              <w: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013460" y="388620"/>
                            <a:ext cx="7620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005840" y="1249680"/>
                            <a:ext cx="7620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013460" y="2186940"/>
                            <a:ext cx="7620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74374" id="组合 12" o:spid="_x0000_s1026" style="position:absolute;left:0;text-align:left;margin-left:0;margin-top:1.6pt;width:162.6pt;height:240pt;z-index:251667456;mso-position-horizontal:center;mso-position-horizontal-relative:margin" coordsize="2065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">
                <v:rect id="矩形 1" o:spid="_x0000_s1027" style="position:absolute;left:4648;width:11354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7B0E25" w:rsidRDefault="00A93D86" w:rsidP="007B0E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获得测试日志</w:t>
                        </w:r>
                      </w:p>
                    </w:txbxContent>
                  </v:textbox>
                </v:rect>
                <v:rect id="矩形 2" o:spid="_x0000_s1028" style="position:absolute;left:914;top:7315;width:18745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B0E25" w:rsidRDefault="007B0E25" w:rsidP="007B0E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新建实例</w:t>
                        </w:r>
                      </w:p>
                      <w:p w:rsidR="007B0E25" w:rsidRDefault="007B0E25" w:rsidP="007B0E25">
                        <w:pPr>
                          <w:jc w:val="center"/>
                        </w:pPr>
                        <w:r>
                          <w:t>Obj = HTML(html</w:t>
                        </w:r>
                        <w:r>
                          <w:t>文件</w:t>
                        </w:r>
                        <w:r>
                          <w:rPr>
                            <w:rFonts w:hint="eastAsia"/>
                          </w:rPr>
                          <w:t>名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矩形 3" o:spid="_x0000_s1029" style="position:absolute;top:16002;width:20650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B0E25" w:rsidRDefault="007B0E25" w:rsidP="007B0E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arse_logfile</w:t>
                        </w:r>
                        <w:r>
                          <w:t>方法</w:t>
                        </w:r>
                      </w:p>
                      <w:p w:rsidR="007B0E25" w:rsidRDefault="007B0E25" w:rsidP="007B0E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bj.parse_logfile(</w:t>
                        </w:r>
                        <w:r>
                          <w:t>日志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矩形 4" o:spid="_x0000_s1030" style="position:absolute;left:2743;top:25603;width:1508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7B0E25" w:rsidRDefault="007B0E25" w:rsidP="007B0E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得到</w:t>
                        </w:r>
                        <w:r>
                          <w:rPr>
                            <w:rFonts w:hint="eastAsia"/>
                          </w:rPr>
                          <w:t>html</w:t>
                        </w:r>
                        <w:r>
                          <w:t>文件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0134;top:3886;width:76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6" o:spid="_x0000_s1032" type="#_x0000_t32" style="position:absolute;left:10058;top:12496;width:76;height:3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7" o:spid="_x0000_s1033" type="#_x0000_t32" style="position:absolute;left:10134;top:21869;width:76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7B0E25" w:rsidRDefault="007B0E25" w:rsidP="00083290">
      <w:pPr>
        <w:spacing w:line="360" w:lineRule="auto"/>
      </w:pPr>
    </w:p>
    <w:p w:rsidR="007B0E25" w:rsidRDefault="007B0E25" w:rsidP="00083290">
      <w:pPr>
        <w:spacing w:line="360" w:lineRule="auto"/>
      </w:pPr>
    </w:p>
    <w:p w:rsidR="007B0E25" w:rsidRDefault="007B0E25" w:rsidP="00083290">
      <w:pPr>
        <w:spacing w:line="360" w:lineRule="auto"/>
      </w:pPr>
    </w:p>
    <w:p w:rsidR="007B0E25" w:rsidRDefault="007B0E25" w:rsidP="00083290">
      <w:pPr>
        <w:spacing w:line="360" w:lineRule="auto"/>
      </w:pPr>
    </w:p>
    <w:p w:rsidR="007B0E25" w:rsidRDefault="007B0E25" w:rsidP="00083290">
      <w:pPr>
        <w:spacing w:line="360" w:lineRule="auto"/>
      </w:pPr>
    </w:p>
    <w:p w:rsidR="007B0E25" w:rsidRDefault="007B0E25" w:rsidP="00083290">
      <w:pPr>
        <w:spacing w:line="360" w:lineRule="auto"/>
      </w:pPr>
    </w:p>
    <w:p w:rsidR="007B0E25" w:rsidRDefault="007B0E25" w:rsidP="00083290">
      <w:pPr>
        <w:spacing w:line="360" w:lineRule="auto"/>
      </w:pPr>
    </w:p>
    <w:p w:rsidR="007B0E25" w:rsidRDefault="007B0E25" w:rsidP="00083290">
      <w:pPr>
        <w:spacing w:line="360" w:lineRule="auto"/>
      </w:pPr>
    </w:p>
    <w:p w:rsidR="007B0E25" w:rsidRDefault="007B0E25" w:rsidP="00083290">
      <w:pPr>
        <w:spacing w:line="360" w:lineRule="auto"/>
      </w:pPr>
    </w:p>
    <w:p w:rsidR="0062662A" w:rsidRDefault="0062662A" w:rsidP="00083290">
      <w:pPr>
        <w:spacing w:line="360" w:lineRule="auto"/>
        <w:ind w:firstLine="360"/>
        <w:rPr>
          <w:rFonts w:hint="eastAsia"/>
        </w:rPr>
      </w:pPr>
    </w:p>
    <w:p w:rsidR="00590DE1" w:rsidRDefault="00C410E2" w:rsidP="00083290">
      <w:pPr>
        <w:spacing w:line="360" w:lineRule="auto"/>
        <w:ind w:firstLine="360"/>
      </w:pPr>
      <w:r>
        <w:rPr>
          <w:rFonts w:hint="eastAsia"/>
        </w:rPr>
        <w:t>将</w:t>
      </w:r>
      <w:r>
        <w:rPr>
          <w:rFonts w:hint="eastAsia"/>
        </w:rPr>
        <w:t>Html</w:t>
      </w:r>
      <w:r>
        <w:t>.py</w:t>
      </w:r>
      <w:r>
        <w:t>、</w:t>
      </w:r>
      <w:r>
        <w:rPr>
          <w:rFonts w:hint="eastAsia"/>
        </w:rPr>
        <w:t>日志文件、</w:t>
      </w:r>
      <w:r>
        <w:rPr>
          <w:rFonts w:hint="eastAsia"/>
        </w:rPr>
        <w:t>m</w:t>
      </w:r>
      <w:r>
        <w:t>ode.css</w:t>
      </w:r>
      <w:r>
        <w:t>、</w:t>
      </w:r>
      <w:r>
        <w:rPr>
          <w:rFonts w:hint="eastAsia"/>
        </w:rPr>
        <w:t>m</w:t>
      </w:r>
      <w:r>
        <w:t>ode.js</w:t>
      </w:r>
      <w:r>
        <w:rPr>
          <w:rFonts w:hint="eastAsia"/>
        </w:rPr>
        <w:t>放在同一路径下，</w:t>
      </w:r>
      <w:r w:rsidR="00590DE1">
        <w:rPr>
          <w:rFonts w:hint="eastAsia"/>
        </w:rPr>
        <w:t>新建一个实例：</w:t>
      </w:r>
    </w:p>
    <w:p w:rsidR="00590DE1" w:rsidRDefault="00590DE1" w:rsidP="00083290">
      <w:pPr>
        <w:spacing w:line="360" w:lineRule="auto"/>
        <w:ind w:firstLine="360"/>
      </w:pPr>
      <w:r>
        <w:rPr>
          <w:rFonts w:hint="eastAsia"/>
        </w:rPr>
        <w:t xml:space="preserve"> </w:t>
      </w:r>
      <w:r>
        <w:t xml:space="preserve">    Obj = Html(“result”)</w:t>
      </w:r>
    </w:p>
    <w:p w:rsidR="00590DE1" w:rsidRDefault="00590DE1" w:rsidP="00083290">
      <w:pPr>
        <w:spacing w:line="360" w:lineRule="auto"/>
        <w:ind w:firstLine="360"/>
      </w:pPr>
      <w:r>
        <w:rPr>
          <w:rFonts w:hint="eastAsia"/>
        </w:rPr>
        <w:t>传入的参数为生成</w:t>
      </w:r>
      <w:r>
        <w:rPr>
          <w:rFonts w:hint="eastAsia"/>
        </w:rPr>
        <w:t>html</w:t>
      </w:r>
      <w:r>
        <w:rPr>
          <w:rFonts w:hint="eastAsia"/>
        </w:rPr>
        <w:t>文件的名称，这个实例将会得到</w:t>
      </w:r>
      <w:r>
        <w:rPr>
          <w:rFonts w:hint="eastAsia"/>
        </w:rPr>
        <w:t xml:space="preserve"> </w:t>
      </w:r>
      <w:r>
        <w:t xml:space="preserve">result.html </w:t>
      </w:r>
      <w:r>
        <w:rPr>
          <w:rFonts w:hint="eastAsia"/>
        </w:rPr>
        <w:t>文件。创建实例后，调用</w:t>
      </w:r>
      <w:r>
        <w:rPr>
          <w:rFonts w:hint="eastAsia"/>
        </w:rPr>
        <w:t>p</w:t>
      </w:r>
      <w:r>
        <w:t xml:space="preserve">arse_logfile </w:t>
      </w:r>
      <w:r>
        <w:rPr>
          <w:rFonts w:hint="eastAsia"/>
        </w:rPr>
        <w:t>方法：</w:t>
      </w:r>
    </w:p>
    <w:p w:rsidR="00590DE1" w:rsidRDefault="00590DE1" w:rsidP="00083290">
      <w:pPr>
        <w:spacing w:line="360" w:lineRule="auto"/>
        <w:ind w:firstLine="360"/>
      </w:pPr>
      <w:r>
        <w:rPr>
          <w:rFonts w:hint="eastAsia"/>
        </w:rPr>
        <w:t xml:space="preserve"> </w:t>
      </w:r>
      <w:r>
        <w:t xml:space="preserve">    Obj.parse_logfile(“</w:t>
      </w:r>
      <w:r>
        <w:rPr>
          <w:rFonts w:hint="eastAsia"/>
        </w:rPr>
        <w:t>test</w:t>
      </w:r>
      <w:r>
        <w:t>.txt”)</w:t>
      </w:r>
    </w:p>
    <w:p w:rsidR="00590DE1" w:rsidRDefault="00590DE1" w:rsidP="00083290">
      <w:pPr>
        <w:spacing w:line="360" w:lineRule="auto"/>
        <w:ind w:firstLine="360"/>
      </w:pPr>
      <w:r>
        <w:rPr>
          <w:rFonts w:hint="eastAsia"/>
        </w:rPr>
        <w:t>这里传入的参数为日志文件的文件名。调用该方法即可生成</w:t>
      </w:r>
      <w:r>
        <w:rPr>
          <w:rFonts w:hint="eastAsia"/>
        </w:rPr>
        <w:t>html</w:t>
      </w:r>
      <w:r>
        <w:rPr>
          <w:rFonts w:hint="eastAsia"/>
        </w:rPr>
        <w:t>文件，文件路径与当前路径相同。</w:t>
      </w:r>
    </w:p>
    <w:p w:rsidR="00FD56C3" w:rsidRDefault="00590DE1" w:rsidP="00083290">
      <w:pPr>
        <w:spacing w:line="360" w:lineRule="auto"/>
        <w:ind w:firstLine="360"/>
      </w:pPr>
      <w:r>
        <w:rPr>
          <w:rFonts w:hint="eastAsia"/>
        </w:rPr>
        <w:t>如果需要自定义日志文件、</w:t>
      </w:r>
      <w:r>
        <w:rPr>
          <w:rFonts w:hint="eastAsia"/>
        </w:rPr>
        <w:t>m</w:t>
      </w:r>
      <w:r>
        <w:t>ode.css</w:t>
      </w:r>
      <w:r>
        <w:t>、</w:t>
      </w:r>
      <w:r>
        <w:rPr>
          <w:rFonts w:hint="eastAsia"/>
        </w:rPr>
        <w:t>m</w:t>
      </w:r>
      <w:r>
        <w:t>ode.js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文件的路径，</w:t>
      </w:r>
      <w:r w:rsidR="00FD56C3">
        <w:rPr>
          <w:rFonts w:hint="eastAsia"/>
        </w:rPr>
        <w:t>可通过以下方式修改：</w:t>
      </w:r>
    </w:p>
    <w:p w:rsidR="00FD56C3" w:rsidRDefault="00590DE1" w:rsidP="0008329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如果</w:t>
      </w:r>
      <w:r w:rsidR="00FD56C3">
        <w:rPr>
          <w:rFonts w:hint="eastAsia"/>
        </w:rPr>
        <w:t>改变</w:t>
      </w:r>
      <w:r>
        <w:rPr>
          <w:rFonts w:hint="eastAsia"/>
        </w:rPr>
        <w:t>了</w:t>
      </w:r>
      <w:r w:rsidR="00FD56C3">
        <w:rPr>
          <w:rFonts w:hint="eastAsia"/>
        </w:rPr>
        <w:t>日志文件的位置，修改传给</w:t>
      </w:r>
      <w:r w:rsidR="00FD56C3">
        <w:rPr>
          <w:rFonts w:hint="eastAsia"/>
        </w:rPr>
        <w:t>p</w:t>
      </w:r>
      <w:r w:rsidR="00FD56C3">
        <w:t>arse_logfile</w:t>
      </w:r>
      <w:r w:rsidR="00FD56C3">
        <w:rPr>
          <w:rFonts w:hint="eastAsia"/>
        </w:rPr>
        <w:t>方法的参数即可；</w:t>
      </w:r>
    </w:p>
    <w:p w:rsidR="00FD56C3" w:rsidRDefault="00FD56C3" w:rsidP="0008329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如果要改变</w:t>
      </w:r>
      <w:r>
        <w:rPr>
          <w:rFonts w:hint="eastAsia"/>
        </w:rPr>
        <w:t>m</w:t>
      </w:r>
      <w:r>
        <w:t>ode.css</w:t>
      </w:r>
      <w:r>
        <w:t>、</w:t>
      </w:r>
      <w:r>
        <w:rPr>
          <w:rFonts w:hint="eastAsia"/>
        </w:rPr>
        <w:t>m</w:t>
      </w:r>
      <w:r>
        <w:t>ode.js</w:t>
      </w:r>
      <w:r>
        <w:rPr>
          <w:rFonts w:hint="eastAsia"/>
        </w:rPr>
        <w:t>的路径，可修改</w:t>
      </w:r>
      <w:r w:rsidR="00466AF4">
        <w:rPr>
          <w:rFonts w:hint="eastAsia"/>
        </w:rPr>
        <w:t>Html</w:t>
      </w:r>
      <w:r w:rsidR="00466AF4">
        <w:rPr>
          <w:rFonts w:hint="eastAsia"/>
        </w:rPr>
        <w:t>类中</w:t>
      </w:r>
      <w:r w:rsidRPr="00C410E2">
        <w:t>add_cssjs_to_html</w:t>
      </w:r>
      <w:r>
        <w:rPr>
          <w:rFonts w:hint="eastAsia"/>
        </w:rPr>
        <w:t>方法的</w:t>
      </w:r>
      <w:r>
        <w:rPr>
          <w:rFonts w:hint="eastAsia"/>
        </w:rPr>
        <w:t>css</w:t>
      </w:r>
      <w:r>
        <w:t>text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stext</w:t>
      </w:r>
      <w:r>
        <w:rPr>
          <w:rFonts w:hint="eastAsia"/>
        </w:rPr>
        <w:t>参数；</w:t>
      </w:r>
    </w:p>
    <w:p w:rsidR="00FD56C3" w:rsidRPr="00C410E2" w:rsidRDefault="00FD56C3" w:rsidP="0008329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如果想指定生成</w:t>
      </w:r>
      <w:r>
        <w:rPr>
          <w:rFonts w:hint="eastAsia"/>
        </w:rPr>
        <w:t>html</w:t>
      </w:r>
      <w:r>
        <w:rPr>
          <w:rFonts w:hint="eastAsia"/>
        </w:rPr>
        <w:t>文件的位置，可修改</w:t>
      </w:r>
      <w:r w:rsidR="00466AF4">
        <w:rPr>
          <w:rFonts w:hint="eastAsia"/>
        </w:rPr>
        <w:t>Html</w:t>
      </w:r>
      <w:r w:rsidR="00466AF4">
        <w:rPr>
          <w:rFonts w:hint="eastAsia"/>
        </w:rPr>
        <w:t>类中</w:t>
      </w:r>
      <w:r>
        <w:rPr>
          <w:rFonts w:hint="eastAsia"/>
        </w:rPr>
        <w:t>p</w:t>
      </w:r>
      <w:r>
        <w:t>arse_logfile</w:t>
      </w:r>
      <w:r>
        <w:rPr>
          <w:rFonts w:hint="eastAsia"/>
        </w:rPr>
        <w:t>方法中的</w:t>
      </w:r>
      <w:r>
        <w:rPr>
          <w:rFonts w:hint="eastAsia"/>
        </w:rPr>
        <w:t>s</w:t>
      </w:r>
      <w:r>
        <w:t>elf.record_path</w:t>
      </w:r>
      <w:r>
        <w:rPr>
          <w:rFonts w:hint="eastAsia"/>
        </w:rPr>
        <w:t>参数。</w:t>
      </w:r>
    </w:p>
    <w:p w:rsidR="00466AF4" w:rsidRDefault="00466AF4" w:rsidP="00466AF4">
      <w:pPr>
        <w:spacing w:line="360" w:lineRule="auto"/>
      </w:pPr>
    </w:p>
    <w:p w:rsidR="00466AF4" w:rsidRDefault="00466AF4" w:rsidP="006C2F20">
      <w:pPr>
        <w:pStyle w:val="2"/>
      </w:pPr>
      <w:r>
        <w:rPr>
          <w:rFonts w:hint="eastAsia"/>
        </w:rPr>
        <w:lastRenderedPageBreak/>
        <w:t>四．测试报告预览</w:t>
      </w:r>
    </w:p>
    <w:p w:rsidR="00D119BB" w:rsidRDefault="00D119BB" w:rsidP="0008329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得到的</w:t>
      </w:r>
      <w:r>
        <w:rPr>
          <w:rFonts w:hint="eastAsia"/>
        </w:rPr>
        <w:t>html</w:t>
      </w:r>
      <w:r>
        <w:rPr>
          <w:rFonts w:hint="eastAsia"/>
        </w:rPr>
        <w:t>文件如图所示：</w:t>
      </w:r>
    </w:p>
    <w:p w:rsidR="00D119BB" w:rsidRDefault="00D119BB" w:rsidP="00083290">
      <w:pPr>
        <w:pStyle w:val="a3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99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1151157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98" w:rsidRDefault="00B33398" w:rsidP="00702025">
      <w:pPr>
        <w:spacing w:line="360" w:lineRule="auto"/>
        <w:ind w:firstLineChars="200" w:firstLine="420"/>
      </w:pPr>
    </w:p>
    <w:p w:rsidR="00702025" w:rsidRDefault="00702025" w:rsidP="00702025">
      <w:pPr>
        <w:spacing w:line="360" w:lineRule="auto"/>
        <w:ind w:firstLineChars="200" w:firstLine="420"/>
      </w:pPr>
      <w:bookmarkStart w:id="0" w:name="_GoBack"/>
      <w:bookmarkEnd w:id="0"/>
      <w:r>
        <w:rPr>
          <w:rFonts w:hint="eastAsia"/>
        </w:rPr>
        <w:t>测试报告的开头包含了测试版本信息、执行用例总数、通过和失败用例总数、通过率、测试起止时间和测试耗时；报告的表格里包含了测试用例组名称、组内用例总数、组内用例失败和成功数量。</w:t>
      </w:r>
    </w:p>
    <w:p w:rsidR="00344AC4" w:rsidRDefault="00EC459D" w:rsidP="00702025">
      <w:pPr>
        <w:spacing w:line="360" w:lineRule="auto"/>
        <w:ind w:firstLineChars="200" w:firstLine="420"/>
      </w:pPr>
      <w:r>
        <w:rPr>
          <w:rFonts w:hint="eastAsia"/>
        </w:rPr>
        <w:t>不同的测试用例按所在测试用例组</w:t>
      </w:r>
      <w:r w:rsidR="00466AF4">
        <w:rPr>
          <w:rFonts w:hint="eastAsia"/>
        </w:rPr>
        <w:t>进行</w:t>
      </w:r>
      <w:r>
        <w:rPr>
          <w:rFonts w:hint="eastAsia"/>
        </w:rPr>
        <w:t>分类</w:t>
      </w:r>
      <w:r w:rsidR="00466AF4">
        <w:rPr>
          <w:rFonts w:hint="eastAsia"/>
        </w:rPr>
        <w:t>，</w:t>
      </w:r>
      <w:r w:rsidR="00C33601">
        <w:rPr>
          <w:rFonts w:hint="eastAsia"/>
        </w:rPr>
        <w:t>即日志中所有“</w:t>
      </w:r>
      <w:r w:rsidR="00C33601">
        <w:t>Case module”</w:t>
      </w:r>
      <w:r w:rsidR="00C33601">
        <w:rPr>
          <w:rFonts w:hint="eastAsia"/>
        </w:rPr>
        <w:t>相同的测试用例会被折叠在该组所在表格的“查看详情”中</w:t>
      </w:r>
      <w:r w:rsidR="00C33601">
        <w:t>。</w:t>
      </w:r>
      <w:r w:rsidR="00702025">
        <w:rPr>
          <w:rFonts w:hint="eastAsia"/>
        </w:rPr>
        <w:t>点开“查看详情”后即可看到用例组中包含的所有用例及用例的耗时</w:t>
      </w:r>
      <w:r w:rsidR="00FB19BE">
        <w:rPr>
          <w:rFonts w:hint="eastAsia"/>
        </w:rPr>
        <w:t>、</w:t>
      </w:r>
      <w:r w:rsidR="00702025">
        <w:rPr>
          <w:rFonts w:hint="eastAsia"/>
        </w:rPr>
        <w:t>执行结果</w:t>
      </w:r>
      <w:r w:rsidR="00FB19BE">
        <w:rPr>
          <w:rFonts w:hint="eastAsia"/>
        </w:rPr>
        <w:t>和日志</w:t>
      </w:r>
      <w:r w:rsidR="00344AC4">
        <w:rPr>
          <w:rFonts w:hint="eastAsia"/>
        </w:rPr>
        <w:t>：</w:t>
      </w:r>
    </w:p>
    <w:p w:rsidR="00344AC4" w:rsidRDefault="00344AC4" w:rsidP="00083290">
      <w:pPr>
        <w:pStyle w:val="a3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911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01151158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6E" w:rsidRDefault="00CE5F6E" w:rsidP="00C33601">
      <w:pPr>
        <w:spacing w:line="360" w:lineRule="auto"/>
        <w:ind w:firstLineChars="200" w:firstLine="420"/>
      </w:pPr>
    </w:p>
    <w:p w:rsidR="00344AC4" w:rsidRDefault="00344AC4" w:rsidP="00C33601">
      <w:pPr>
        <w:spacing w:line="360" w:lineRule="auto"/>
        <w:ind w:firstLineChars="200" w:firstLine="420"/>
      </w:pPr>
      <w:r>
        <w:rPr>
          <w:rFonts w:hint="eastAsia"/>
        </w:rPr>
        <w:t>“查看详情”界面第一列为用例名称，点开</w:t>
      </w:r>
      <w:r>
        <w:rPr>
          <w:rFonts w:hint="eastAsia"/>
        </w:rPr>
        <w:t>FAIL</w:t>
      </w:r>
      <w:r>
        <w:rPr>
          <w:rFonts w:hint="eastAsia"/>
        </w:rPr>
        <w:t>或</w:t>
      </w:r>
      <w:r>
        <w:rPr>
          <w:rFonts w:hint="eastAsia"/>
        </w:rPr>
        <w:t>PASS</w:t>
      </w:r>
      <w:r>
        <w:rPr>
          <w:rFonts w:hint="eastAsia"/>
        </w:rPr>
        <w:t>可以看到执行这条用例的日志：</w:t>
      </w:r>
    </w:p>
    <w:p w:rsidR="00344AC4" w:rsidRDefault="00344AC4" w:rsidP="00083290">
      <w:pPr>
        <w:pStyle w:val="a3"/>
        <w:spacing w:line="360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00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11511584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CF" w:rsidRDefault="009505CF" w:rsidP="00C33601">
      <w:pPr>
        <w:pStyle w:val="a3"/>
        <w:spacing w:line="360" w:lineRule="auto"/>
        <w:ind w:left="360"/>
      </w:pPr>
    </w:p>
    <w:p w:rsidR="00344AC4" w:rsidRDefault="00344AC4" w:rsidP="00C33601">
      <w:pPr>
        <w:pStyle w:val="a3"/>
        <w:spacing w:line="360" w:lineRule="auto"/>
        <w:ind w:left="360"/>
      </w:pPr>
      <w:r>
        <w:rPr>
          <w:rFonts w:hint="eastAsia"/>
        </w:rPr>
        <w:t>这里呈现的日志是</w:t>
      </w:r>
      <w:r w:rsidR="00026062">
        <w:rPr>
          <w:rFonts w:hint="eastAsia"/>
        </w:rPr>
        <w:t>以位于“</w:t>
      </w:r>
      <w:r w:rsidR="00026062">
        <w:rPr>
          <w:rFonts w:hint="eastAsia"/>
        </w:rPr>
        <w:t>start</w:t>
      </w:r>
      <w:r w:rsidR="00026062">
        <w:t xml:space="preserve"> </w:t>
      </w:r>
      <w:r w:rsidR="00026062">
        <w:rPr>
          <w:rFonts w:hint="eastAsia"/>
        </w:rPr>
        <w:t>run</w:t>
      </w:r>
      <w:r w:rsidR="00026062">
        <w:t xml:space="preserve"> </w:t>
      </w:r>
      <w:r w:rsidR="00026062">
        <w:rPr>
          <w:rFonts w:hint="eastAsia"/>
        </w:rPr>
        <w:t>case</w:t>
      </w:r>
      <w:r w:rsidR="00026062">
        <w:rPr>
          <w:rFonts w:hint="eastAsia"/>
        </w:rPr>
        <w:t>”之后的第一个“</w:t>
      </w:r>
      <w:r w:rsidR="00026062">
        <w:rPr>
          <w:rFonts w:hint="eastAsia"/>
        </w:rPr>
        <w:t>t</w:t>
      </w:r>
      <w:r w:rsidR="00026062">
        <w:t>his case spend</w:t>
      </w:r>
      <w:r w:rsidR="00026062">
        <w:rPr>
          <w:rFonts w:hint="eastAsia"/>
        </w:rPr>
        <w:t>”所在行来划分，记录这个</w:t>
      </w:r>
      <w:r w:rsidR="00026062">
        <w:rPr>
          <w:rFonts w:hint="eastAsia"/>
        </w:rPr>
        <w:t>c</w:t>
      </w:r>
      <w:r w:rsidR="00026062">
        <w:t>ase</w:t>
      </w:r>
      <w:r w:rsidR="00026062">
        <w:rPr>
          <w:rFonts w:hint="eastAsia"/>
        </w:rPr>
        <w:t>执行过程中的日志</w:t>
      </w:r>
      <w:r w:rsidR="00FD56C3">
        <w:rPr>
          <w:rFonts w:hint="eastAsia"/>
        </w:rPr>
        <w:t>，如图所示</w:t>
      </w:r>
      <w:r w:rsidR="006239A3">
        <w:rPr>
          <w:rFonts w:hint="eastAsia"/>
        </w:rPr>
        <w:t>：</w:t>
      </w:r>
    </w:p>
    <w:p w:rsidR="00FD56C3" w:rsidRPr="00FD56C3" w:rsidRDefault="00FD56C3" w:rsidP="00C47B7D">
      <w:pPr>
        <w:pStyle w:val="a3"/>
        <w:spacing w:line="360" w:lineRule="auto"/>
        <w:ind w:left="360"/>
      </w:pPr>
      <w:r>
        <w:rPr>
          <w:rFonts w:hint="eastAsia"/>
          <w:noProof/>
        </w:rPr>
        <w:drawing>
          <wp:inline distT="0" distB="0" distL="0" distR="0" wp14:anchorId="42E710E2" wp14:editId="357F9162">
            <wp:extent cx="4572000" cy="2698284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901152010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06" cy="27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C3" w:rsidRPr="00FD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7DE" w:rsidRDefault="003327DE" w:rsidP="00FD56C3">
      <w:r>
        <w:separator/>
      </w:r>
    </w:p>
  </w:endnote>
  <w:endnote w:type="continuationSeparator" w:id="0">
    <w:p w:rsidR="003327DE" w:rsidRDefault="003327DE" w:rsidP="00FD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7DE" w:rsidRDefault="003327DE" w:rsidP="00FD56C3">
      <w:r>
        <w:separator/>
      </w:r>
    </w:p>
  </w:footnote>
  <w:footnote w:type="continuationSeparator" w:id="0">
    <w:p w:rsidR="003327DE" w:rsidRDefault="003327DE" w:rsidP="00FD5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3680C"/>
    <w:multiLevelType w:val="hybridMultilevel"/>
    <w:tmpl w:val="96DC1A36"/>
    <w:lvl w:ilvl="0" w:tplc="6F0A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C40F84"/>
    <w:multiLevelType w:val="hybridMultilevel"/>
    <w:tmpl w:val="A3081658"/>
    <w:lvl w:ilvl="0" w:tplc="D69E0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9A"/>
    <w:rsid w:val="00026062"/>
    <w:rsid w:val="00027FCC"/>
    <w:rsid w:val="00042F67"/>
    <w:rsid w:val="00083290"/>
    <w:rsid w:val="00111A67"/>
    <w:rsid w:val="00232CC3"/>
    <w:rsid w:val="0028451F"/>
    <w:rsid w:val="002A047E"/>
    <w:rsid w:val="002D1C73"/>
    <w:rsid w:val="002E49AA"/>
    <w:rsid w:val="002F3F98"/>
    <w:rsid w:val="0031638A"/>
    <w:rsid w:val="003168B4"/>
    <w:rsid w:val="00323E63"/>
    <w:rsid w:val="003327DE"/>
    <w:rsid w:val="00344AC4"/>
    <w:rsid w:val="00437CF8"/>
    <w:rsid w:val="00466AF4"/>
    <w:rsid w:val="00487E1F"/>
    <w:rsid w:val="004A6A3C"/>
    <w:rsid w:val="004A6E97"/>
    <w:rsid w:val="00590DE1"/>
    <w:rsid w:val="005B17FA"/>
    <w:rsid w:val="006148BE"/>
    <w:rsid w:val="006239A3"/>
    <w:rsid w:val="0062662A"/>
    <w:rsid w:val="00673829"/>
    <w:rsid w:val="006C2F20"/>
    <w:rsid w:val="006C7E12"/>
    <w:rsid w:val="006E15DB"/>
    <w:rsid w:val="00702025"/>
    <w:rsid w:val="007701CD"/>
    <w:rsid w:val="007B0E25"/>
    <w:rsid w:val="007E5E2A"/>
    <w:rsid w:val="008E1C9A"/>
    <w:rsid w:val="008E756F"/>
    <w:rsid w:val="0093063F"/>
    <w:rsid w:val="009505CF"/>
    <w:rsid w:val="009F03B3"/>
    <w:rsid w:val="009F51FE"/>
    <w:rsid w:val="00A91F0A"/>
    <w:rsid w:val="00A93D86"/>
    <w:rsid w:val="00AA5DB9"/>
    <w:rsid w:val="00B33398"/>
    <w:rsid w:val="00BB3359"/>
    <w:rsid w:val="00BC5EAA"/>
    <w:rsid w:val="00BD4AD1"/>
    <w:rsid w:val="00C33601"/>
    <w:rsid w:val="00C35879"/>
    <w:rsid w:val="00C410E2"/>
    <w:rsid w:val="00C47B7D"/>
    <w:rsid w:val="00CE5F6E"/>
    <w:rsid w:val="00D119BB"/>
    <w:rsid w:val="00DC6506"/>
    <w:rsid w:val="00DE23FA"/>
    <w:rsid w:val="00EC459D"/>
    <w:rsid w:val="00F1188A"/>
    <w:rsid w:val="00F73A55"/>
    <w:rsid w:val="00FB19BE"/>
    <w:rsid w:val="00FB646E"/>
    <w:rsid w:val="00F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839744-6515-4A13-A013-BB4B5419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E2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73A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73A5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D5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56C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5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56C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D56C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D56C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D56C3"/>
  </w:style>
  <w:style w:type="paragraph" w:styleId="a9">
    <w:name w:val="Balloon Text"/>
    <w:basedOn w:val="a"/>
    <w:link w:val="Char3"/>
    <w:uiPriority w:val="99"/>
    <w:semiHidden/>
    <w:unhideWhenUsed/>
    <w:rsid w:val="00FD56C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D56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F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F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B8BBB-A5C0-4938-B042-2AEACC63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PY</cp:lastModifiedBy>
  <cp:revision>160</cp:revision>
  <dcterms:created xsi:type="dcterms:W3CDTF">2019-01-14T03:07:00Z</dcterms:created>
  <dcterms:modified xsi:type="dcterms:W3CDTF">2019-01-16T08:25:00Z</dcterms:modified>
</cp:coreProperties>
</file>