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</w:rPr>
      </w:pPr>
      <w:bookmarkStart w:colFirst="0" w:colLast="0" w:name="_t57j762diri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Чек-лист проверки ДЗ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Тема урока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напишите название урока/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Структуры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скопируйте формулировку ДЗ из сценария/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Напишите программу, которая сортирует массив целых чисел в порядке возрастания (не убывания). Размер массива заранее неизвестен (динамический массив).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Реализовать метод sort()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Проверить работу программы: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добавить числа в массив с помощью метода add()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вызвать метод sort()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посмотреть содержимое массива с помощью метода print()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Прислать на проверку код, написанный внутри метода sort().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Шаблон: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max_size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max_size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args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        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должно вывести 4,3,1,5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();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должно вывести 1,3,4,5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sort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5000"/>
          <w:rtl w:val="0"/>
        </w:rPr>
        <w:t xml:space="preserve">// ваш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"["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01010"/>
          <w:rtl w:val="0"/>
        </w:rPr>
        <w:t xml:space="preserve">" ]"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0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max_size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[]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Arrays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copyOf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max_size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0008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00805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0604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 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ab1cd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b w:val="1"/>
          <w:color w:val="ee11ff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Подсказки: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размер массива можно узнать с помощью data.length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пройтись по всем элементам массива можно с помощью цикла for(int i = 0; i &lt; data.lenght; i++){}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обратиться к элементу массива можно по индексу. Например: data[i], где i - индекс элемента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Установить значение элементу массива можно с помощью присваивания. Например: data[i] = 1.</w:t>
      </w:r>
    </w:p>
    <w:p w:rsidR="00000000" w:rsidDel="00000000" w:rsidP="00000000" w:rsidRDefault="00000000" w:rsidRPr="00000000" w14:paraId="0000004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опишите критерии, при которых мы можем принять работу студента/</w:t>
      </w:r>
    </w:p>
    <w:p w:rsidR="00000000" w:rsidDel="00000000" w:rsidP="00000000" w:rsidRDefault="00000000" w:rsidRPr="00000000" w14:paraId="0000004C">
      <w:pPr>
        <w:ind w:left="0" w:firstLine="0"/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Студент в методе sort() реализовал сортировку данных в массиве data с помощью любого алгоритма сортировки (в данном задании сложность O не важна)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Решение находится целиком в методе sort(), не допускается реализация сортировки данных в методе main.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Комментарии для ментора</w:t>
      </w:r>
    </w:p>
    <w:p w:rsidR="00000000" w:rsidDel="00000000" w:rsidP="00000000" w:rsidRDefault="00000000" w:rsidRPr="00000000" w14:paraId="00000051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пропишите комментарии для ментора. Что можно посоветовать студенту, если он не справился с ДЗ или допустил ошибки? В каких случаях мы можем принять работу? и тд/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размер массива можно узнать с помощью data.length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пройтись по всем элементам массива можно с помощью цикла for(int i = 0; i &lt; data.lenght; i++){}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обратиться к элементу массива можно по индексу. Например: data[i], где i - индекс элемента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Установить значение элементу массива можно с помощью присваивания. Например: data[i] =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b6d7a8" w:val="clear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5A">
      <w:pPr>
        <w:ind w:left="0" w:firstLine="0"/>
        <w:rPr>
          <w:rFonts w:ascii="Montserrat" w:cs="Montserrat" w:eastAsia="Montserrat" w:hAnsi="Montserrat"/>
          <w:b w:val="1"/>
          <w:shd w:fill="b6d7a8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i w:val="1"/>
          <w:shd w:fill="f9cb9c" w:val="clear"/>
        </w:rPr>
      </w:pPr>
      <w:r w:rsidDel="00000000" w:rsidR="00000000" w:rsidRPr="00000000">
        <w:rPr>
          <w:rFonts w:ascii="Montserrat" w:cs="Montserrat" w:eastAsia="Montserrat" w:hAnsi="Montserrat"/>
          <w:i w:val="1"/>
          <w:shd w:fill="f9cb9c" w:val="clear"/>
          <w:rtl w:val="0"/>
        </w:rPr>
        <w:t xml:space="preserve">/Для спикера: наши менторы - это специалисты в своей области, но они проверяют большое количество работ на разные темы. Поэтому пропишите, что нужно знать для проверки именно этого ДЗ/</w:t>
      </w:r>
    </w:p>
    <w:p w:rsidR="00000000" w:rsidDel="00000000" w:rsidP="00000000" w:rsidRDefault="00000000" w:rsidRPr="00000000" w14:paraId="0000005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