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Практический проект по работе с коллекциями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 Как запустить приложение в среде разработки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2) Кратко просмотреть урок, чтобы понимать, какой подход используется для реализации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3) Понимать, что такое TreeMap, HashMap, HashSet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1) студент дал ссылку на git репозиторий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2) приложение запускается и выводит список вариантов действия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 создание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 удаление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 обновление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 подсчет статистики по курсам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 подсчет статистики по городам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 поиск по фамилии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3) Выбрать вариант 1 и ввести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Иванов,Иван,Java,Москва,22. </w:t>
      </w:r>
      <w:r w:rsidDel="00000000" w:rsidR="00000000" w:rsidRPr="00000000">
        <w:rPr>
          <w:rtl w:val="0"/>
        </w:rPr>
        <w:t xml:space="preserve">Выбрать вариант 6 и ввести пустую строку. </w:t>
      </w:r>
      <w:r w:rsidDel="00000000" w:rsidR="00000000" w:rsidRPr="00000000">
        <w:rPr>
          <w:rtl w:val="0"/>
        </w:rPr>
        <w:t xml:space="preserve">Приложение должно вернуть данные для только что созданного студента. Таким образом проверим, что работает создание и поиск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4) НЕ ПЕРЕЗАПУСКАЯ приложение выбрать вариант 2 и ввести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1,Петров,Петр,DevOps,Омск,30. </w:t>
      </w:r>
      <w:r w:rsidDel="00000000" w:rsidR="00000000" w:rsidRPr="00000000">
        <w:rPr>
          <w:rtl w:val="0"/>
        </w:rPr>
        <w:t xml:space="preserve">Выбрать вариант 6 и ввести пустую строку. Должны вернуться данные о Петрове. Таким образом проверяем что обновление данных работает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5) НЕ ПЕРЕЗАПУСКАЯ приложение выбрать вариант 3 и ввести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</w:t>
      </w:r>
      <w:r w:rsidDel="00000000" w:rsidR="00000000" w:rsidRPr="00000000">
        <w:rPr>
          <w:rtl w:val="0"/>
        </w:rPr>
        <w:t xml:space="preserve">Выбрать вариант 6 и ввести пустую строку. Приложение не должно отображать данные. Так проверяем, что удаление работает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6) Перезапускаем приложение. 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Выбираем вариант 1 и вводим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Иванов,Иван,Java,Москва,22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Выбираем вариант 1 и вводим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Петров,Петр,Java,Краснодар,30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Выбираем вариант 1 и вводим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Федоров,Федор,DevOps,Краснодар,35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Выбираем вариант 4. Вывод должен содержать количество студентов по курсам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- 2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DevOps - 1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7) НЕ ПЕРЕЗАПУСКАЯ приложение выбрать вариант 5. Вывод должен содержать количество студентов по городам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Краснодар - 2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Москва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8) Перезапустить приложение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Выбрать вариант 1 и ввести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Абрикосов,Иван,Java,Москва,22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Выбрать вариант 1 и ввести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Баранов,Иван,Java,Москва,23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Выбрать вариант 1 и ввести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Викторов,Иван,Java,Москва,22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Выбрать вариант 6 и ввести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Баранов. </w:t>
      </w:r>
      <w:r w:rsidDel="00000000" w:rsidR="00000000" w:rsidRPr="00000000">
        <w:rPr>
          <w:rtl w:val="0"/>
        </w:rPr>
        <w:t xml:space="preserve">Приложение должно вывести данные о Баранове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9) Не перезапуская приложение выбрать вариант 2 и ввести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2,Яблоков,Иван,Java,Москва,23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Выбрать вариант 6 и ввести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Абрикосов,Викторов.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Должна вернуться данные по 2 студентам (Абрикосов и Викторов), потому что Баранов теперь Яблоков и не попадает в запрашиваемый диапазон фамилий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 реализованы все функции, реализованные на мастер классе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- реализован поиск по фамилии, как написано в ДЗ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- реализован вывод статистики по городам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