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Воркшоп: реальный Postgres</w:t>
      </w:r>
    </w:p>
    <w:p w:rsidR="00000000" w:rsidDel="00000000" w:rsidP="00000000" w:rsidRDefault="00000000" w:rsidRPr="00000000" w14:paraId="00000002">
      <w:pPr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(заполняется спикером урока)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Что нужно знать для проверки ДЗ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1) От студента будет требоваться создать метод, доступный по сети, и метод, содержащий SQL-запрос.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Для этого студент должен отредактировать 2 файла - "DogsAppServices" и "EntireProjectRepo". </w:t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rtl w:val="0"/>
        </w:rPr>
        <w:t xml:space="preserve">В DogsAppServices студент должен написать код по примеру из воркшопа. От студента будет требоваться реализовать метод с именем "getTop10WalkingUsers", который будет принимать сетевой запрос по адресу "top_10_walking_users", и вызывать код из класса "EntireProjectRepo". </w:t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tl w:val="0"/>
        </w:rPr>
        <w:t xml:space="preserve">В классе EntireProjectRepo от пользователя будет требоваться реализовать метод "getTop10WalkingUsersFromDb", который должен содержать в себе SQL-запрос в базу данных, отвечающий на вопрос "Верни мне логины 10-и пользователей, у которых наибольшее количество прогулок".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2) Хорошо бы, чтобы проверяющий понимал, что значат SQL-запросы, конкретно - как работают операторы SELECT, COUNT(*), GROUP BY, ORDER BY, LIMIT. Я ожидаю, что это все рассказывалось в курсе до моего воркшопа. Если проверяющий не знаком с частью этих операторов, или ни с какими из них - не беда, я попытался расписать то, что мы зачитаем за сделанную домашку, довольно формально.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Чек-лист: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720"/>
        <w:rPr/>
      </w:pPr>
      <w:r w:rsidDel="00000000" w:rsidR="00000000" w:rsidRPr="00000000">
        <w:rPr>
          <w:rtl w:val="0"/>
        </w:rPr>
        <w:t xml:space="preserve">1) Для того, чтобы выполнить часть задания в классе DogsAppServices, студент должен написать код, содержащий текст</w:t>
      </w:r>
    </w:p>
    <w:p w:rsidR="00000000" w:rsidDel="00000000" w:rsidP="00000000" w:rsidRDefault="00000000" w:rsidRPr="00000000" w14:paraId="0000000E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@GetMapping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"/top_10_walking_users"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Эта надпись привязывает метод, который последует за ней, к сети.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Также, студент в этом же классе DogsAppServices должен определить и реализовать метод с именем getTop10WalkingUsers и вставить в его тело вызов метода getTop10WalkingUsersFromDb, который реализован в классе EntireProjectRepo. Пример того, как выглядит зачтенная часть работы в классе DogsAppServices</w:t>
      </w:r>
    </w:p>
    <w:p w:rsidR="00000000" w:rsidDel="00000000" w:rsidP="00000000" w:rsidRDefault="00000000" w:rsidRPr="00000000" w14:paraId="00000011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@GetMapping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"/top_10_walking_users"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2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List&lt;String&gt;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getTop10WalkingUsers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13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entireProjectRepo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.getTop10WalkingUsersFromDb()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Зачитаем любой код, содержащий текст @GetMapping("/top_10_walking_users")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и вызов entireProjectRepo.getTop10WalkingUsersFromDb()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720"/>
        <w:rPr/>
      </w:pPr>
      <w:r w:rsidDel="00000000" w:rsidR="00000000" w:rsidRPr="00000000">
        <w:rPr>
          <w:rtl w:val="0"/>
        </w:rPr>
        <w:t xml:space="preserve">2) Вторая часть работы должна быть сделана в классе EntireProjectRepo. В этом классе требуется реализовать метод, выполняющий SQL-запрос по аналогии с тем, как мы писали запросы в этом воркшопе (так что от студента ожидается, что он сможет написать запрос по примеру). Сам SQL-запрос этого метода должен иметь вид</w:t>
      </w:r>
    </w:p>
    <w:p w:rsidR="00000000" w:rsidDel="00000000" w:rsidP="00000000" w:rsidRDefault="00000000" w:rsidRPr="00000000" w14:paraId="00000019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select user_login from public.walks group by user_login order by count(*) desc limit 10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Где "select" - команда того, что будет производиться выборка, "user_login" значит, что будут выбраны именно логины пользователей, "from public.walks" означает, что выбор будет из таблицы прогулок, "group by user_login order by count(*)" означает, что мы посчитаем, сколько строк в таблице WALKS у каждого пользователя и отсортируем этот подсчет по убыванию. "limit 10" означает, что мы возьмем первые 10 строк из списка, отсортированного по убыванию. Это нам и нужно.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Зачитаем любой запрос, у которого после "select" написано "user_login", после from написано "public.walks" или "walks" (можно капс-локом, это неважно), в котором встречается "group by user_login order by count" (после "count" может быть (*) или что-то другое в скобках, это зачитаем); также у запроса должно быть "limit 10" в конце.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Пример зачитаемого запроса</w:t>
      </w:r>
    </w:p>
    <w:p w:rsidR="00000000" w:rsidDel="00000000" w:rsidP="00000000" w:rsidRDefault="00000000" w:rsidRPr="00000000" w14:paraId="0000001F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List&lt;String&gt;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getTop10WalkingUsersFromDb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20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jdbcTemplate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.queryForList(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"select user_login from public.walks group by user_login order by count(*) desc limit 10"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String.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Я изначально дам шаблон</w:t>
      </w:r>
    </w:p>
    <w:p w:rsidR="00000000" w:rsidDel="00000000" w:rsidP="00000000" w:rsidRDefault="00000000" w:rsidRPr="00000000" w14:paraId="00000024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List&lt;String&gt;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getTop10WalkingUsersFromDb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25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jdbcTemplate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.queryForList(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String.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Так что от пользователя будет требоваться только написать SQL-запрос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Как поправлять студента: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Если у студента в SQL-запросе после "from" написано не "walks", или "public.walks", то нужно написать "Количество прогулок для каждого пользователя нужно искать в таблице Walks".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Если у пользователя нету "group by" в его SQL-запросе - писать "нам нужно сгруппировать все прогулки по логину пользователя, для группировки есть отдельный оператор, стоит использовать его"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Если у пользователя нету "order by" в его SQL-запросе - писать "нам нужно отсортировать сгруппированную выборку по количеству строк в каждой из групп, как с помощью какого оператора это можно сделать? Подсказка: сортировать группы можно не только по значению конкретного столбца, но и результату функции, отработавшей на целой группе - например, max, min, count"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Если у пользователя нету "limit 10" в его SQL-запросе - писать "Нам нужно выбрать топ-10 пользователей, какой SQL-оператор позволяет ограничить кол-во строк в выборке?"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firstLine="720"/>
        <w:rPr/>
      </w:pPr>
      <w:r w:rsidDel="00000000" w:rsidR="00000000" w:rsidRPr="00000000">
        <w:rPr>
          <w:rtl w:val="0"/>
        </w:rPr>
        <w:t xml:space="preserve">3) Формат, в котором сдается ДЗ: Я попрошу студента скинуть 2 файла - получившиеся у него классы  "DogsAppServices" и "EntireProjectRepo". Открываем их в любом текстовом редакторе и смотрим, что нужные изменения есть.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Итого, минимум, чтобы принять ДЗ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- Студент написал  в классе "DogsAppServices" метод с именем getTop10WalkingUsers, над которым есть текст @GetMapping("/top_10_walking_users"), и в теле которого вызывается getTop10WalkingUsersFromDb()</w:t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rtl w:val="0"/>
        </w:rPr>
        <w:t xml:space="preserve">И написал в классе "EntireProjectRepo" метод, в котором есть SQL-код, выбирающий топ-10 пользователей с максимальным количеством прогулок, например "select user_login from public.walks group by user_login order by count(*) desc limit 10"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Само домашнее задание из примера (для вашего понимания):</w:t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Сделать User Story Map для своего продукта в Miro</w:t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Переложить ее на верхнеуровневый Roadmap на 3-6 мес в таблице (как если бы была задача показать топ-менеджменту крупными мазками, над чем ведется работа подразделения)</w:t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Прочитать все приложенные к уроку статьи и сказать, какая понравилась больше всего ;)</w:t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Если нет своего продукта, то вы можете: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Использовать рабочий проект – работайте над реальными кейсами своего продукта.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Придумать свою идею.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Если придумать совсем не получается, то можете использовать кейсы, предлагаемые в воркшопе.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