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  <w:rtl w:val="0"/>
        </w:rPr>
        <w:t xml:space="preserve">Чек-лист (важно!)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К домашнему заданию обязательно прикрепить чек-лист проверки ДЗ кураторами курса под ключ. Чек лист должен быть понятен человеку, не погруженному в тему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Ответ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результатом домашнего задания должна быть ссылка на пул-реквест в репозитории на гитхабе. Все, что выглядит похожим на это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https://github.com/moment/moment/pull/5390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проходит проверку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ment/moment/pull/53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