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854" w:rsidRDefault="00AF3854">
      <w:r>
        <w:t xml:space="preserve">Alex </w:t>
      </w:r>
      <w:proofErr w:type="spellStart"/>
      <w:r>
        <w:t>Kolar</w:t>
      </w:r>
      <w:proofErr w:type="spellEnd"/>
    </w:p>
    <w:p w:rsidR="00AF3854" w:rsidRDefault="00AF3854">
      <w:r>
        <w:t>1/20/13</w:t>
      </w:r>
    </w:p>
    <w:p w:rsidR="00AF3854" w:rsidRDefault="00AF3854">
      <w:r>
        <w:t>CIS 159 28998</w:t>
      </w:r>
    </w:p>
    <w:p w:rsidR="00AF3854" w:rsidRDefault="00AF3854">
      <w:r>
        <w:t>Carpet Size</w:t>
      </w:r>
      <w:bookmarkStart w:id="0" w:name="_GoBack"/>
      <w:bookmarkEnd w:id="0"/>
    </w:p>
    <w:p w:rsidR="00AF3854" w:rsidRDefault="00AF3854"/>
    <w:p w:rsidR="00C2015C" w:rsidRDefault="0003522A">
      <w:r>
        <w:t>Step 1:</w:t>
      </w:r>
    </w:p>
    <w:p w:rsidR="0003522A" w:rsidRDefault="0003522A">
      <w:r>
        <w:t>The Application is supposed to determine the area of a room in square feet from the length and width values that the application’s user had entered into the length and width fields.</w:t>
      </w:r>
    </w:p>
    <w:p w:rsidR="0003522A" w:rsidRDefault="0003522A">
      <w:r>
        <w:t>Step 2:</w:t>
      </w:r>
    </w:p>
    <w:p w:rsidR="0003522A" w:rsidRDefault="0003522A">
      <w:r>
        <w:t>I don’t think I will need to increase the size of the form unless the client wants more stuff than is currently necessary in the finished product. I’ll use a top-down approach: Length and Width on top, a method-infused button in the middle, and the area on the bottom, with text relevant to the empty fields next to the appropriate empty field.</w:t>
      </w:r>
    </w:p>
    <w:p w:rsidR="0003522A" w:rsidRDefault="0003522A">
      <w:r>
        <w:t>Step</w:t>
      </w:r>
      <w:r w:rsidR="00DA3169">
        <w:t>s</w:t>
      </w:r>
      <w:r>
        <w:t xml:space="preserve"> 3</w:t>
      </w:r>
      <w:r w:rsidR="00DA3169">
        <w:t xml:space="preserve"> and 4</w:t>
      </w:r>
      <w:r>
        <w:t>:</w:t>
      </w:r>
    </w:p>
    <w:p w:rsidR="0003522A" w:rsidRDefault="0003522A" w:rsidP="0003522A">
      <w:pPr>
        <w:pStyle w:val="ListParagraph"/>
        <w:numPr>
          <w:ilvl w:val="0"/>
          <w:numId w:val="1"/>
        </w:numPr>
      </w:pPr>
      <w:proofErr w:type="spellStart"/>
      <w:r>
        <w:t>txtLength</w:t>
      </w:r>
      <w:proofErr w:type="spellEnd"/>
    </w:p>
    <w:p w:rsidR="0003522A" w:rsidRDefault="0003522A" w:rsidP="0003522A">
      <w:pPr>
        <w:pStyle w:val="ListParagraph"/>
        <w:numPr>
          <w:ilvl w:val="0"/>
          <w:numId w:val="1"/>
        </w:numPr>
      </w:pPr>
      <w:proofErr w:type="spellStart"/>
      <w:r>
        <w:t>txtWidth</w:t>
      </w:r>
      <w:proofErr w:type="spellEnd"/>
    </w:p>
    <w:p w:rsidR="0003522A" w:rsidRDefault="0003522A" w:rsidP="0003522A">
      <w:pPr>
        <w:pStyle w:val="ListParagraph"/>
        <w:numPr>
          <w:ilvl w:val="0"/>
          <w:numId w:val="1"/>
        </w:numPr>
      </w:pPr>
      <w:proofErr w:type="spellStart"/>
      <w:r>
        <w:t>txtArea</w:t>
      </w:r>
      <w:proofErr w:type="spellEnd"/>
    </w:p>
    <w:p w:rsidR="0003522A" w:rsidRDefault="0003522A" w:rsidP="0003522A">
      <w:pPr>
        <w:pStyle w:val="ListParagraph"/>
        <w:numPr>
          <w:ilvl w:val="0"/>
          <w:numId w:val="1"/>
        </w:numPr>
      </w:pPr>
      <w:proofErr w:type="spellStart"/>
      <w:r>
        <w:t>btnCalculate</w:t>
      </w:r>
      <w:proofErr w:type="spellEnd"/>
    </w:p>
    <w:p w:rsidR="0003522A" w:rsidRDefault="0003522A" w:rsidP="0003522A">
      <w:pPr>
        <w:pStyle w:val="ListParagraph"/>
        <w:numPr>
          <w:ilvl w:val="0"/>
          <w:numId w:val="1"/>
        </w:numPr>
      </w:pPr>
      <w:r>
        <w:t xml:space="preserve">Several unnamed labels that </w:t>
      </w:r>
      <w:r w:rsidR="00DA3169">
        <w:t xml:space="preserve">have text relevant to the </w:t>
      </w:r>
      <w:proofErr w:type="spellStart"/>
      <w:r w:rsidR="00DA3169">
        <w:t>TextBoxes</w:t>
      </w:r>
      <w:proofErr w:type="spellEnd"/>
      <w:r w:rsidR="00DA3169">
        <w:t>.</w:t>
      </w:r>
    </w:p>
    <w:p w:rsidR="00DA3169" w:rsidRDefault="00DA3169" w:rsidP="0003522A">
      <w:pPr>
        <w:pStyle w:val="ListParagraph"/>
        <w:numPr>
          <w:ilvl w:val="0"/>
          <w:numId w:val="1"/>
        </w:numPr>
      </w:pPr>
      <w:r>
        <w:t>A label on top that specifies the name of the form.</w:t>
      </w:r>
    </w:p>
    <w:p w:rsidR="00DA3169" w:rsidRDefault="00DA3169" w:rsidP="00DA3169">
      <w:r>
        <w:t>Step 5:</w:t>
      </w:r>
    </w:p>
    <w:p w:rsidR="00DA3169" w:rsidRDefault="00DA3169" w:rsidP="00DA3169">
      <w:r>
        <w:t xml:space="preserve">The only method I’ll need will be attached to the </w:t>
      </w:r>
      <w:proofErr w:type="spellStart"/>
      <w:r>
        <w:t>btnCalculate</w:t>
      </w:r>
      <w:proofErr w:type="spellEnd"/>
      <w:r>
        <w:t xml:space="preserve"> button.</w:t>
      </w:r>
    </w:p>
    <w:p w:rsidR="00DA3169" w:rsidRDefault="00DA3169" w:rsidP="00DA3169">
      <w:r>
        <w:t>Step 6:</w:t>
      </w:r>
    </w:p>
    <w:p w:rsidR="00DA3169" w:rsidRDefault="00DA3169" w:rsidP="00DA3169">
      <w:r>
        <w:t xml:space="preserve">I’ll need to define the </w:t>
      </w:r>
      <w:proofErr w:type="spellStart"/>
      <w:r>
        <w:t>txtWidth</w:t>
      </w:r>
      <w:proofErr w:type="spellEnd"/>
      <w:r>
        <w:t xml:space="preserve"> and </w:t>
      </w:r>
      <w:proofErr w:type="spellStart"/>
      <w:r>
        <w:t>txtLength</w:t>
      </w:r>
      <w:proofErr w:type="spellEnd"/>
      <w:r>
        <w:t xml:space="preserve"> as strings in order for the user to input anything into them. I’ll need to develop a formula for the area, such as </w:t>
      </w:r>
      <w:proofErr w:type="spellStart"/>
      <w:r>
        <w:t>txtArea</w:t>
      </w:r>
      <w:proofErr w:type="spellEnd"/>
      <w:r>
        <w:t xml:space="preserve"> = </w:t>
      </w:r>
      <w:proofErr w:type="spellStart"/>
      <w:r>
        <w:t>txtLength</w:t>
      </w:r>
      <w:proofErr w:type="spellEnd"/>
      <w:r>
        <w:t xml:space="preserve"> *</w:t>
      </w:r>
      <w:proofErr w:type="spellStart"/>
      <w:r>
        <w:t>txtWidth</w:t>
      </w:r>
      <w:proofErr w:type="spellEnd"/>
      <w:proofErr w:type="gramStart"/>
      <w:r>
        <w:t>;.</w:t>
      </w:r>
      <w:proofErr w:type="gramEnd"/>
    </w:p>
    <w:sectPr w:rsidR="00DA3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05697C"/>
    <w:multiLevelType w:val="hybridMultilevel"/>
    <w:tmpl w:val="E662D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22A"/>
    <w:rsid w:val="0003522A"/>
    <w:rsid w:val="0064150F"/>
    <w:rsid w:val="00AF3854"/>
    <w:rsid w:val="00DA3169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2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2</cp:revision>
  <dcterms:created xsi:type="dcterms:W3CDTF">2013-01-20T20:40:00Z</dcterms:created>
  <dcterms:modified xsi:type="dcterms:W3CDTF">2013-01-20T20:57:00Z</dcterms:modified>
</cp:coreProperties>
</file>