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63F" w:rsidRPr="009A1CF4" w:rsidRDefault="00BF6883" w:rsidP="0059563F">
      <w:pPr>
        <w:pStyle w:val="LabTitle"/>
      </w:pPr>
      <w:r>
        <w:t xml:space="preserve">Packet Tracer </w:t>
      </w:r>
      <w:r w:rsidR="00E647E4">
        <w:t xml:space="preserve">- </w:t>
      </w:r>
      <w:r w:rsidR="00C92B87">
        <w:t>Exploring Internetworking Devices</w:t>
      </w:r>
    </w:p>
    <w:p w:rsidR="003C6BCA" w:rsidRDefault="001E38E0" w:rsidP="0014219C">
      <w:pPr>
        <w:pStyle w:val="LabSection"/>
      </w:pPr>
      <w:r>
        <w:t>Topology</w:t>
      </w:r>
    </w:p>
    <w:p w:rsidR="008C4307" w:rsidRDefault="00AA5671" w:rsidP="008C4307">
      <w:pPr>
        <w:pStyle w:val="Visual"/>
      </w:pPr>
      <w:r>
        <w:rPr>
          <w:noProof/>
        </w:rPr>
        <w:drawing>
          <wp:inline distT="0" distB="0" distL="0" distR="0">
            <wp:extent cx="5572125" cy="4010025"/>
            <wp:effectExtent l="19050" t="0" r="9525" b="0"/>
            <wp:docPr id="1" name="Picture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pic:cNvPicPr>
                      <a:picLocks noChangeAspect="1" noChangeArrowheads="1"/>
                    </pic:cNvPicPr>
                  </pic:nvPicPr>
                  <pic:blipFill>
                    <a:blip r:embed="rId10" cstate="print"/>
                    <a:srcRect/>
                    <a:stretch>
                      <a:fillRect/>
                    </a:stretch>
                  </pic:blipFill>
                  <pic:spPr bwMode="auto">
                    <a:xfrm>
                      <a:off x="0" y="0"/>
                      <a:ext cx="5572125" cy="4010025"/>
                    </a:xfrm>
                    <a:prstGeom prst="rect">
                      <a:avLst/>
                    </a:prstGeom>
                    <a:noFill/>
                    <a:ln w="9525">
                      <a:noFill/>
                      <a:miter lim="800000"/>
                      <a:headEnd/>
                      <a:tailEnd/>
                    </a:ln>
                  </pic:spPr>
                </pic:pic>
              </a:graphicData>
            </a:graphic>
          </wp:inline>
        </w:drawing>
      </w:r>
    </w:p>
    <w:p w:rsidR="009D2C27" w:rsidRPr="00BB73FF" w:rsidRDefault="009D2C27" w:rsidP="0014219C">
      <w:pPr>
        <w:pStyle w:val="LabSection"/>
      </w:pPr>
      <w:r w:rsidRPr="00BB73FF">
        <w:t>Objective</w:t>
      </w:r>
      <w:r w:rsidR="006E6581">
        <w:t>s</w:t>
      </w:r>
    </w:p>
    <w:p w:rsidR="00554B4E" w:rsidRPr="004C0909" w:rsidRDefault="00963E34" w:rsidP="00963E34">
      <w:pPr>
        <w:pStyle w:val="BodyTextL25Bold"/>
      </w:pPr>
      <w:r>
        <w:t xml:space="preserve">Part 1: </w:t>
      </w:r>
      <w:r w:rsidR="004E5791" w:rsidRPr="004E5791">
        <w:t>Identify Physical Characteristics of Internetworking Devices</w:t>
      </w:r>
    </w:p>
    <w:p w:rsidR="006E6581" w:rsidRPr="004C0909" w:rsidRDefault="00191D89" w:rsidP="006E6581">
      <w:pPr>
        <w:pStyle w:val="BodyTextL25Bold"/>
      </w:pPr>
      <w:r>
        <w:t xml:space="preserve">Part 2: </w:t>
      </w:r>
      <w:r w:rsidR="004E5791" w:rsidRPr="004E5791">
        <w:t>Select Correct Modules for Connectivity</w:t>
      </w:r>
    </w:p>
    <w:p w:rsidR="00191D89" w:rsidRDefault="00191D89" w:rsidP="00191D89">
      <w:pPr>
        <w:pStyle w:val="BodyTextL25Bold"/>
      </w:pPr>
      <w:r>
        <w:t xml:space="preserve">Part 3: </w:t>
      </w:r>
      <w:r w:rsidR="00C51530">
        <w:t xml:space="preserve">Connect Devices </w:t>
      </w:r>
    </w:p>
    <w:p w:rsidR="00C07FD9" w:rsidRPr="00C07FD9" w:rsidRDefault="009D2C27" w:rsidP="0014219C">
      <w:pPr>
        <w:pStyle w:val="LabSection"/>
      </w:pPr>
      <w:r>
        <w:t>Background</w:t>
      </w:r>
    </w:p>
    <w:p w:rsidR="005E65B5" w:rsidRDefault="00FF0A78" w:rsidP="005E65B5">
      <w:pPr>
        <w:pStyle w:val="BodyTextL25"/>
        <w:rPr>
          <w:lang w:val="en-CA"/>
        </w:rPr>
      </w:pPr>
      <w:r>
        <w:rPr>
          <w:lang w:val="en-CA"/>
        </w:rPr>
        <w:t>In this activity, you will e</w:t>
      </w:r>
      <w:r w:rsidR="00B447D9">
        <w:rPr>
          <w:lang w:val="en-CA"/>
        </w:rPr>
        <w:t>xplore</w:t>
      </w:r>
      <w:r w:rsidR="00DC18FD">
        <w:rPr>
          <w:lang w:val="en-CA"/>
        </w:rPr>
        <w:t xml:space="preserve"> </w:t>
      </w:r>
      <w:r w:rsidR="00DD44A6">
        <w:rPr>
          <w:lang w:val="en-CA"/>
        </w:rPr>
        <w:t xml:space="preserve">the different options available on </w:t>
      </w:r>
      <w:r w:rsidR="00DC18FD">
        <w:rPr>
          <w:lang w:val="en-CA"/>
        </w:rPr>
        <w:t>i</w:t>
      </w:r>
      <w:r>
        <w:rPr>
          <w:lang w:val="en-CA"/>
        </w:rPr>
        <w:t>nternetworking devices</w:t>
      </w:r>
      <w:r w:rsidRPr="0064227B">
        <w:rPr>
          <w:lang w:val="en-CA"/>
        </w:rPr>
        <w:t xml:space="preserve">. </w:t>
      </w:r>
      <w:r w:rsidR="0044496B">
        <w:rPr>
          <w:lang w:val="en-CA"/>
        </w:rPr>
        <w:t>You will also be require</w:t>
      </w:r>
      <w:r w:rsidR="00DC18FD">
        <w:rPr>
          <w:lang w:val="en-CA"/>
        </w:rPr>
        <w:t>d</w:t>
      </w:r>
      <w:r w:rsidR="0044496B">
        <w:rPr>
          <w:lang w:val="en-CA"/>
        </w:rPr>
        <w:t xml:space="preserve"> to d</w:t>
      </w:r>
      <w:r w:rsidRPr="0064227B">
        <w:rPr>
          <w:lang w:val="en-CA"/>
        </w:rPr>
        <w:t xml:space="preserve">etermine </w:t>
      </w:r>
      <w:r w:rsidR="00DC18FD">
        <w:rPr>
          <w:lang w:val="en-CA"/>
        </w:rPr>
        <w:t>which options provide the necessary</w:t>
      </w:r>
      <w:r w:rsidRPr="0064227B">
        <w:rPr>
          <w:lang w:val="en-CA"/>
        </w:rPr>
        <w:t xml:space="preserve"> connectivity</w:t>
      </w:r>
      <w:r w:rsidR="0044496B">
        <w:rPr>
          <w:lang w:val="en-CA"/>
        </w:rPr>
        <w:t xml:space="preserve"> when connecting multiple devices</w:t>
      </w:r>
      <w:r w:rsidRPr="0064227B">
        <w:rPr>
          <w:lang w:val="en-CA"/>
        </w:rPr>
        <w:t xml:space="preserve">. </w:t>
      </w:r>
      <w:r w:rsidR="004E5791">
        <w:rPr>
          <w:lang w:val="en-CA"/>
        </w:rPr>
        <w:t>Finally,</w:t>
      </w:r>
      <w:r w:rsidR="00DD44A6">
        <w:rPr>
          <w:lang w:val="en-CA"/>
        </w:rPr>
        <w:t xml:space="preserve"> you will a</w:t>
      </w:r>
      <w:r w:rsidRPr="0064227B">
        <w:rPr>
          <w:lang w:val="en-CA"/>
        </w:rPr>
        <w:t>dd the correct modules and connect the devices.</w:t>
      </w:r>
      <w:r w:rsidR="004E5791">
        <w:rPr>
          <w:lang w:val="en-CA"/>
        </w:rPr>
        <w:t xml:space="preserve"> </w:t>
      </w:r>
    </w:p>
    <w:p w:rsidR="00210E2C" w:rsidRPr="00210E2C" w:rsidRDefault="00210E2C" w:rsidP="005E65B5">
      <w:pPr>
        <w:pStyle w:val="BodyTextL25"/>
      </w:pPr>
      <w:r>
        <w:rPr>
          <w:b/>
          <w:lang w:val="en-CA"/>
        </w:rPr>
        <w:t xml:space="preserve">Note: </w:t>
      </w:r>
      <w:r>
        <w:rPr>
          <w:lang w:val="en-CA"/>
        </w:rPr>
        <w:t>Scoring for this activity is a combination of Packet Tracer</w:t>
      </w:r>
      <w:r w:rsidR="00F46C1D">
        <w:rPr>
          <w:lang w:val="en-CA"/>
        </w:rPr>
        <w:t>-</w:t>
      </w:r>
      <w:r w:rsidR="00FD03DC">
        <w:rPr>
          <w:lang w:val="en-CA"/>
        </w:rPr>
        <w:t xml:space="preserve">automated </w:t>
      </w:r>
      <w:r>
        <w:rPr>
          <w:lang w:val="en-CA"/>
        </w:rPr>
        <w:t xml:space="preserve">scoring and your recorded answers to </w:t>
      </w:r>
      <w:r>
        <w:rPr>
          <w:lang w:val="en-CA"/>
        </w:rPr>
        <w:lastRenderedPageBreak/>
        <w:t xml:space="preserve">the questions posed in the instructions. See the </w:t>
      </w:r>
      <w:r w:rsidR="000C5EF9">
        <w:rPr>
          <w:b/>
          <w:lang w:val="en-CA"/>
        </w:rPr>
        <w:fldChar w:fldCharType="begin"/>
      </w:r>
      <w:r w:rsidR="00F46C1D">
        <w:rPr>
          <w:lang w:val="en-CA"/>
        </w:rPr>
        <w:instrText xml:space="preserve"> REF _Ref348884471 \h </w:instrText>
      </w:r>
      <w:r w:rsidR="000C5EF9">
        <w:rPr>
          <w:b/>
          <w:lang w:val="en-CA"/>
        </w:rPr>
      </w:r>
      <w:r w:rsidR="000C5EF9">
        <w:rPr>
          <w:b/>
          <w:lang w:val="en-CA"/>
        </w:rPr>
        <w:fldChar w:fldCharType="separate"/>
      </w:r>
      <w:r w:rsidR="003D224C">
        <w:rPr>
          <w:noProof/>
        </w:rPr>
        <w:t>Suggested Scoring Rubric</w:t>
      </w:r>
      <w:r w:rsidR="000C5EF9">
        <w:rPr>
          <w:b/>
          <w:lang w:val="en-CA"/>
        </w:rPr>
        <w:fldChar w:fldCharType="end"/>
      </w:r>
      <w:r w:rsidR="005C3A2E">
        <w:rPr>
          <w:b/>
          <w:lang w:val="en-CA"/>
        </w:rPr>
        <w:t xml:space="preserve"> </w:t>
      </w:r>
      <w:r w:rsidR="00F46C1D">
        <w:rPr>
          <w:lang w:val="en-CA"/>
        </w:rPr>
        <w:t xml:space="preserve">at the end of this </w:t>
      </w:r>
      <w:r w:rsidR="005C3A2E">
        <w:rPr>
          <w:lang w:val="en-CA"/>
        </w:rPr>
        <w:t>activity</w:t>
      </w:r>
      <w:r w:rsidR="00F46C1D">
        <w:rPr>
          <w:lang w:val="en-CA"/>
        </w:rPr>
        <w:t>,</w:t>
      </w:r>
      <w:r w:rsidR="00FD03DC">
        <w:rPr>
          <w:lang w:val="en-CA"/>
        </w:rPr>
        <w:t xml:space="preserve"> and consult with your instructor to determine your final score.</w:t>
      </w:r>
    </w:p>
    <w:p w:rsidR="00112AC5" w:rsidRPr="004C0909" w:rsidRDefault="00DC18FD" w:rsidP="00CD7F73">
      <w:pPr>
        <w:pStyle w:val="PartHead"/>
      </w:pPr>
      <w:r>
        <w:t xml:space="preserve">Identify </w:t>
      </w:r>
      <w:r w:rsidR="00DD44A6">
        <w:t>Physical Characteristics of Internetworking Devices</w:t>
      </w:r>
    </w:p>
    <w:p w:rsidR="00112AC5" w:rsidRDefault="00DC18FD" w:rsidP="00787CC1">
      <w:pPr>
        <w:pStyle w:val="StepHead"/>
      </w:pPr>
      <w:r>
        <w:t xml:space="preserve">Identify the </w:t>
      </w:r>
      <w:r w:rsidR="00DD44A6">
        <w:t>management ports</w:t>
      </w:r>
      <w:r>
        <w:t xml:space="preserve"> of a Cisco router</w:t>
      </w:r>
      <w:r w:rsidR="00A807C1">
        <w:t>.</w:t>
      </w:r>
    </w:p>
    <w:p w:rsidR="00112AC5" w:rsidRDefault="00A8620D" w:rsidP="00DC18FD">
      <w:pPr>
        <w:pStyle w:val="SubStepAlpha"/>
      </w:pPr>
      <w:r>
        <w:t xml:space="preserve">Click the </w:t>
      </w:r>
      <w:r w:rsidRPr="00E23BDB">
        <w:rPr>
          <w:b/>
        </w:rPr>
        <w:t>Ea</w:t>
      </w:r>
      <w:r w:rsidR="00DC18FD" w:rsidRPr="00E23BDB">
        <w:rPr>
          <w:b/>
        </w:rPr>
        <w:t>st</w:t>
      </w:r>
      <w:r w:rsidR="00DC18FD">
        <w:t xml:space="preserve"> router</w:t>
      </w:r>
      <w:r w:rsidR="00E23BDB">
        <w:t xml:space="preserve">. The </w:t>
      </w:r>
      <w:r w:rsidR="00E23BDB">
        <w:rPr>
          <w:b/>
        </w:rPr>
        <w:t xml:space="preserve">Physical </w:t>
      </w:r>
      <w:r w:rsidR="00E23BDB">
        <w:t>tab should be active</w:t>
      </w:r>
      <w:r w:rsidR="00DC18FD">
        <w:t xml:space="preserve">. </w:t>
      </w:r>
    </w:p>
    <w:p w:rsidR="00DC18FD" w:rsidRDefault="00E23BDB" w:rsidP="00DC18FD">
      <w:pPr>
        <w:pStyle w:val="SubStepAlpha"/>
      </w:pPr>
      <w:r>
        <w:t xml:space="preserve">Zoom in and expand the window </w:t>
      </w:r>
      <w:r w:rsidR="00F46C1D">
        <w:t>to</w:t>
      </w:r>
      <w:r>
        <w:t xml:space="preserve"> see the entire router</w:t>
      </w:r>
      <w:r w:rsidR="00DC18FD">
        <w:t>.</w:t>
      </w:r>
    </w:p>
    <w:p w:rsidR="00DC18FD" w:rsidRDefault="00DC18FD" w:rsidP="00DC18FD">
      <w:pPr>
        <w:pStyle w:val="SubStepAlpha"/>
      </w:pPr>
      <w:r>
        <w:t xml:space="preserve">Which </w:t>
      </w:r>
      <w:r w:rsidR="00F46C1D">
        <w:t>management</w:t>
      </w:r>
      <w:r w:rsidR="005C3A2E">
        <w:t xml:space="preserve"> </w:t>
      </w:r>
      <w:r>
        <w:t>ports are available?</w:t>
      </w:r>
    </w:p>
    <w:p w:rsidR="0059563F" w:rsidRDefault="0059563F" w:rsidP="0059563F">
      <w:pPr>
        <w:pStyle w:val="SubStepAlpha"/>
        <w:numPr>
          <w:ilvl w:val="0"/>
          <w:numId w:val="0"/>
        </w:numPr>
        <w:ind w:left="720"/>
      </w:pPr>
      <w:r>
        <w:t>____________________________________________________________________________________</w:t>
      </w:r>
    </w:p>
    <w:p w:rsidR="006242E1" w:rsidRDefault="006242E1" w:rsidP="006242E1">
      <w:pPr>
        <w:pStyle w:val="StepHead"/>
      </w:pPr>
      <w:r>
        <w:t xml:space="preserve">Identify </w:t>
      </w:r>
      <w:r w:rsidR="00DD44A6">
        <w:t xml:space="preserve">the </w:t>
      </w:r>
      <w:r>
        <w:t>LAN and WAN interfaces</w:t>
      </w:r>
      <w:r w:rsidR="00DD44A6">
        <w:t xml:space="preserve"> of a Cisco router</w:t>
      </w:r>
    </w:p>
    <w:p w:rsidR="0059563F" w:rsidRDefault="00DC18FD" w:rsidP="00DC18FD">
      <w:pPr>
        <w:pStyle w:val="SubStepAlpha"/>
      </w:pPr>
      <w:r>
        <w:t xml:space="preserve">Which </w:t>
      </w:r>
      <w:r w:rsidR="006242E1">
        <w:t>L</w:t>
      </w:r>
      <w:r w:rsidR="00B05DC1">
        <w:t xml:space="preserve">AN and </w:t>
      </w:r>
      <w:r w:rsidR="006242E1">
        <w:t>W</w:t>
      </w:r>
      <w:r w:rsidR="00B05DC1">
        <w:t xml:space="preserve">AN </w:t>
      </w:r>
      <w:r>
        <w:t xml:space="preserve">interfaces are available </w:t>
      </w:r>
      <w:r w:rsidR="00A8620D">
        <w:t xml:space="preserve">on the </w:t>
      </w:r>
      <w:r w:rsidR="00A8620D" w:rsidRPr="0094655E">
        <w:rPr>
          <w:b/>
        </w:rPr>
        <w:t>East</w:t>
      </w:r>
      <w:r w:rsidR="00A8620D">
        <w:t xml:space="preserve"> router </w:t>
      </w:r>
      <w:r>
        <w:t>and how many are there?</w:t>
      </w:r>
    </w:p>
    <w:p w:rsidR="00DC18FD" w:rsidRDefault="0059563F" w:rsidP="0059563F">
      <w:pPr>
        <w:pStyle w:val="SubStepAlpha"/>
        <w:numPr>
          <w:ilvl w:val="0"/>
          <w:numId w:val="0"/>
        </w:numPr>
        <w:ind w:left="720"/>
      </w:pPr>
      <w:r>
        <w:t>____________________________________________________________________________________</w:t>
      </w:r>
    </w:p>
    <w:p w:rsidR="00B05DC1" w:rsidRDefault="0094655E" w:rsidP="00DC18FD">
      <w:pPr>
        <w:pStyle w:val="SubStepAlpha"/>
      </w:pPr>
      <w:r>
        <w:t xml:space="preserve">Click </w:t>
      </w:r>
      <w:r w:rsidR="00B05DC1">
        <w:t xml:space="preserve">the </w:t>
      </w:r>
      <w:r w:rsidR="00B05DC1" w:rsidRPr="00E23BDB">
        <w:rPr>
          <w:b/>
        </w:rPr>
        <w:t>CLI</w:t>
      </w:r>
      <w:r w:rsidR="00B05DC1">
        <w:t xml:space="preserve"> tab and enter the following commands</w:t>
      </w:r>
      <w:r>
        <w:t>:</w:t>
      </w:r>
    </w:p>
    <w:p w:rsidR="00B05DC1" w:rsidRDefault="00A8620D" w:rsidP="00B05DC1">
      <w:pPr>
        <w:pStyle w:val="CMD"/>
      </w:pPr>
      <w:r>
        <w:t>Ea</w:t>
      </w:r>
      <w:r w:rsidR="00541899">
        <w:t>st&gt;</w:t>
      </w:r>
      <w:r w:rsidR="00B05DC1">
        <w:t xml:space="preserve"> </w:t>
      </w:r>
      <w:r w:rsidR="00B05DC1" w:rsidRPr="00E23BDB">
        <w:rPr>
          <w:b/>
        </w:rPr>
        <w:t xml:space="preserve">show </w:t>
      </w:r>
      <w:proofErr w:type="spellStart"/>
      <w:r w:rsidR="00B05DC1" w:rsidRPr="00E23BDB">
        <w:rPr>
          <w:b/>
        </w:rPr>
        <w:t>ip</w:t>
      </w:r>
      <w:proofErr w:type="spellEnd"/>
      <w:r w:rsidR="00B05DC1" w:rsidRPr="00E23BDB">
        <w:rPr>
          <w:b/>
        </w:rPr>
        <w:t xml:space="preserve"> interface brief</w:t>
      </w:r>
    </w:p>
    <w:p w:rsidR="00F3298B" w:rsidRDefault="00F3298B" w:rsidP="00E23BDB">
      <w:pPr>
        <w:pStyle w:val="BodyTextL50"/>
      </w:pPr>
      <w:r>
        <w:t xml:space="preserve">The output </w:t>
      </w:r>
      <w:r w:rsidR="0094655E">
        <w:t xml:space="preserve">verifies </w:t>
      </w:r>
      <w:r>
        <w:t>the correct number of interfaces and their designation.</w:t>
      </w:r>
      <w:r w:rsidR="00E23BDB">
        <w:t xml:space="preserve"> The </w:t>
      </w:r>
      <w:r w:rsidR="0094655E">
        <w:t>vlan1</w:t>
      </w:r>
      <w:r w:rsidR="00E23BDB">
        <w:t xml:space="preserve"> interface is a virtual interface that only exists in software. How many </w:t>
      </w:r>
      <w:r w:rsidR="0059563F">
        <w:t>physical interfaces are listed?</w:t>
      </w:r>
    </w:p>
    <w:p w:rsidR="0059563F" w:rsidRDefault="0059563F" w:rsidP="00E23BDB">
      <w:pPr>
        <w:pStyle w:val="BodyTextL50"/>
      </w:pPr>
      <w:r>
        <w:t>__________________</w:t>
      </w:r>
      <w:r w:rsidR="003C18E6">
        <w:t>4</w:t>
      </w:r>
      <w:r>
        <w:t>__________________________________________________________________</w:t>
      </w:r>
    </w:p>
    <w:p w:rsidR="00F3298B" w:rsidRDefault="00F3298B" w:rsidP="00F3298B">
      <w:pPr>
        <w:pStyle w:val="SubStepAlpha"/>
      </w:pPr>
      <w:r>
        <w:t>Enter the following command</w:t>
      </w:r>
      <w:r w:rsidR="00AE0DB1">
        <w:t>s</w:t>
      </w:r>
      <w:r>
        <w:t xml:space="preserve">: </w:t>
      </w:r>
    </w:p>
    <w:p w:rsidR="00F3298B" w:rsidRDefault="00A8620D" w:rsidP="00F3298B">
      <w:pPr>
        <w:pStyle w:val="CMD"/>
      </w:pPr>
      <w:r>
        <w:t>Ea</w:t>
      </w:r>
      <w:r w:rsidR="00541899">
        <w:t>st&gt;</w:t>
      </w:r>
      <w:r w:rsidR="00F3298B">
        <w:t xml:space="preserve"> </w:t>
      </w:r>
      <w:r w:rsidR="00F3298B" w:rsidRPr="00E23BDB">
        <w:rPr>
          <w:b/>
        </w:rPr>
        <w:t xml:space="preserve">show </w:t>
      </w:r>
      <w:r w:rsidR="006B523E" w:rsidRPr="00E23BDB">
        <w:rPr>
          <w:b/>
        </w:rPr>
        <w:t xml:space="preserve">interface </w:t>
      </w:r>
      <w:proofErr w:type="spellStart"/>
      <w:r w:rsidR="006B523E" w:rsidRPr="00E23BDB">
        <w:rPr>
          <w:b/>
        </w:rPr>
        <w:t>gigabite</w:t>
      </w:r>
      <w:r w:rsidR="00F3298B" w:rsidRPr="00E23BDB">
        <w:rPr>
          <w:b/>
        </w:rPr>
        <w:t>thernet</w:t>
      </w:r>
      <w:proofErr w:type="spellEnd"/>
      <w:r w:rsidR="00F3298B" w:rsidRPr="00E23BDB">
        <w:rPr>
          <w:b/>
        </w:rPr>
        <w:t xml:space="preserve"> 0/0</w:t>
      </w:r>
      <w:r w:rsidR="00AE0DB1">
        <w:t xml:space="preserve"> </w:t>
      </w:r>
    </w:p>
    <w:p w:rsidR="00F3298B" w:rsidRDefault="00F3298B" w:rsidP="00F3298B">
      <w:pPr>
        <w:pStyle w:val="BodyTextL50"/>
      </w:pPr>
      <w:r>
        <w:t xml:space="preserve">What is the </w:t>
      </w:r>
      <w:r w:rsidR="00E23BDB">
        <w:t xml:space="preserve">default </w:t>
      </w:r>
      <w:r>
        <w:t>bandwidth of this interface?</w:t>
      </w:r>
      <w:r w:rsidR="00AE0DB1">
        <w:t xml:space="preserve"> </w:t>
      </w:r>
    </w:p>
    <w:p w:rsidR="0059563F" w:rsidRDefault="0059563F" w:rsidP="00F3298B">
      <w:pPr>
        <w:pStyle w:val="BodyTextL50"/>
      </w:pPr>
      <w:r>
        <w:t>___________________</w:t>
      </w:r>
      <w:r w:rsidR="003C18E6">
        <w:t>1million</w:t>
      </w:r>
      <w:r>
        <w:t>_________________________________________________________________</w:t>
      </w:r>
    </w:p>
    <w:p w:rsidR="00AE0DB1" w:rsidRDefault="00A8620D" w:rsidP="00AE0DB1">
      <w:pPr>
        <w:pStyle w:val="CMD"/>
      </w:pPr>
      <w:r>
        <w:lastRenderedPageBreak/>
        <w:t>Ea</w:t>
      </w:r>
      <w:r w:rsidR="00541899">
        <w:t>st&gt;</w:t>
      </w:r>
      <w:r w:rsidR="00AE0DB1">
        <w:t xml:space="preserve"> </w:t>
      </w:r>
      <w:r w:rsidR="00AE0DB1" w:rsidRPr="00E23BDB">
        <w:rPr>
          <w:b/>
        </w:rPr>
        <w:t>show interface serial 0/0/0</w:t>
      </w:r>
    </w:p>
    <w:p w:rsidR="00AE0DB1" w:rsidRDefault="00AE0DB1" w:rsidP="00AE0DB1">
      <w:pPr>
        <w:pStyle w:val="BodyTextL50"/>
      </w:pPr>
      <w:r>
        <w:t xml:space="preserve">What is the </w:t>
      </w:r>
      <w:r w:rsidR="00E23BDB">
        <w:t xml:space="preserve">default </w:t>
      </w:r>
      <w:r w:rsidR="0059563F">
        <w:t>bandwidth of this interface?</w:t>
      </w:r>
    </w:p>
    <w:p w:rsidR="0059563F" w:rsidRDefault="0059563F" w:rsidP="00AE0DB1">
      <w:pPr>
        <w:pStyle w:val="BodyTextL50"/>
      </w:pPr>
      <w:r>
        <w:t>________________</w:t>
      </w:r>
      <w:r w:rsidR="00150C93">
        <w:t>1544</w:t>
      </w:r>
      <w:r>
        <w:t>____________________________________________________________________</w:t>
      </w:r>
    </w:p>
    <w:p w:rsidR="00E23BDB" w:rsidRPr="00E23BDB" w:rsidRDefault="00E23BDB" w:rsidP="00AE0DB1">
      <w:pPr>
        <w:pStyle w:val="BodyTextL50"/>
      </w:pPr>
      <w:r>
        <w:rPr>
          <w:b/>
        </w:rPr>
        <w:t>Note:</w:t>
      </w:r>
      <w:r>
        <w:t xml:space="preserve"> Bandwidth on serial interfaces is used by routing processes to determine the best path to a destination. It does not indicate the actual bandwidth of the interface. Actual bandwidth is negotiated with a service provider.</w:t>
      </w:r>
    </w:p>
    <w:p w:rsidR="009575B7" w:rsidRDefault="009575B7" w:rsidP="009575B7">
      <w:pPr>
        <w:pStyle w:val="StepHead"/>
      </w:pPr>
      <w:r>
        <w:t>Identify module expansion slots</w:t>
      </w:r>
      <w:r w:rsidR="00DD44A6">
        <w:t xml:space="preserve"> on switches.</w:t>
      </w:r>
    </w:p>
    <w:p w:rsidR="009575B7" w:rsidRDefault="009575B7" w:rsidP="009575B7">
      <w:pPr>
        <w:pStyle w:val="SubStepAlpha"/>
      </w:pPr>
      <w:r>
        <w:t xml:space="preserve">How many expansion slots are available to </w:t>
      </w:r>
      <w:r w:rsidR="00A8620D">
        <w:t xml:space="preserve">add additional modules to the </w:t>
      </w:r>
      <w:r w:rsidR="00A8620D" w:rsidRPr="00E23BDB">
        <w:rPr>
          <w:b/>
        </w:rPr>
        <w:t>Ea</w:t>
      </w:r>
      <w:r w:rsidRPr="00E23BDB">
        <w:rPr>
          <w:b/>
        </w:rPr>
        <w:t>st</w:t>
      </w:r>
      <w:r w:rsidR="0059563F">
        <w:t xml:space="preserve"> router?</w:t>
      </w:r>
    </w:p>
    <w:p w:rsidR="0059563F" w:rsidRDefault="0059563F" w:rsidP="0059563F">
      <w:pPr>
        <w:pStyle w:val="SubStepAlpha"/>
        <w:numPr>
          <w:ilvl w:val="0"/>
          <w:numId w:val="0"/>
        </w:numPr>
        <w:ind w:left="720"/>
      </w:pPr>
      <w:r>
        <w:t>_______________________</w:t>
      </w:r>
      <w:r w:rsidR="003C18E6">
        <w:t>4</w:t>
      </w:r>
      <w:r>
        <w:t>_____________________________________________________________</w:t>
      </w:r>
    </w:p>
    <w:p w:rsidR="00A8620D" w:rsidRDefault="00DD44A6" w:rsidP="009575B7">
      <w:pPr>
        <w:pStyle w:val="SubStepAlpha"/>
      </w:pPr>
      <w:r>
        <w:t xml:space="preserve">Click </w:t>
      </w:r>
      <w:r>
        <w:rPr>
          <w:b/>
        </w:rPr>
        <w:t xml:space="preserve">Switch2 </w:t>
      </w:r>
      <w:r>
        <w:t xml:space="preserve">or </w:t>
      </w:r>
      <w:r>
        <w:rPr>
          <w:b/>
        </w:rPr>
        <w:t xml:space="preserve">Switch3. </w:t>
      </w:r>
      <w:r w:rsidR="00A8620D">
        <w:t>How many expansion slots are available?</w:t>
      </w:r>
    </w:p>
    <w:p w:rsidR="0059563F" w:rsidRDefault="0059563F" w:rsidP="0059563F">
      <w:pPr>
        <w:pStyle w:val="SubStepAlpha"/>
        <w:numPr>
          <w:ilvl w:val="0"/>
          <w:numId w:val="0"/>
        </w:numPr>
        <w:ind w:left="720"/>
      </w:pPr>
      <w:r>
        <w:t>_____________________</w:t>
      </w:r>
      <w:r w:rsidR="003C18E6">
        <w:t>5</w:t>
      </w:r>
      <w:r>
        <w:t>_______________________________________________________________</w:t>
      </w:r>
    </w:p>
    <w:p w:rsidR="00112AC5" w:rsidRDefault="00DD44A6" w:rsidP="006242E1">
      <w:pPr>
        <w:pStyle w:val="PartHead"/>
      </w:pPr>
      <w:r>
        <w:t>Select Correct Modules for Connectivity</w:t>
      </w:r>
    </w:p>
    <w:p w:rsidR="009575B7" w:rsidRDefault="009575B7" w:rsidP="009575B7">
      <w:pPr>
        <w:pStyle w:val="StepHead"/>
      </w:pPr>
      <w:r>
        <w:t xml:space="preserve">Determine </w:t>
      </w:r>
      <w:r w:rsidR="00DD44A6">
        <w:t>which modules provide the required connectivity.</w:t>
      </w:r>
    </w:p>
    <w:p w:rsidR="006242E1" w:rsidRDefault="00DD44A6" w:rsidP="006242E1">
      <w:pPr>
        <w:pStyle w:val="SubStepAlpha"/>
      </w:pPr>
      <w:r>
        <w:t xml:space="preserve">Click </w:t>
      </w:r>
      <w:proofErr w:type="gramStart"/>
      <w:r>
        <w:rPr>
          <w:b/>
        </w:rPr>
        <w:t>East</w:t>
      </w:r>
      <w:proofErr w:type="gramEnd"/>
      <w:r>
        <w:rPr>
          <w:b/>
        </w:rPr>
        <w:t xml:space="preserve"> </w:t>
      </w:r>
      <w:r>
        <w:t xml:space="preserve">and then </w:t>
      </w:r>
      <w:r w:rsidR="0094655E">
        <w:t xml:space="preserve">click </w:t>
      </w:r>
      <w:r w:rsidR="006242E1">
        <w:t xml:space="preserve">the </w:t>
      </w:r>
      <w:r w:rsidR="006242E1" w:rsidRPr="00DD44A6">
        <w:rPr>
          <w:b/>
        </w:rPr>
        <w:t>Physical</w:t>
      </w:r>
      <w:r w:rsidR="006242E1">
        <w:t xml:space="preserve"> tab. </w:t>
      </w:r>
      <w:r>
        <w:t>On the left, b</w:t>
      </w:r>
      <w:r w:rsidR="006242E1">
        <w:t xml:space="preserve">eneath the </w:t>
      </w:r>
      <w:r w:rsidR="006242E1" w:rsidRPr="00DD44A6">
        <w:rPr>
          <w:b/>
        </w:rPr>
        <w:t>Modules</w:t>
      </w:r>
      <w:r w:rsidR="006242E1">
        <w:t xml:space="preserve"> </w:t>
      </w:r>
      <w:r>
        <w:t>label</w:t>
      </w:r>
      <w:r w:rsidR="0094655E">
        <w:t>,</w:t>
      </w:r>
      <w:r>
        <w:t xml:space="preserve"> you see </w:t>
      </w:r>
      <w:r w:rsidR="006242E1">
        <w:t>the available options to expand the capabilities of</w:t>
      </w:r>
      <w:r w:rsidR="00A8620D">
        <w:t xml:space="preserve"> the </w:t>
      </w:r>
      <w:r>
        <w:t>r</w:t>
      </w:r>
      <w:r w:rsidR="006242E1">
        <w:t xml:space="preserve">outer. </w:t>
      </w:r>
      <w:r w:rsidR="009575B7">
        <w:t>Click each module. A</w:t>
      </w:r>
      <w:r w:rsidR="006242E1">
        <w:t xml:space="preserve"> picture and a description </w:t>
      </w:r>
      <w:r w:rsidR="0094655E">
        <w:t>displays at</w:t>
      </w:r>
      <w:r w:rsidR="006242E1">
        <w:t xml:space="preserve"> the bottom. Familiarize yourself with these options. </w:t>
      </w:r>
    </w:p>
    <w:p w:rsidR="006242E1" w:rsidRDefault="00DD44A6" w:rsidP="002301D4">
      <w:pPr>
        <w:pStyle w:val="SubStepNum"/>
      </w:pPr>
      <w:r>
        <w:t xml:space="preserve">You need </w:t>
      </w:r>
      <w:r w:rsidR="006242E1">
        <w:t>to connect PCs 1, 2</w:t>
      </w:r>
      <w:r w:rsidR="0094655E">
        <w:t>,</w:t>
      </w:r>
      <w:r w:rsidR="006242E1">
        <w:t xml:space="preserve"> and 3 t</w:t>
      </w:r>
      <w:r w:rsidR="00A8620D">
        <w:t xml:space="preserve">o the </w:t>
      </w:r>
      <w:r w:rsidR="00A8620D" w:rsidRPr="00DD44A6">
        <w:rPr>
          <w:b/>
        </w:rPr>
        <w:t>Ea</w:t>
      </w:r>
      <w:r w:rsidR="006242E1" w:rsidRPr="00DD44A6">
        <w:rPr>
          <w:b/>
        </w:rPr>
        <w:t>st</w:t>
      </w:r>
      <w:r w:rsidR="006242E1">
        <w:t xml:space="preserve"> router</w:t>
      </w:r>
      <w:r w:rsidR="0094655E">
        <w:t>,</w:t>
      </w:r>
      <w:r w:rsidR="006242E1">
        <w:t xml:space="preserve"> but </w:t>
      </w:r>
      <w:r w:rsidR="0094655E">
        <w:t>you</w:t>
      </w:r>
      <w:r w:rsidR="006242E1">
        <w:t xml:space="preserve"> do not have the </w:t>
      </w:r>
      <w:r w:rsidR="009575B7">
        <w:t xml:space="preserve">necessary </w:t>
      </w:r>
      <w:r w:rsidR="006242E1">
        <w:t xml:space="preserve">funds to purchase a new switch. Which module can </w:t>
      </w:r>
      <w:r w:rsidR="0094655E">
        <w:t xml:space="preserve">you </w:t>
      </w:r>
      <w:r w:rsidR="006242E1">
        <w:t>use to</w:t>
      </w:r>
      <w:r w:rsidR="00A8620D">
        <w:t xml:space="preserve"> connect the three PCs to the </w:t>
      </w:r>
      <w:r w:rsidR="00A8620D" w:rsidRPr="00DD44A6">
        <w:rPr>
          <w:b/>
        </w:rPr>
        <w:t>Ea</w:t>
      </w:r>
      <w:r w:rsidR="006242E1" w:rsidRPr="00DD44A6">
        <w:rPr>
          <w:b/>
        </w:rPr>
        <w:t>st</w:t>
      </w:r>
      <w:r w:rsidR="0059563F">
        <w:t xml:space="preserve"> router?</w:t>
      </w:r>
    </w:p>
    <w:p w:rsidR="0059563F" w:rsidRDefault="0059563F" w:rsidP="0059563F">
      <w:pPr>
        <w:pStyle w:val="SubStepNum"/>
        <w:numPr>
          <w:ilvl w:val="0"/>
          <w:numId w:val="0"/>
        </w:numPr>
        <w:ind w:left="1080"/>
      </w:pPr>
      <w:r>
        <w:t>______________________________</w:t>
      </w:r>
      <w:r w:rsidR="005C1C57">
        <w:t>Switch 4</w:t>
      </w:r>
      <w:r>
        <w:t>__________________________________________________</w:t>
      </w:r>
    </w:p>
    <w:p w:rsidR="00931900" w:rsidRDefault="00931900" w:rsidP="002301D4">
      <w:pPr>
        <w:pStyle w:val="SubStepNum"/>
      </w:pPr>
      <w:r>
        <w:lastRenderedPageBreak/>
        <w:t>How many host</w:t>
      </w:r>
      <w:r w:rsidR="00454630">
        <w:t>s</w:t>
      </w:r>
      <w:r>
        <w:t xml:space="preserve"> can </w:t>
      </w:r>
      <w:r w:rsidR="00DD44A6">
        <w:t>you</w:t>
      </w:r>
      <w:r>
        <w:t xml:space="preserve"> connect to the router using this module? </w:t>
      </w:r>
    </w:p>
    <w:p w:rsidR="0059563F" w:rsidRDefault="0059563F" w:rsidP="0059563F">
      <w:pPr>
        <w:pStyle w:val="SubStepNum"/>
        <w:numPr>
          <w:ilvl w:val="0"/>
          <w:numId w:val="0"/>
        </w:numPr>
        <w:ind w:left="1080"/>
      </w:pPr>
      <w:r>
        <w:t>________________________________________________________________________________</w:t>
      </w:r>
    </w:p>
    <w:p w:rsidR="0059563F" w:rsidRDefault="0059563F">
      <w:pPr>
        <w:spacing w:before="0" w:after="0" w:line="240" w:lineRule="auto"/>
        <w:rPr>
          <w:sz w:val="20"/>
        </w:rPr>
      </w:pPr>
      <w:r>
        <w:br w:type="page"/>
      </w:r>
    </w:p>
    <w:p w:rsidR="00A8620D" w:rsidRDefault="00A8620D" w:rsidP="00931900">
      <w:pPr>
        <w:pStyle w:val="SubStepAlpha"/>
      </w:pPr>
      <w:r>
        <w:lastRenderedPageBreak/>
        <w:t xml:space="preserve">Click </w:t>
      </w:r>
      <w:r w:rsidRPr="00DD44A6">
        <w:rPr>
          <w:b/>
        </w:rPr>
        <w:t>Switch2</w:t>
      </w:r>
      <w:r>
        <w:t xml:space="preserve">. </w:t>
      </w:r>
      <w:r w:rsidR="00161BAD">
        <w:t xml:space="preserve">Which module can </w:t>
      </w:r>
      <w:r w:rsidR="0094655E">
        <w:t>you</w:t>
      </w:r>
      <w:r w:rsidR="00161BAD">
        <w:t xml:space="preserve"> insert</w:t>
      </w:r>
      <w:r>
        <w:t xml:space="preserve"> to provide a Gigabit </w:t>
      </w:r>
      <w:r w:rsidR="00161BAD">
        <w:t xml:space="preserve">optical </w:t>
      </w:r>
      <w:r>
        <w:t xml:space="preserve">connection to </w:t>
      </w:r>
      <w:r w:rsidRPr="0010726D">
        <w:rPr>
          <w:b/>
        </w:rPr>
        <w:t>Switch3</w:t>
      </w:r>
      <w:r w:rsidR="0059563F">
        <w:t>?</w:t>
      </w:r>
    </w:p>
    <w:p w:rsidR="0059563F" w:rsidRDefault="0059563F" w:rsidP="0059563F">
      <w:pPr>
        <w:pStyle w:val="SubStepAlpha"/>
        <w:numPr>
          <w:ilvl w:val="0"/>
          <w:numId w:val="0"/>
        </w:numPr>
        <w:ind w:left="720"/>
      </w:pPr>
      <w:r>
        <w:t>__________________________</w:t>
      </w:r>
      <w:r w:rsidR="005C1C57" w:rsidRPr="005C1C57">
        <w:t>PT-SWITCH-NM-1FGE</w:t>
      </w:r>
      <w:r>
        <w:t>__________________________________________________________</w:t>
      </w:r>
    </w:p>
    <w:p w:rsidR="009575B7" w:rsidRDefault="009575B7" w:rsidP="009575B7">
      <w:pPr>
        <w:pStyle w:val="StepHead"/>
      </w:pPr>
      <w:r>
        <w:t>Add the correct modules</w:t>
      </w:r>
      <w:r w:rsidR="00DD44A6">
        <w:t xml:space="preserve"> and power up devices.</w:t>
      </w:r>
    </w:p>
    <w:p w:rsidR="009575B7" w:rsidRDefault="0010726D" w:rsidP="006242E1">
      <w:pPr>
        <w:pStyle w:val="SubStepAlpha"/>
      </w:pPr>
      <w:r>
        <w:t xml:space="preserve">Click </w:t>
      </w:r>
      <w:r>
        <w:rPr>
          <w:b/>
        </w:rPr>
        <w:t>East</w:t>
      </w:r>
      <w:r w:rsidR="005C3A2E">
        <w:rPr>
          <w:b/>
        </w:rPr>
        <w:t xml:space="preserve"> </w:t>
      </w:r>
      <w:r>
        <w:t>and attempt to i</w:t>
      </w:r>
      <w:r w:rsidR="00161BAD">
        <w:t>nsert</w:t>
      </w:r>
      <w:r w:rsidR="006242E1">
        <w:t xml:space="preserve"> </w:t>
      </w:r>
      <w:r w:rsidR="00A8620D">
        <w:t xml:space="preserve">the appropriate module </w:t>
      </w:r>
      <w:r w:rsidR="00B35C3B">
        <w:t>from Step 1a</w:t>
      </w:r>
      <w:r w:rsidR="00161BAD">
        <w:t xml:space="preserve">. </w:t>
      </w:r>
    </w:p>
    <w:p w:rsidR="0010726D" w:rsidRDefault="0094655E" w:rsidP="006242E1">
      <w:pPr>
        <w:pStyle w:val="SubStepAlpha"/>
      </w:pPr>
      <w:r>
        <w:t xml:space="preserve">The </w:t>
      </w:r>
      <w:proofErr w:type="gramStart"/>
      <w:r w:rsidRPr="0094655E">
        <w:rPr>
          <w:rFonts w:ascii="Courier New" w:hAnsi="Courier New" w:cs="Courier New"/>
        </w:rPr>
        <w:t>Cannot</w:t>
      </w:r>
      <w:proofErr w:type="gramEnd"/>
      <w:r w:rsidRPr="0094655E">
        <w:rPr>
          <w:rFonts w:ascii="Courier New" w:hAnsi="Courier New" w:cs="Courier New"/>
        </w:rPr>
        <w:t xml:space="preserve"> add a module when the power is on</w:t>
      </w:r>
      <w:r w:rsidR="0010726D" w:rsidRPr="0094655E">
        <w:rPr>
          <w:rFonts w:ascii="Courier New" w:hAnsi="Courier New"/>
        </w:rPr>
        <w:t xml:space="preserve"> </w:t>
      </w:r>
      <w:r w:rsidR="0010726D">
        <w:t>message should display</w:t>
      </w:r>
      <w:r w:rsidR="006242E1">
        <w:t xml:space="preserve">. </w:t>
      </w:r>
      <w:r w:rsidR="0010726D">
        <w:t>Interfaces for this router model are not hot</w:t>
      </w:r>
      <w:r w:rsidR="00937133">
        <w:t>-</w:t>
      </w:r>
      <w:r w:rsidR="0010726D">
        <w:t xml:space="preserve">swappable. The device must be turned off. </w:t>
      </w:r>
      <w:r w:rsidR="00F46DF7">
        <w:t>Click the power switch located to the right of the Cisco logo to t</w:t>
      </w:r>
      <w:r w:rsidR="0010726D">
        <w:t xml:space="preserve">urn off </w:t>
      </w:r>
      <w:r w:rsidR="0010726D">
        <w:rPr>
          <w:b/>
        </w:rPr>
        <w:t>Eas</w:t>
      </w:r>
      <w:r w:rsidR="00F46DF7">
        <w:rPr>
          <w:b/>
        </w:rPr>
        <w:t>t</w:t>
      </w:r>
      <w:r w:rsidR="00F46DF7">
        <w:t>. I</w:t>
      </w:r>
      <w:r w:rsidR="0010726D">
        <w:t>nsert the appropriate module from Step 1</w:t>
      </w:r>
      <w:r w:rsidR="00B35C3B">
        <w:t>a</w:t>
      </w:r>
      <w:r w:rsidR="0010726D">
        <w:t>.</w:t>
      </w:r>
      <w:r w:rsidR="00F46DF7">
        <w:t xml:space="preserve"> When done, click the power switch to power up </w:t>
      </w:r>
      <w:r w:rsidR="00F46DF7">
        <w:rPr>
          <w:b/>
        </w:rPr>
        <w:t>East</w:t>
      </w:r>
      <w:r w:rsidR="00F46DF7">
        <w:t>.</w:t>
      </w:r>
    </w:p>
    <w:p w:rsidR="00541899" w:rsidRDefault="00541899" w:rsidP="00541899">
      <w:pPr>
        <w:pStyle w:val="BodyTextL50"/>
      </w:pPr>
      <w:r>
        <w:rPr>
          <w:b/>
        </w:rPr>
        <w:t xml:space="preserve">Note: </w:t>
      </w:r>
      <w:r>
        <w:t>If you insert the wrong module and need to remove it, drag the module down to its picture in the bottom right corner</w:t>
      </w:r>
      <w:r w:rsidR="00937133">
        <w:t>,</w:t>
      </w:r>
      <w:r>
        <w:t xml:space="preserve"> and release the mouse button.</w:t>
      </w:r>
    </w:p>
    <w:p w:rsidR="00161BAD" w:rsidRDefault="0010726D" w:rsidP="006242E1">
      <w:pPr>
        <w:pStyle w:val="SubStepAlpha"/>
      </w:pPr>
      <w:r>
        <w:t>Using the same procedure, i</w:t>
      </w:r>
      <w:r w:rsidR="00161BAD">
        <w:t>nsert the appropriate module</w:t>
      </w:r>
      <w:r>
        <w:t>s</w:t>
      </w:r>
      <w:r w:rsidR="00541899">
        <w:t xml:space="preserve"> from Step 1</w:t>
      </w:r>
      <w:r w:rsidR="00B35C3B">
        <w:t>b</w:t>
      </w:r>
      <w:r w:rsidR="00161BAD">
        <w:t xml:space="preserve"> in the </w:t>
      </w:r>
      <w:r w:rsidR="00541899">
        <w:t>empty</w:t>
      </w:r>
      <w:r w:rsidR="00161BAD">
        <w:t xml:space="preserve"> slot</w:t>
      </w:r>
      <w:r w:rsidR="00541899">
        <w:t xml:space="preserve"> farthest to the right</w:t>
      </w:r>
      <w:r w:rsidR="00161BAD">
        <w:t xml:space="preserve"> in </w:t>
      </w:r>
      <w:r w:rsidR="00541899">
        <w:t xml:space="preserve">both </w:t>
      </w:r>
      <w:r w:rsidR="00161BAD" w:rsidRPr="00541899">
        <w:rPr>
          <w:b/>
        </w:rPr>
        <w:t>Switch2</w:t>
      </w:r>
      <w:r w:rsidR="00161BAD">
        <w:t xml:space="preserve"> and </w:t>
      </w:r>
      <w:r w:rsidR="00161BAD" w:rsidRPr="00541899">
        <w:rPr>
          <w:b/>
        </w:rPr>
        <w:t>Switch3</w:t>
      </w:r>
      <w:r w:rsidR="00161BAD">
        <w:t xml:space="preserve">. </w:t>
      </w:r>
    </w:p>
    <w:p w:rsidR="005C1C41" w:rsidRDefault="00161BAD" w:rsidP="005C1C41">
      <w:pPr>
        <w:pStyle w:val="SubStepAlpha"/>
      </w:pPr>
      <w:r>
        <w:t xml:space="preserve">Use the </w:t>
      </w:r>
      <w:r w:rsidRPr="0010726D">
        <w:rPr>
          <w:b/>
        </w:rPr>
        <w:t xml:space="preserve">show </w:t>
      </w:r>
      <w:proofErr w:type="spellStart"/>
      <w:r w:rsidRPr="0010726D">
        <w:rPr>
          <w:b/>
        </w:rPr>
        <w:t>ip</w:t>
      </w:r>
      <w:proofErr w:type="spellEnd"/>
      <w:r w:rsidRPr="0010726D">
        <w:rPr>
          <w:b/>
        </w:rPr>
        <w:t xml:space="preserve"> interface brief</w:t>
      </w:r>
      <w:r>
        <w:t xml:space="preserve"> command to identify the slot </w:t>
      </w:r>
      <w:r w:rsidR="00840701">
        <w:t>in which the</w:t>
      </w:r>
      <w:r>
        <w:t xml:space="preserve"> module was placed. </w:t>
      </w:r>
    </w:p>
    <w:p w:rsidR="00161BAD" w:rsidRDefault="00840701" w:rsidP="0010726D">
      <w:pPr>
        <w:pStyle w:val="BodyTextL50"/>
      </w:pPr>
      <w:r>
        <w:t>Into w</w:t>
      </w:r>
      <w:r w:rsidR="0059563F">
        <w:t>hich slot was it inserted?</w:t>
      </w:r>
    </w:p>
    <w:p w:rsidR="0059563F" w:rsidRDefault="0059563F" w:rsidP="0010726D">
      <w:pPr>
        <w:pStyle w:val="BodyTextL50"/>
      </w:pPr>
      <w:r>
        <w:t>____________________________________________________________________________________</w:t>
      </w:r>
    </w:p>
    <w:p w:rsidR="00931900" w:rsidRDefault="00A8620D" w:rsidP="006242E1">
      <w:pPr>
        <w:pStyle w:val="SubStepAlpha"/>
      </w:pPr>
      <w:r>
        <w:t xml:space="preserve">Click </w:t>
      </w:r>
      <w:r w:rsidR="00840701">
        <w:t xml:space="preserve">the </w:t>
      </w:r>
      <w:r w:rsidRPr="00D040BA">
        <w:rPr>
          <w:b/>
        </w:rPr>
        <w:t>We</w:t>
      </w:r>
      <w:r w:rsidR="00931900" w:rsidRPr="00D040BA">
        <w:rPr>
          <w:b/>
        </w:rPr>
        <w:t>st</w:t>
      </w:r>
      <w:r w:rsidR="00931900">
        <w:t xml:space="preserve"> router</w:t>
      </w:r>
      <w:r w:rsidR="00D040BA">
        <w:t xml:space="preserve">. The </w:t>
      </w:r>
      <w:r w:rsidR="00D040BA">
        <w:rPr>
          <w:b/>
        </w:rPr>
        <w:t xml:space="preserve">Physical </w:t>
      </w:r>
      <w:r w:rsidR="00D040BA">
        <w:t xml:space="preserve">tab should be active. </w:t>
      </w:r>
      <w:r w:rsidR="00931900">
        <w:t xml:space="preserve">Install the appropriate module that will add a </w:t>
      </w:r>
      <w:r w:rsidR="002155B0">
        <w:t xml:space="preserve">serial </w:t>
      </w:r>
      <w:r w:rsidR="00931900">
        <w:t xml:space="preserve">interface to the </w:t>
      </w:r>
      <w:r w:rsidR="00137185">
        <w:t>e</w:t>
      </w:r>
      <w:r w:rsidR="00137185" w:rsidRPr="005C1C41">
        <w:t xml:space="preserve">nhanced </w:t>
      </w:r>
      <w:r w:rsidR="00137185">
        <w:t>h</w:t>
      </w:r>
      <w:r w:rsidR="00137185" w:rsidRPr="005C1C41">
        <w:t>igh-</w:t>
      </w:r>
      <w:r w:rsidR="00137185">
        <w:t>s</w:t>
      </w:r>
      <w:r w:rsidR="00137185" w:rsidRPr="005C1C41">
        <w:t xml:space="preserve">peed WAN </w:t>
      </w:r>
      <w:r w:rsidR="00137185">
        <w:t>i</w:t>
      </w:r>
      <w:r w:rsidR="00137185" w:rsidRPr="005C1C41">
        <w:t xml:space="preserve">nterface </w:t>
      </w:r>
      <w:r w:rsidR="00137185" w:rsidRPr="00137185">
        <w:t>card (</w:t>
      </w:r>
      <w:proofErr w:type="spellStart"/>
      <w:r w:rsidR="00931900" w:rsidRPr="00D040BA">
        <w:rPr>
          <w:b/>
        </w:rPr>
        <w:t>eHWIC</w:t>
      </w:r>
      <w:proofErr w:type="spellEnd"/>
      <w:r w:rsidR="00931900" w:rsidRPr="00D040BA">
        <w:rPr>
          <w:b/>
        </w:rPr>
        <w:t xml:space="preserve"> 0</w:t>
      </w:r>
      <w:r w:rsidR="00137185" w:rsidRPr="00137185">
        <w:t>)</w:t>
      </w:r>
      <w:r w:rsidR="00931900">
        <w:t xml:space="preserve"> slot</w:t>
      </w:r>
      <w:r w:rsidR="00D040BA">
        <w:t xml:space="preserve"> on the right</w:t>
      </w:r>
      <w:r w:rsidR="00931900">
        <w:t xml:space="preserve">. </w:t>
      </w:r>
      <w:r w:rsidR="00D040BA">
        <w:t xml:space="preserve">You can cover any unused slots to prevent dust from entering the router (optional). </w:t>
      </w:r>
    </w:p>
    <w:p w:rsidR="00931900" w:rsidRDefault="00D040BA" w:rsidP="00931900">
      <w:pPr>
        <w:pStyle w:val="SubStepAlpha"/>
      </w:pPr>
      <w:r>
        <w:t xml:space="preserve">Use the appropriate command to verify </w:t>
      </w:r>
      <w:r w:rsidR="00840701">
        <w:t xml:space="preserve">that </w:t>
      </w:r>
      <w:r>
        <w:t xml:space="preserve">the new </w:t>
      </w:r>
      <w:r w:rsidR="00137185">
        <w:t>serial</w:t>
      </w:r>
      <w:r>
        <w:t xml:space="preserve"> interfaces are installed. </w:t>
      </w:r>
    </w:p>
    <w:p w:rsidR="00A60146" w:rsidRPr="00A60146" w:rsidRDefault="00931900" w:rsidP="00A60146">
      <w:pPr>
        <w:pStyle w:val="PartHead"/>
      </w:pPr>
      <w:r>
        <w:lastRenderedPageBreak/>
        <w:t>Connect Devices</w:t>
      </w:r>
    </w:p>
    <w:p w:rsidR="00D040BA" w:rsidRDefault="004E5791" w:rsidP="004E5791">
      <w:pPr>
        <w:pStyle w:val="BodyTextL25"/>
      </w:pPr>
      <w:r>
        <w:t>This may be the first activity you have done where you are required to connect devices. Although you may not know the purpose of the different cable types, use the table below and follow these guidelines to successfully connect all the devices</w:t>
      </w:r>
      <w:r w:rsidR="002D7EE3">
        <w:t>:</w:t>
      </w:r>
    </w:p>
    <w:p w:rsidR="00493114" w:rsidRDefault="00493114" w:rsidP="00563DB1">
      <w:pPr>
        <w:pStyle w:val="SubStepAlpha"/>
      </w:pPr>
      <w:r>
        <w:t>Select the appropriate cable type.</w:t>
      </w:r>
    </w:p>
    <w:p w:rsidR="00493114" w:rsidRDefault="00493114" w:rsidP="00563DB1">
      <w:pPr>
        <w:pStyle w:val="SubStepAlpha"/>
      </w:pPr>
      <w:r>
        <w:t>Click the first device and select the specified interface.</w:t>
      </w:r>
    </w:p>
    <w:p w:rsidR="00493114" w:rsidRDefault="00493114" w:rsidP="00563DB1">
      <w:pPr>
        <w:pStyle w:val="SubStepAlpha"/>
      </w:pPr>
      <w:r>
        <w:t>Click the second device and select the specified interface.</w:t>
      </w:r>
    </w:p>
    <w:p w:rsidR="00493114" w:rsidRDefault="00493114" w:rsidP="00563DB1">
      <w:pPr>
        <w:pStyle w:val="SubStepAlpha"/>
      </w:pPr>
      <w:r>
        <w:t>If you correctly connected two devices, you will see your score increase.</w:t>
      </w:r>
    </w:p>
    <w:p w:rsidR="00493114" w:rsidRDefault="00493114" w:rsidP="00493114">
      <w:pPr>
        <w:pStyle w:val="BodyTextL25"/>
      </w:pPr>
      <w:r>
        <w:rPr>
          <w:b/>
        </w:rPr>
        <w:t xml:space="preserve">Example: </w:t>
      </w:r>
      <w:r>
        <w:t>To connect</w:t>
      </w:r>
      <w:r w:rsidR="00563DB1">
        <w:t xml:space="preserve"> </w:t>
      </w:r>
      <w:proofErr w:type="gramStart"/>
      <w:r>
        <w:rPr>
          <w:b/>
        </w:rPr>
        <w:t>East</w:t>
      </w:r>
      <w:proofErr w:type="gramEnd"/>
      <w:r>
        <w:rPr>
          <w:b/>
        </w:rPr>
        <w:t xml:space="preserve"> </w:t>
      </w:r>
      <w:r>
        <w:t xml:space="preserve">to </w:t>
      </w:r>
      <w:r>
        <w:rPr>
          <w:b/>
        </w:rPr>
        <w:t>Switch1</w:t>
      </w:r>
      <w:r>
        <w:t xml:space="preserve">, select the </w:t>
      </w:r>
      <w:r w:rsidRPr="002D7EE3">
        <w:rPr>
          <w:b/>
        </w:rPr>
        <w:t>Copper Straight-Through</w:t>
      </w:r>
      <w:r>
        <w:t xml:space="preserve"> cable type. Click </w:t>
      </w:r>
      <w:proofErr w:type="gramStart"/>
      <w:r>
        <w:rPr>
          <w:b/>
        </w:rPr>
        <w:t>East</w:t>
      </w:r>
      <w:proofErr w:type="gramEnd"/>
      <w:r>
        <w:t xml:space="preserve"> and choose </w:t>
      </w:r>
      <w:r>
        <w:rPr>
          <w:b/>
        </w:rPr>
        <w:t>GigabitEthernet0/0</w:t>
      </w:r>
      <w:r>
        <w:t>. Then</w:t>
      </w:r>
      <w:r w:rsidR="002D7EE3">
        <w:t>,</w:t>
      </w:r>
      <w:r>
        <w:t xml:space="preserve"> click </w:t>
      </w:r>
      <w:r>
        <w:rPr>
          <w:b/>
        </w:rPr>
        <w:t>Switch1</w:t>
      </w:r>
      <w:r>
        <w:t xml:space="preserve"> and choose </w:t>
      </w:r>
      <w:r>
        <w:rPr>
          <w:b/>
        </w:rPr>
        <w:t>GigabitEthernet1/1</w:t>
      </w:r>
      <w:r>
        <w:t xml:space="preserve">. Your score should now be 4/52. </w:t>
      </w:r>
    </w:p>
    <w:p w:rsidR="00493114" w:rsidRPr="00493114" w:rsidRDefault="004E5791" w:rsidP="004E5791">
      <w:pPr>
        <w:pStyle w:val="BodyTextL25"/>
      </w:pPr>
      <w:r>
        <w:rPr>
          <w:b/>
        </w:rPr>
        <w:t>Note:</w:t>
      </w:r>
      <w:r>
        <w:t xml:space="preserve"> </w:t>
      </w:r>
      <w:r w:rsidR="00493114">
        <w:t xml:space="preserve">For the purposes of this activity, link lights are disabled. </w:t>
      </w:r>
      <w:r>
        <w:t xml:space="preserve">The devices are not configured with any IP addressing, so you </w:t>
      </w:r>
      <w:r w:rsidR="002D7EE3">
        <w:t>are un</w:t>
      </w:r>
      <w:r>
        <w:t>able to test connectivity.</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048"/>
        <w:gridCol w:w="1980"/>
        <w:gridCol w:w="2520"/>
        <w:gridCol w:w="1194"/>
        <w:gridCol w:w="1980"/>
      </w:tblGrid>
      <w:tr w:rsidR="002301D4" w:rsidRPr="00C0381C" w:rsidTr="002301D4">
        <w:trPr>
          <w:cantSplit/>
          <w:jc w:val="center"/>
        </w:trPr>
        <w:tc>
          <w:tcPr>
            <w:tcW w:w="10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01D4" w:rsidRPr="00C0381C" w:rsidRDefault="002301D4" w:rsidP="00C0381C">
            <w:pPr>
              <w:pStyle w:val="BodyTextL25"/>
              <w:ind w:left="0"/>
              <w:jc w:val="center"/>
              <w:rPr>
                <w:b/>
              </w:rPr>
            </w:pPr>
            <w:r w:rsidRPr="00C0381C">
              <w:rPr>
                <w:b/>
              </w:rPr>
              <w:t>Device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01D4" w:rsidRPr="00C0381C" w:rsidRDefault="002301D4" w:rsidP="00C0381C">
            <w:pPr>
              <w:pStyle w:val="BodyTextL25"/>
              <w:ind w:left="0"/>
              <w:jc w:val="center"/>
              <w:rPr>
                <w:b/>
              </w:rPr>
            </w:pPr>
            <w:r w:rsidRPr="00C0381C">
              <w:rPr>
                <w:b/>
              </w:rPr>
              <w:t>Interface</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01D4" w:rsidRPr="00C0381C" w:rsidRDefault="002301D4" w:rsidP="00C0381C">
            <w:pPr>
              <w:pStyle w:val="BodyTextL25"/>
              <w:ind w:left="0"/>
              <w:jc w:val="center"/>
              <w:rPr>
                <w:b/>
              </w:rPr>
            </w:pPr>
            <w:r w:rsidRPr="00C0381C">
              <w:rPr>
                <w:b/>
              </w:rPr>
              <w:t>Cable Type</w:t>
            </w:r>
          </w:p>
        </w:tc>
        <w:tc>
          <w:tcPr>
            <w:tcW w:w="119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01D4" w:rsidRPr="00C0381C" w:rsidRDefault="002301D4" w:rsidP="00B408D3">
            <w:pPr>
              <w:pStyle w:val="BodyTextL25"/>
              <w:ind w:left="0"/>
              <w:jc w:val="center"/>
              <w:rPr>
                <w:b/>
              </w:rPr>
            </w:pPr>
            <w:r w:rsidRPr="00C0381C">
              <w:rPr>
                <w:b/>
              </w:rPr>
              <w:t>Device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01D4" w:rsidRPr="00C0381C" w:rsidRDefault="002301D4" w:rsidP="00C0381C">
            <w:pPr>
              <w:pStyle w:val="BodyTextL25"/>
              <w:ind w:left="0"/>
              <w:jc w:val="center"/>
              <w:rPr>
                <w:b/>
              </w:rPr>
            </w:pPr>
            <w:r w:rsidRPr="00C0381C">
              <w:rPr>
                <w:b/>
              </w:rPr>
              <w:t>Interface</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East</w:t>
            </w:r>
          </w:p>
        </w:tc>
        <w:tc>
          <w:tcPr>
            <w:tcW w:w="1980" w:type="dxa"/>
            <w:vAlign w:val="center"/>
          </w:tcPr>
          <w:p w:rsidR="002301D4" w:rsidRDefault="002301D4" w:rsidP="00C0381C">
            <w:pPr>
              <w:pStyle w:val="BodyTextL25"/>
              <w:spacing w:before="60" w:after="60"/>
              <w:ind w:left="0"/>
            </w:pPr>
            <w:r>
              <w:t>GigabitEthernet0/0</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Switch1</w:t>
            </w:r>
          </w:p>
        </w:tc>
        <w:tc>
          <w:tcPr>
            <w:tcW w:w="1980" w:type="dxa"/>
            <w:vAlign w:val="center"/>
          </w:tcPr>
          <w:p w:rsidR="002301D4" w:rsidRDefault="002301D4" w:rsidP="00C0381C">
            <w:pPr>
              <w:pStyle w:val="BodyTextL25"/>
              <w:spacing w:before="60" w:after="60"/>
              <w:ind w:left="0"/>
            </w:pPr>
            <w:r>
              <w:t>GigabitEthernet1/1</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East</w:t>
            </w:r>
          </w:p>
        </w:tc>
        <w:tc>
          <w:tcPr>
            <w:tcW w:w="1980" w:type="dxa"/>
            <w:vAlign w:val="center"/>
          </w:tcPr>
          <w:p w:rsidR="002301D4" w:rsidRDefault="002301D4" w:rsidP="00C0381C">
            <w:pPr>
              <w:pStyle w:val="BodyTextL25"/>
              <w:spacing w:before="60" w:after="60"/>
              <w:ind w:left="0"/>
            </w:pPr>
            <w:r>
              <w:t>GigabitEthernet0/1</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Switch4</w:t>
            </w:r>
          </w:p>
        </w:tc>
        <w:tc>
          <w:tcPr>
            <w:tcW w:w="1980" w:type="dxa"/>
            <w:vAlign w:val="center"/>
          </w:tcPr>
          <w:p w:rsidR="002301D4" w:rsidRDefault="002301D4" w:rsidP="00C0381C">
            <w:pPr>
              <w:pStyle w:val="BodyTextL25"/>
              <w:spacing w:before="60" w:after="60"/>
              <w:ind w:left="0"/>
            </w:pPr>
            <w:r>
              <w:t>GigabitEthernet1/1</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East</w:t>
            </w:r>
          </w:p>
        </w:tc>
        <w:tc>
          <w:tcPr>
            <w:tcW w:w="1980" w:type="dxa"/>
            <w:vAlign w:val="center"/>
          </w:tcPr>
          <w:p w:rsidR="002301D4" w:rsidRDefault="002301D4" w:rsidP="00C0381C">
            <w:pPr>
              <w:pStyle w:val="BodyTextL25"/>
              <w:spacing w:before="60" w:after="60"/>
              <w:ind w:left="0"/>
            </w:pPr>
            <w:r>
              <w:t>FastEthernet0/1/0</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PC1</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East</w:t>
            </w:r>
          </w:p>
        </w:tc>
        <w:tc>
          <w:tcPr>
            <w:tcW w:w="1980" w:type="dxa"/>
            <w:vAlign w:val="center"/>
          </w:tcPr>
          <w:p w:rsidR="002301D4" w:rsidRDefault="002301D4" w:rsidP="00C0381C">
            <w:pPr>
              <w:pStyle w:val="BodyTextL25"/>
              <w:spacing w:before="60" w:after="60"/>
              <w:ind w:left="0"/>
            </w:pPr>
            <w:r>
              <w:t>FastEthernet0/1/1</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PC2</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East</w:t>
            </w:r>
          </w:p>
        </w:tc>
        <w:tc>
          <w:tcPr>
            <w:tcW w:w="1980" w:type="dxa"/>
            <w:vAlign w:val="center"/>
          </w:tcPr>
          <w:p w:rsidR="002301D4" w:rsidRDefault="002301D4" w:rsidP="00C0381C">
            <w:pPr>
              <w:pStyle w:val="BodyTextL25"/>
              <w:spacing w:before="60" w:after="60"/>
              <w:ind w:left="0"/>
            </w:pPr>
            <w:r>
              <w:t>FastEthernet0/1/2</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PC3</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Switch1</w:t>
            </w:r>
          </w:p>
        </w:tc>
        <w:tc>
          <w:tcPr>
            <w:tcW w:w="1980" w:type="dxa"/>
            <w:vAlign w:val="center"/>
          </w:tcPr>
          <w:p w:rsidR="002301D4" w:rsidRDefault="002301D4" w:rsidP="00C0381C">
            <w:pPr>
              <w:pStyle w:val="BodyTextL25"/>
              <w:spacing w:before="60" w:after="60"/>
              <w:ind w:left="0"/>
            </w:pPr>
            <w:r>
              <w:t>FastEthernet0/1</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PC4</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Switch1</w:t>
            </w:r>
          </w:p>
        </w:tc>
        <w:tc>
          <w:tcPr>
            <w:tcW w:w="1980" w:type="dxa"/>
            <w:vAlign w:val="center"/>
          </w:tcPr>
          <w:p w:rsidR="002301D4" w:rsidRDefault="002301D4" w:rsidP="00C0381C">
            <w:pPr>
              <w:pStyle w:val="BodyTextL25"/>
              <w:spacing w:before="60" w:after="60"/>
              <w:ind w:left="0"/>
            </w:pPr>
            <w:r>
              <w:t>FastEthernet0/2</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PC5</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Switch1</w:t>
            </w:r>
          </w:p>
        </w:tc>
        <w:tc>
          <w:tcPr>
            <w:tcW w:w="1980" w:type="dxa"/>
            <w:vAlign w:val="center"/>
          </w:tcPr>
          <w:p w:rsidR="002301D4" w:rsidRDefault="002301D4" w:rsidP="00C0381C">
            <w:pPr>
              <w:pStyle w:val="BodyTextL25"/>
              <w:spacing w:before="60" w:after="60"/>
              <w:ind w:left="0"/>
            </w:pPr>
            <w:r>
              <w:t>FastEthernet0/3</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PC6</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Switch4</w:t>
            </w:r>
          </w:p>
        </w:tc>
        <w:tc>
          <w:tcPr>
            <w:tcW w:w="1980" w:type="dxa"/>
            <w:vAlign w:val="center"/>
          </w:tcPr>
          <w:p w:rsidR="002301D4" w:rsidRDefault="002301D4" w:rsidP="00C0381C">
            <w:pPr>
              <w:pStyle w:val="BodyTextL25"/>
              <w:spacing w:before="60" w:after="60"/>
              <w:ind w:left="0"/>
            </w:pPr>
            <w:r>
              <w:t>GigabitEthernet1/2</w:t>
            </w:r>
          </w:p>
        </w:tc>
        <w:tc>
          <w:tcPr>
            <w:tcW w:w="2520" w:type="dxa"/>
            <w:vAlign w:val="center"/>
          </w:tcPr>
          <w:p w:rsidR="002301D4" w:rsidRDefault="002301D4" w:rsidP="00C0381C">
            <w:pPr>
              <w:pStyle w:val="BodyTextL25"/>
              <w:spacing w:before="60" w:after="60"/>
              <w:ind w:left="0"/>
            </w:pPr>
            <w:r>
              <w:t>Copper Cross-Over</w:t>
            </w:r>
          </w:p>
        </w:tc>
        <w:tc>
          <w:tcPr>
            <w:tcW w:w="1194" w:type="dxa"/>
            <w:vAlign w:val="center"/>
          </w:tcPr>
          <w:p w:rsidR="002301D4" w:rsidRDefault="002301D4" w:rsidP="00B408D3">
            <w:pPr>
              <w:pStyle w:val="BodyTextL25"/>
              <w:spacing w:before="60" w:after="60"/>
              <w:ind w:left="0"/>
            </w:pPr>
            <w:r>
              <w:t>Switch3</w:t>
            </w:r>
          </w:p>
        </w:tc>
        <w:tc>
          <w:tcPr>
            <w:tcW w:w="1980" w:type="dxa"/>
            <w:vAlign w:val="center"/>
          </w:tcPr>
          <w:p w:rsidR="002301D4" w:rsidRDefault="002301D4" w:rsidP="00C0381C">
            <w:pPr>
              <w:pStyle w:val="BodyTextL25"/>
              <w:spacing w:before="60" w:after="60"/>
              <w:ind w:left="0"/>
            </w:pPr>
            <w:r>
              <w:t>GigabitEthernet3/1</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Switch3</w:t>
            </w:r>
          </w:p>
        </w:tc>
        <w:tc>
          <w:tcPr>
            <w:tcW w:w="1980" w:type="dxa"/>
            <w:vAlign w:val="center"/>
          </w:tcPr>
          <w:p w:rsidR="002301D4" w:rsidRDefault="002301D4" w:rsidP="00C0381C">
            <w:pPr>
              <w:pStyle w:val="BodyTextL25"/>
              <w:spacing w:before="60" w:after="60"/>
              <w:ind w:left="0"/>
            </w:pPr>
            <w:r>
              <w:t>GigabitEthernet5/1</w:t>
            </w:r>
          </w:p>
        </w:tc>
        <w:tc>
          <w:tcPr>
            <w:tcW w:w="2520" w:type="dxa"/>
            <w:vAlign w:val="center"/>
          </w:tcPr>
          <w:p w:rsidR="002301D4" w:rsidRDefault="002301D4" w:rsidP="00C0381C">
            <w:pPr>
              <w:pStyle w:val="BodyTextL25"/>
              <w:spacing w:before="60" w:after="60"/>
              <w:ind w:left="0"/>
            </w:pPr>
            <w:r>
              <w:t>Fiber</w:t>
            </w:r>
          </w:p>
        </w:tc>
        <w:tc>
          <w:tcPr>
            <w:tcW w:w="1194" w:type="dxa"/>
            <w:vAlign w:val="center"/>
          </w:tcPr>
          <w:p w:rsidR="002301D4" w:rsidRDefault="002301D4" w:rsidP="00B408D3">
            <w:pPr>
              <w:pStyle w:val="BodyTextL25"/>
              <w:spacing w:before="60" w:after="60"/>
              <w:ind w:left="0"/>
            </w:pPr>
            <w:r>
              <w:t>Switch2</w:t>
            </w:r>
          </w:p>
        </w:tc>
        <w:tc>
          <w:tcPr>
            <w:tcW w:w="1980" w:type="dxa"/>
            <w:vAlign w:val="center"/>
          </w:tcPr>
          <w:p w:rsidR="002301D4" w:rsidRDefault="002301D4" w:rsidP="00C0381C">
            <w:pPr>
              <w:pStyle w:val="BodyTextL25"/>
              <w:spacing w:before="60" w:after="60"/>
              <w:ind w:left="0"/>
            </w:pPr>
            <w:r>
              <w:t>GigabitEthernet5/1</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Switch2</w:t>
            </w:r>
          </w:p>
        </w:tc>
        <w:tc>
          <w:tcPr>
            <w:tcW w:w="1980" w:type="dxa"/>
            <w:vAlign w:val="center"/>
          </w:tcPr>
          <w:p w:rsidR="002301D4" w:rsidRDefault="002301D4" w:rsidP="00C0381C">
            <w:pPr>
              <w:pStyle w:val="BodyTextL25"/>
              <w:spacing w:before="60" w:after="60"/>
              <w:ind w:left="0"/>
            </w:pPr>
            <w:r>
              <w:t>FastEthernet0/1</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PC7</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Switch2</w:t>
            </w:r>
          </w:p>
        </w:tc>
        <w:tc>
          <w:tcPr>
            <w:tcW w:w="1980" w:type="dxa"/>
            <w:vAlign w:val="center"/>
          </w:tcPr>
          <w:p w:rsidR="002301D4" w:rsidRDefault="002301D4" w:rsidP="00C0381C">
            <w:pPr>
              <w:pStyle w:val="BodyTextL25"/>
              <w:spacing w:before="60" w:after="60"/>
              <w:ind w:left="0"/>
            </w:pPr>
            <w:r>
              <w:t>FastEthernet1/1</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PC8</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Switch2</w:t>
            </w:r>
          </w:p>
        </w:tc>
        <w:tc>
          <w:tcPr>
            <w:tcW w:w="1980" w:type="dxa"/>
            <w:vAlign w:val="center"/>
          </w:tcPr>
          <w:p w:rsidR="002301D4" w:rsidRDefault="002301D4" w:rsidP="00C0381C">
            <w:pPr>
              <w:pStyle w:val="BodyTextL25"/>
              <w:spacing w:before="60" w:after="60"/>
              <w:ind w:left="0"/>
            </w:pPr>
            <w:r>
              <w:t>FastEthernet2/1</w:t>
            </w:r>
          </w:p>
        </w:tc>
        <w:tc>
          <w:tcPr>
            <w:tcW w:w="2520" w:type="dxa"/>
            <w:vAlign w:val="center"/>
          </w:tcPr>
          <w:p w:rsidR="002301D4" w:rsidRDefault="002301D4" w:rsidP="00C0381C">
            <w:pPr>
              <w:pStyle w:val="BodyTextL25"/>
              <w:spacing w:before="60" w:after="60"/>
              <w:ind w:left="0"/>
            </w:pPr>
            <w:r>
              <w:t>Copper Straight-Through</w:t>
            </w:r>
          </w:p>
        </w:tc>
        <w:tc>
          <w:tcPr>
            <w:tcW w:w="1194" w:type="dxa"/>
            <w:vAlign w:val="center"/>
          </w:tcPr>
          <w:p w:rsidR="002301D4" w:rsidRDefault="002301D4" w:rsidP="00B408D3">
            <w:pPr>
              <w:pStyle w:val="BodyTextL25"/>
              <w:spacing w:before="60" w:after="60"/>
              <w:ind w:left="0"/>
            </w:pPr>
            <w:r>
              <w:t>PC9</w:t>
            </w:r>
          </w:p>
        </w:tc>
        <w:tc>
          <w:tcPr>
            <w:tcW w:w="1980" w:type="dxa"/>
            <w:vAlign w:val="center"/>
          </w:tcPr>
          <w:p w:rsidR="002301D4" w:rsidRDefault="002301D4" w:rsidP="00C0381C">
            <w:pPr>
              <w:pStyle w:val="BodyTextL25"/>
              <w:spacing w:before="60" w:after="60"/>
              <w:ind w:left="0"/>
            </w:pPr>
            <w:r>
              <w:t>FastEthernet0</w:t>
            </w:r>
          </w:p>
        </w:tc>
      </w:tr>
      <w:tr w:rsidR="002301D4" w:rsidTr="002301D4">
        <w:trPr>
          <w:cantSplit/>
          <w:jc w:val="center"/>
        </w:trPr>
        <w:tc>
          <w:tcPr>
            <w:tcW w:w="1048" w:type="dxa"/>
            <w:vAlign w:val="center"/>
          </w:tcPr>
          <w:p w:rsidR="002301D4" w:rsidRDefault="002301D4" w:rsidP="00C0381C">
            <w:pPr>
              <w:pStyle w:val="BodyTextL25"/>
              <w:spacing w:before="60" w:after="60"/>
              <w:ind w:left="0"/>
            </w:pPr>
            <w:r>
              <w:t>East</w:t>
            </w:r>
          </w:p>
        </w:tc>
        <w:tc>
          <w:tcPr>
            <w:tcW w:w="1980" w:type="dxa"/>
            <w:vAlign w:val="center"/>
          </w:tcPr>
          <w:p w:rsidR="002301D4" w:rsidRDefault="002301D4" w:rsidP="00C0381C">
            <w:pPr>
              <w:pStyle w:val="BodyTextL25"/>
              <w:spacing w:before="60" w:after="60"/>
              <w:ind w:left="0"/>
            </w:pPr>
            <w:r>
              <w:t>Serial0/0/0</w:t>
            </w:r>
          </w:p>
        </w:tc>
        <w:tc>
          <w:tcPr>
            <w:tcW w:w="2520" w:type="dxa"/>
            <w:vAlign w:val="center"/>
          </w:tcPr>
          <w:p w:rsidR="002301D4" w:rsidRDefault="002301D4" w:rsidP="00C0381C">
            <w:pPr>
              <w:pStyle w:val="BodyTextL25"/>
              <w:spacing w:before="60" w:after="60"/>
              <w:ind w:left="0"/>
            </w:pPr>
            <w:r>
              <w:t>Serial DCE</w:t>
            </w:r>
            <w:r>
              <w:br/>
              <w:t>(connect to East first)</w:t>
            </w:r>
          </w:p>
        </w:tc>
        <w:tc>
          <w:tcPr>
            <w:tcW w:w="1194" w:type="dxa"/>
            <w:vAlign w:val="center"/>
          </w:tcPr>
          <w:p w:rsidR="002301D4" w:rsidRDefault="002301D4" w:rsidP="00B408D3">
            <w:pPr>
              <w:pStyle w:val="BodyTextL25"/>
              <w:spacing w:before="60" w:after="60"/>
              <w:ind w:left="0"/>
            </w:pPr>
            <w:r>
              <w:t>West</w:t>
            </w:r>
          </w:p>
        </w:tc>
        <w:tc>
          <w:tcPr>
            <w:tcW w:w="1980" w:type="dxa"/>
            <w:vAlign w:val="center"/>
          </w:tcPr>
          <w:p w:rsidR="002301D4" w:rsidRDefault="002301D4" w:rsidP="00C0381C">
            <w:pPr>
              <w:pStyle w:val="BodyTextL25"/>
              <w:spacing w:before="60" w:after="60"/>
              <w:ind w:left="0"/>
            </w:pPr>
            <w:r>
              <w:t>Serial0/0/0</w:t>
            </w:r>
          </w:p>
        </w:tc>
      </w:tr>
    </w:tbl>
    <w:p w:rsidR="00D040BA" w:rsidRPr="00D040BA" w:rsidRDefault="00D040BA" w:rsidP="00D040BA">
      <w:pPr>
        <w:pStyle w:val="BodyTextL25"/>
      </w:pPr>
    </w:p>
    <w:p w:rsidR="00210E2C" w:rsidRDefault="00210E2C" w:rsidP="00210E2C">
      <w:pPr>
        <w:pStyle w:val="LabSection"/>
      </w:pPr>
      <w:bookmarkStart w:id="0" w:name="_Ref348884471"/>
      <w:r>
        <w:rPr>
          <w:noProof/>
        </w:rPr>
        <w:t>Suggested Scoring Rubric</w:t>
      </w:r>
      <w:bookmarkEnd w:id="0"/>
      <w:r w:rsidRPr="00210E2C">
        <w:t xml:space="preserve"> </w:t>
      </w:r>
    </w:p>
    <w:tbl>
      <w:tblPr>
        <w:tblW w:w="69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749"/>
        <w:gridCol w:w="1526"/>
        <w:gridCol w:w="1350"/>
        <w:gridCol w:w="1304"/>
      </w:tblGrid>
      <w:tr w:rsidR="00210E2C" w:rsidRPr="00C02EE1" w:rsidTr="00C0381C">
        <w:trPr>
          <w:cantSplit/>
          <w:jc w:val="center"/>
        </w:trPr>
        <w:tc>
          <w:tcPr>
            <w:tcW w:w="2749" w:type="dxa"/>
            <w:shd w:val="clear" w:color="auto" w:fill="DBE5F1"/>
            <w:vAlign w:val="bottom"/>
          </w:tcPr>
          <w:p w:rsidR="00210E2C" w:rsidRPr="00C02EE1" w:rsidRDefault="00210E2C" w:rsidP="00C0381C">
            <w:pPr>
              <w:pStyle w:val="TableHeading"/>
            </w:pPr>
            <w:r w:rsidRPr="00C02EE1">
              <w:t>Activity Section</w:t>
            </w:r>
          </w:p>
        </w:tc>
        <w:tc>
          <w:tcPr>
            <w:tcW w:w="1526" w:type="dxa"/>
            <w:shd w:val="clear" w:color="auto" w:fill="DBE5F1"/>
            <w:vAlign w:val="bottom"/>
          </w:tcPr>
          <w:p w:rsidR="00210E2C" w:rsidRPr="00C02EE1" w:rsidRDefault="00210E2C" w:rsidP="00C0381C">
            <w:pPr>
              <w:pStyle w:val="TableHeading"/>
            </w:pPr>
            <w:r w:rsidRPr="00C02EE1">
              <w:t>Question Location</w:t>
            </w:r>
          </w:p>
        </w:tc>
        <w:tc>
          <w:tcPr>
            <w:tcW w:w="1350" w:type="dxa"/>
            <w:shd w:val="clear" w:color="auto" w:fill="DBE5F1"/>
            <w:vAlign w:val="bottom"/>
          </w:tcPr>
          <w:p w:rsidR="00210E2C" w:rsidRPr="00C02EE1" w:rsidRDefault="00210E2C" w:rsidP="00C0381C">
            <w:pPr>
              <w:pStyle w:val="TableHeading"/>
            </w:pPr>
            <w:r w:rsidRPr="00C02EE1">
              <w:t>Possible Points</w:t>
            </w:r>
          </w:p>
        </w:tc>
        <w:tc>
          <w:tcPr>
            <w:tcW w:w="1304" w:type="dxa"/>
            <w:shd w:val="clear" w:color="auto" w:fill="DBE5F1"/>
            <w:vAlign w:val="bottom"/>
          </w:tcPr>
          <w:p w:rsidR="00210E2C" w:rsidRPr="00C02EE1" w:rsidRDefault="00210E2C" w:rsidP="00C0381C">
            <w:pPr>
              <w:pStyle w:val="TableHeading"/>
            </w:pPr>
            <w:r w:rsidRPr="00C02EE1">
              <w:t>Earned Points</w:t>
            </w:r>
          </w:p>
        </w:tc>
      </w:tr>
      <w:tr w:rsidR="00210E2C" w:rsidTr="00C0381C">
        <w:trPr>
          <w:cantSplit/>
          <w:jc w:val="center"/>
        </w:trPr>
        <w:tc>
          <w:tcPr>
            <w:tcW w:w="2749" w:type="dxa"/>
            <w:vMerge w:val="restart"/>
          </w:tcPr>
          <w:p w:rsidR="00210E2C" w:rsidRDefault="00210E2C" w:rsidP="00210E2C">
            <w:pPr>
              <w:pStyle w:val="TableText"/>
            </w:pPr>
            <w:r>
              <w:t>Part 1:</w:t>
            </w:r>
            <w:r w:rsidRPr="00210E2C">
              <w:t xml:space="preserve"> Identify Physical Characteristics of Internetworking Devices</w:t>
            </w:r>
          </w:p>
        </w:tc>
        <w:tc>
          <w:tcPr>
            <w:tcW w:w="1526" w:type="dxa"/>
            <w:vAlign w:val="bottom"/>
          </w:tcPr>
          <w:p w:rsidR="00210E2C" w:rsidRDefault="00210E2C" w:rsidP="00210E2C">
            <w:pPr>
              <w:pStyle w:val="TableText"/>
              <w:jc w:val="center"/>
            </w:pPr>
            <w:r>
              <w:t>Step 1</w:t>
            </w:r>
            <w:r w:rsidR="00662F40">
              <w:t>c</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2a</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2b</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2c, q1</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2c, q2</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3a</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3b</w:t>
            </w:r>
          </w:p>
        </w:tc>
        <w:tc>
          <w:tcPr>
            <w:tcW w:w="1350" w:type="dxa"/>
            <w:vAlign w:val="bottom"/>
          </w:tcPr>
          <w:p w:rsidR="00210E2C" w:rsidRDefault="00210E2C" w:rsidP="00C0381C">
            <w:pPr>
              <w:pStyle w:val="TableText"/>
              <w:jc w:val="center"/>
            </w:pPr>
            <w:r>
              <w:t>4</w:t>
            </w:r>
          </w:p>
        </w:tc>
        <w:tc>
          <w:tcPr>
            <w:tcW w:w="1304" w:type="dxa"/>
            <w:vAlign w:val="bottom"/>
          </w:tcPr>
          <w:p w:rsidR="00210E2C" w:rsidRDefault="00210E2C" w:rsidP="00C0381C">
            <w:pPr>
              <w:pStyle w:val="TableText"/>
              <w:jc w:val="center"/>
            </w:pPr>
          </w:p>
        </w:tc>
      </w:tr>
      <w:tr w:rsidR="00210E2C" w:rsidRPr="00777A98" w:rsidTr="00C0381C">
        <w:trPr>
          <w:cantSplit/>
          <w:jc w:val="center"/>
        </w:trPr>
        <w:tc>
          <w:tcPr>
            <w:tcW w:w="4275" w:type="dxa"/>
            <w:gridSpan w:val="2"/>
            <w:vAlign w:val="bottom"/>
          </w:tcPr>
          <w:p w:rsidR="00210E2C" w:rsidRPr="00C02EE1" w:rsidRDefault="00210E2C" w:rsidP="00C0381C">
            <w:pPr>
              <w:pStyle w:val="TableText"/>
              <w:jc w:val="right"/>
              <w:rPr>
                <w:b/>
              </w:rPr>
            </w:pPr>
            <w:r w:rsidRPr="00C02EE1">
              <w:rPr>
                <w:b/>
              </w:rPr>
              <w:t>Part 1 Total</w:t>
            </w:r>
          </w:p>
        </w:tc>
        <w:tc>
          <w:tcPr>
            <w:tcW w:w="1350" w:type="dxa"/>
            <w:vAlign w:val="bottom"/>
          </w:tcPr>
          <w:p w:rsidR="00210E2C" w:rsidRPr="00C02EE1" w:rsidRDefault="00210E2C" w:rsidP="00C0381C">
            <w:pPr>
              <w:pStyle w:val="TableText"/>
              <w:jc w:val="center"/>
              <w:rPr>
                <w:b/>
              </w:rPr>
            </w:pPr>
            <w:r>
              <w:rPr>
                <w:b/>
              </w:rPr>
              <w:t>28</w:t>
            </w:r>
          </w:p>
        </w:tc>
        <w:tc>
          <w:tcPr>
            <w:tcW w:w="1304" w:type="dxa"/>
            <w:vAlign w:val="bottom"/>
          </w:tcPr>
          <w:p w:rsidR="00210E2C" w:rsidRPr="00C02EE1" w:rsidRDefault="00210E2C" w:rsidP="00C0381C">
            <w:pPr>
              <w:pStyle w:val="TableText"/>
              <w:jc w:val="center"/>
              <w:rPr>
                <w:b/>
              </w:rPr>
            </w:pPr>
          </w:p>
        </w:tc>
      </w:tr>
      <w:tr w:rsidR="00210E2C" w:rsidTr="00C0381C">
        <w:trPr>
          <w:cantSplit/>
          <w:jc w:val="center"/>
        </w:trPr>
        <w:tc>
          <w:tcPr>
            <w:tcW w:w="2749" w:type="dxa"/>
            <w:vMerge w:val="restart"/>
          </w:tcPr>
          <w:p w:rsidR="00210E2C" w:rsidRDefault="00210E2C" w:rsidP="00C0381C">
            <w:pPr>
              <w:pStyle w:val="TableText"/>
            </w:pPr>
            <w:r>
              <w:t xml:space="preserve">Part 2: </w:t>
            </w:r>
            <w:r w:rsidRPr="00210E2C">
              <w:t>Select Correct Modules for Connectivity</w:t>
            </w:r>
          </w:p>
        </w:tc>
        <w:tc>
          <w:tcPr>
            <w:tcW w:w="1526" w:type="dxa"/>
            <w:vAlign w:val="bottom"/>
          </w:tcPr>
          <w:p w:rsidR="00210E2C" w:rsidRDefault="00210E2C" w:rsidP="00C0381C">
            <w:pPr>
              <w:pStyle w:val="TableText"/>
              <w:jc w:val="center"/>
            </w:pPr>
            <w:r>
              <w:t>Step 1</w:t>
            </w:r>
            <w:r w:rsidR="00B35C3B">
              <w:t>a, q1</w:t>
            </w:r>
          </w:p>
        </w:tc>
        <w:tc>
          <w:tcPr>
            <w:tcW w:w="1350" w:type="dxa"/>
            <w:vAlign w:val="bottom"/>
          </w:tcPr>
          <w:p w:rsidR="00210E2C" w:rsidRDefault="00B35C3B" w:rsidP="00C0381C">
            <w:pPr>
              <w:pStyle w:val="TableText"/>
              <w:jc w:val="center"/>
            </w:pPr>
            <w:r>
              <w:t>5</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1</w:t>
            </w:r>
            <w:r w:rsidR="00B35C3B">
              <w:t>a, q2</w:t>
            </w:r>
          </w:p>
        </w:tc>
        <w:tc>
          <w:tcPr>
            <w:tcW w:w="1350" w:type="dxa"/>
            <w:vAlign w:val="bottom"/>
          </w:tcPr>
          <w:p w:rsidR="00210E2C" w:rsidRDefault="00B35C3B" w:rsidP="00C0381C">
            <w:pPr>
              <w:pStyle w:val="TableText"/>
              <w:jc w:val="center"/>
            </w:pPr>
            <w:r>
              <w:t>5</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1</w:t>
            </w:r>
            <w:r w:rsidR="00B35C3B">
              <w:t>b</w:t>
            </w:r>
          </w:p>
        </w:tc>
        <w:tc>
          <w:tcPr>
            <w:tcW w:w="1350" w:type="dxa"/>
            <w:vAlign w:val="bottom"/>
          </w:tcPr>
          <w:p w:rsidR="00210E2C" w:rsidRDefault="00B35C3B" w:rsidP="00C0381C">
            <w:pPr>
              <w:pStyle w:val="TableText"/>
              <w:jc w:val="center"/>
            </w:pPr>
            <w:r>
              <w:t>5</w:t>
            </w:r>
          </w:p>
        </w:tc>
        <w:tc>
          <w:tcPr>
            <w:tcW w:w="1304" w:type="dxa"/>
            <w:vAlign w:val="bottom"/>
          </w:tcPr>
          <w:p w:rsidR="00210E2C" w:rsidRDefault="00210E2C" w:rsidP="00C0381C">
            <w:pPr>
              <w:pStyle w:val="TableText"/>
              <w:jc w:val="center"/>
            </w:pPr>
          </w:p>
        </w:tc>
      </w:tr>
      <w:tr w:rsidR="00210E2C" w:rsidTr="00C0381C">
        <w:trPr>
          <w:cantSplit/>
          <w:jc w:val="center"/>
        </w:trPr>
        <w:tc>
          <w:tcPr>
            <w:tcW w:w="2749" w:type="dxa"/>
            <w:vMerge/>
            <w:vAlign w:val="bottom"/>
          </w:tcPr>
          <w:p w:rsidR="00210E2C" w:rsidRDefault="00210E2C" w:rsidP="00C0381C">
            <w:pPr>
              <w:pStyle w:val="TableText"/>
            </w:pPr>
          </w:p>
        </w:tc>
        <w:tc>
          <w:tcPr>
            <w:tcW w:w="1526" w:type="dxa"/>
            <w:vAlign w:val="bottom"/>
          </w:tcPr>
          <w:p w:rsidR="00210E2C" w:rsidRDefault="00210E2C" w:rsidP="00C0381C">
            <w:pPr>
              <w:pStyle w:val="TableText"/>
              <w:jc w:val="center"/>
            </w:pPr>
            <w:r>
              <w:t>Step 2d</w:t>
            </w:r>
          </w:p>
        </w:tc>
        <w:tc>
          <w:tcPr>
            <w:tcW w:w="1350" w:type="dxa"/>
            <w:vAlign w:val="bottom"/>
          </w:tcPr>
          <w:p w:rsidR="00210E2C" w:rsidRDefault="00B35C3B" w:rsidP="00C0381C">
            <w:pPr>
              <w:pStyle w:val="TableText"/>
              <w:jc w:val="center"/>
            </w:pPr>
            <w:r>
              <w:t>5</w:t>
            </w:r>
          </w:p>
        </w:tc>
        <w:tc>
          <w:tcPr>
            <w:tcW w:w="1304" w:type="dxa"/>
            <w:vAlign w:val="bottom"/>
          </w:tcPr>
          <w:p w:rsidR="00210E2C" w:rsidRDefault="00210E2C" w:rsidP="00C0381C">
            <w:pPr>
              <w:pStyle w:val="TableText"/>
              <w:jc w:val="center"/>
            </w:pPr>
          </w:p>
        </w:tc>
      </w:tr>
      <w:tr w:rsidR="00210E2C" w:rsidRPr="00777A98" w:rsidTr="00C0381C">
        <w:trPr>
          <w:cantSplit/>
          <w:jc w:val="center"/>
        </w:trPr>
        <w:tc>
          <w:tcPr>
            <w:tcW w:w="4275" w:type="dxa"/>
            <w:gridSpan w:val="2"/>
            <w:vAlign w:val="bottom"/>
          </w:tcPr>
          <w:p w:rsidR="00210E2C" w:rsidRPr="00C02EE1" w:rsidRDefault="00210E2C" w:rsidP="00C0381C">
            <w:pPr>
              <w:pStyle w:val="TableText"/>
              <w:jc w:val="right"/>
              <w:rPr>
                <w:b/>
              </w:rPr>
            </w:pPr>
            <w:r>
              <w:rPr>
                <w:b/>
              </w:rPr>
              <w:t>Part 2 Total</w:t>
            </w:r>
          </w:p>
        </w:tc>
        <w:tc>
          <w:tcPr>
            <w:tcW w:w="1350" w:type="dxa"/>
            <w:vAlign w:val="bottom"/>
          </w:tcPr>
          <w:p w:rsidR="00210E2C" w:rsidRPr="00C02EE1" w:rsidRDefault="00210E2C" w:rsidP="00C0381C">
            <w:pPr>
              <w:pStyle w:val="TableText"/>
              <w:jc w:val="center"/>
              <w:rPr>
                <w:b/>
              </w:rPr>
            </w:pPr>
            <w:r>
              <w:rPr>
                <w:b/>
              </w:rPr>
              <w:t>20</w:t>
            </w:r>
          </w:p>
        </w:tc>
        <w:tc>
          <w:tcPr>
            <w:tcW w:w="1304" w:type="dxa"/>
            <w:vAlign w:val="bottom"/>
          </w:tcPr>
          <w:p w:rsidR="00210E2C" w:rsidRPr="00C02EE1" w:rsidRDefault="00210E2C" w:rsidP="00C0381C">
            <w:pPr>
              <w:pStyle w:val="TableText"/>
              <w:jc w:val="center"/>
              <w:rPr>
                <w:b/>
              </w:rPr>
            </w:pPr>
          </w:p>
        </w:tc>
      </w:tr>
      <w:tr w:rsidR="00210E2C" w:rsidRPr="00777A98" w:rsidTr="00C0381C">
        <w:trPr>
          <w:cantSplit/>
          <w:jc w:val="center"/>
        </w:trPr>
        <w:tc>
          <w:tcPr>
            <w:tcW w:w="4275" w:type="dxa"/>
            <w:gridSpan w:val="2"/>
            <w:vAlign w:val="bottom"/>
          </w:tcPr>
          <w:p w:rsidR="00210E2C" w:rsidRPr="00C02EE1" w:rsidRDefault="00210E2C" w:rsidP="00C0381C">
            <w:pPr>
              <w:pStyle w:val="TableText"/>
              <w:jc w:val="right"/>
              <w:rPr>
                <w:b/>
              </w:rPr>
            </w:pPr>
            <w:r w:rsidRPr="00C02EE1">
              <w:rPr>
                <w:b/>
              </w:rPr>
              <w:t>Packet Tracer Score</w:t>
            </w:r>
          </w:p>
        </w:tc>
        <w:tc>
          <w:tcPr>
            <w:tcW w:w="1350" w:type="dxa"/>
            <w:vAlign w:val="bottom"/>
          </w:tcPr>
          <w:p w:rsidR="00210E2C" w:rsidRPr="00C02EE1" w:rsidRDefault="00210E2C" w:rsidP="00C0381C">
            <w:pPr>
              <w:pStyle w:val="TableText"/>
              <w:jc w:val="center"/>
              <w:rPr>
                <w:b/>
              </w:rPr>
            </w:pPr>
            <w:r>
              <w:rPr>
                <w:b/>
              </w:rPr>
              <w:t>52</w:t>
            </w:r>
          </w:p>
        </w:tc>
        <w:tc>
          <w:tcPr>
            <w:tcW w:w="1304" w:type="dxa"/>
            <w:vAlign w:val="bottom"/>
          </w:tcPr>
          <w:p w:rsidR="00210E2C" w:rsidRPr="00C02EE1" w:rsidRDefault="00210E2C" w:rsidP="00C0381C">
            <w:pPr>
              <w:pStyle w:val="TableText"/>
              <w:jc w:val="center"/>
              <w:rPr>
                <w:b/>
              </w:rPr>
            </w:pPr>
          </w:p>
        </w:tc>
      </w:tr>
      <w:tr w:rsidR="00210E2C" w:rsidRPr="00777A98" w:rsidTr="00C0381C">
        <w:trPr>
          <w:cantSplit/>
          <w:jc w:val="center"/>
        </w:trPr>
        <w:tc>
          <w:tcPr>
            <w:tcW w:w="4275" w:type="dxa"/>
            <w:gridSpan w:val="2"/>
            <w:vAlign w:val="bottom"/>
          </w:tcPr>
          <w:p w:rsidR="00210E2C" w:rsidRPr="00C02EE1" w:rsidRDefault="00210E2C" w:rsidP="00C0381C">
            <w:pPr>
              <w:pStyle w:val="TableText"/>
              <w:jc w:val="right"/>
              <w:rPr>
                <w:b/>
              </w:rPr>
            </w:pPr>
            <w:r w:rsidRPr="00C02EE1">
              <w:rPr>
                <w:b/>
              </w:rPr>
              <w:t>Total Score</w:t>
            </w:r>
          </w:p>
        </w:tc>
        <w:tc>
          <w:tcPr>
            <w:tcW w:w="1350" w:type="dxa"/>
            <w:vAlign w:val="bottom"/>
          </w:tcPr>
          <w:p w:rsidR="00210E2C" w:rsidRPr="00C02EE1" w:rsidRDefault="00210E2C" w:rsidP="00C0381C">
            <w:pPr>
              <w:pStyle w:val="TableText"/>
              <w:jc w:val="center"/>
              <w:rPr>
                <w:b/>
              </w:rPr>
            </w:pPr>
            <w:r w:rsidRPr="00C02EE1">
              <w:rPr>
                <w:b/>
              </w:rPr>
              <w:t>100</w:t>
            </w:r>
          </w:p>
        </w:tc>
        <w:tc>
          <w:tcPr>
            <w:tcW w:w="1304" w:type="dxa"/>
            <w:vAlign w:val="bottom"/>
          </w:tcPr>
          <w:p w:rsidR="00210E2C" w:rsidRPr="00C02EE1" w:rsidRDefault="00210E2C" w:rsidP="00C0381C">
            <w:pPr>
              <w:pStyle w:val="TableText"/>
              <w:jc w:val="center"/>
              <w:rPr>
                <w:b/>
              </w:rPr>
            </w:pPr>
          </w:p>
        </w:tc>
      </w:tr>
    </w:tbl>
    <w:p w:rsidR="00210E2C" w:rsidRPr="006D04AA" w:rsidRDefault="00210E2C" w:rsidP="00210E2C">
      <w:pPr>
        <w:pStyle w:val="BodyTextL25"/>
      </w:pPr>
    </w:p>
    <w:p w:rsidR="006F2A86" w:rsidRDefault="00E549AD" w:rsidP="00210E2C">
      <w:pPr>
        <w:pStyle w:val="LabSection"/>
        <w:rPr>
          <w:noProof/>
        </w:rPr>
      </w:pPr>
      <w:r>
        <w:rPr>
          <w:noProof/>
        </w:rPr>
        <w:drawing>
          <wp:inline distT="0" distB="0" distL="0" distR="0" wp14:anchorId="174C05F6" wp14:editId="1958DC0C">
            <wp:extent cx="4333875" cy="6572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3875" cy="6572250"/>
                    </a:xfrm>
                    <a:prstGeom prst="rect">
                      <a:avLst/>
                    </a:prstGeom>
                  </pic:spPr>
                </pic:pic>
              </a:graphicData>
            </a:graphic>
          </wp:inline>
        </w:drawing>
      </w:r>
      <w:bookmarkStart w:id="1" w:name="_GoBack"/>
      <w:bookmarkEnd w:id="1"/>
    </w:p>
    <w:p w:rsidR="00210E2C" w:rsidRPr="00210E2C" w:rsidRDefault="00210E2C" w:rsidP="00210E2C">
      <w:pPr>
        <w:pStyle w:val="BodyText1"/>
      </w:pPr>
    </w:p>
    <w:sectPr w:rsidR="00210E2C" w:rsidRPr="00210E2C" w:rsidSect="008C4307">
      <w:headerReference w:type="default" r:id="rId12"/>
      <w:footerReference w:type="default" r:id="rId13"/>
      <w:headerReference w:type="first" r:id="rId14"/>
      <w:footerReference w:type="first" r:id="rId15"/>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B93" w:rsidRDefault="00B10B93" w:rsidP="0090659A">
      <w:pPr>
        <w:spacing w:after="0" w:line="240" w:lineRule="auto"/>
      </w:pPr>
      <w:r>
        <w:separator/>
      </w:r>
    </w:p>
    <w:p w:rsidR="00B10B93" w:rsidRDefault="00B10B93"/>
    <w:p w:rsidR="00B10B93" w:rsidRDefault="00B10B93"/>
    <w:p w:rsidR="00B10B93" w:rsidRDefault="00B10B93"/>
    <w:p w:rsidR="00B10B93" w:rsidRDefault="00B10B93"/>
  </w:endnote>
  <w:endnote w:type="continuationSeparator" w:id="0">
    <w:p w:rsidR="00B10B93" w:rsidRDefault="00B10B93" w:rsidP="0090659A">
      <w:pPr>
        <w:spacing w:after="0" w:line="240" w:lineRule="auto"/>
      </w:pPr>
      <w:r>
        <w:continuationSeparator/>
      </w:r>
    </w:p>
    <w:p w:rsidR="00B10B93" w:rsidRDefault="00B10B93"/>
    <w:p w:rsidR="00B10B93" w:rsidRDefault="00B10B93"/>
    <w:p w:rsidR="00B10B93" w:rsidRDefault="00B10B93"/>
    <w:p w:rsidR="00B10B93" w:rsidRDefault="00B10B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t>201</w:t>
    </w:r>
    <w:r w:rsidR="001772B8">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0C5EF9" w:rsidRPr="0090659A">
      <w:rPr>
        <w:b/>
        <w:szCs w:val="16"/>
      </w:rPr>
      <w:fldChar w:fldCharType="begin"/>
    </w:r>
    <w:r w:rsidRPr="0090659A">
      <w:rPr>
        <w:b/>
        <w:szCs w:val="16"/>
      </w:rPr>
      <w:instrText xml:space="preserve"> PAGE </w:instrText>
    </w:r>
    <w:r w:rsidR="000C5EF9" w:rsidRPr="0090659A">
      <w:rPr>
        <w:b/>
        <w:szCs w:val="16"/>
      </w:rPr>
      <w:fldChar w:fldCharType="separate"/>
    </w:r>
    <w:r w:rsidR="00E549AD">
      <w:rPr>
        <w:b/>
        <w:noProof/>
        <w:szCs w:val="16"/>
      </w:rPr>
      <w:t>6</w:t>
    </w:r>
    <w:r w:rsidR="000C5EF9" w:rsidRPr="0090659A">
      <w:rPr>
        <w:b/>
        <w:szCs w:val="16"/>
      </w:rPr>
      <w:fldChar w:fldCharType="end"/>
    </w:r>
    <w:r w:rsidRPr="0090659A">
      <w:rPr>
        <w:szCs w:val="16"/>
      </w:rPr>
      <w:t xml:space="preserve"> of </w:t>
    </w:r>
    <w:r w:rsidR="000C5EF9" w:rsidRPr="0090659A">
      <w:rPr>
        <w:b/>
        <w:szCs w:val="16"/>
      </w:rPr>
      <w:fldChar w:fldCharType="begin"/>
    </w:r>
    <w:r w:rsidRPr="0090659A">
      <w:rPr>
        <w:b/>
        <w:szCs w:val="16"/>
      </w:rPr>
      <w:instrText xml:space="preserve"> NUMPAGES  </w:instrText>
    </w:r>
    <w:r w:rsidR="000C5EF9" w:rsidRPr="0090659A">
      <w:rPr>
        <w:b/>
        <w:szCs w:val="16"/>
      </w:rPr>
      <w:fldChar w:fldCharType="separate"/>
    </w:r>
    <w:r w:rsidR="00E549AD">
      <w:rPr>
        <w:b/>
        <w:noProof/>
        <w:szCs w:val="16"/>
      </w:rPr>
      <w:t>6</w:t>
    </w:r>
    <w:r w:rsidR="000C5EF9"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1772B8">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0C5EF9" w:rsidRPr="0090659A">
      <w:rPr>
        <w:b/>
        <w:szCs w:val="16"/>
      </w:rPr>
      <w:fldChar w:fldCharType="begin"/>
    </w:r>
    <w:r w:rsidRPr="0090659A">
      <w:rPr>
        <w:b/>
        <w:szCs w:val="16"/>
      </w:rPr>
      <w:instrText xml:space="preserve"> PAGE </w:instrText>
    </w:r>
    <w:r w:rsidR="000C5EF9" w:rsidRPr="0090659A">
      <w:rPr>
        <w:b/>
        <w:szCs w:val="16"/>
      </w:rPr>
      <w:fldChar w:fldCharType="separate"/>
    </w:r>
    <w:r w:rsidR="00150C93">
      <w:rPr>
        <w:b/>
        <w:noProof/>
        <w:szCs w:val="16"/>
      </w:rPr>
      <w:t>1</w:t>
    </w:r>
    <w:r w:rsidR="000C5EF9" w:rsidRPr="0090659A">
      <w:rPr>
        <w:b/>
        <w:szCs w:val="16"/>
      </w:rPr>
      <w:fldChar w:fldCharType="end"/>
    </w:r>
    <w:r w:rsidRPr="0090659A">
      <w:rPr>
        <w:szCs w:val="16"/>
      </w:rPr>
      <w:t xml:space="preserve"> of </w:t>
    </w:r>
    <w:r w:rsidR="000C5EF9" w:rsidRPr="0090659A">
      <w:rPr>
        <w:b/>
        <w:szCs w:val="16"/>
      </w:rPr>
      <w:fldChar w:fldCharType="begin"/>
    </w:r>
    <w:r w:rsidRPr="0090659A">
      <w:rPr>
        <w:b/>
        <w:szCs w:val="16"/>
      </w:rPr>
      <w:instrText xml:space="preserve"> NUMPAGES  </w:instrText>
    </w:r>
    <w:r w:rsidR="000C5EF9" w:rsidRPr="0090659A">
      <w:rPr>
        <w:b/>
        <w:szCs w:val="16"/>
      </w:rPr>
      <w:fldChar w:fldCharType="separate"/>
    </w:r>
    <w:r w:rsidR="00150C93">
      <w:rPr>
        <w:b/>
        <w:noProof/>
        <w:szCs w:val="16"/>
      </w:rPr>
      <w:t>5</w:t>
    </w:r>
    <w:r w:rsidR="000C5EF9"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B93" w:rsidRDefault="00B10B93" w:rsidP="0090659A">
      <w:pPr>
        <w:spacing w:after="0" w:line="240" w:lineRule="auto"/>
      </w:pPr>
      <w:r>
        <w:separator/>
      </w:r>
    </w:p>
    <w:p w:rsidR="00B10B93" w:rsidRDefault="00B10B93"/>
    <w:p w:rsidR="00B10B93" w:rsidRDefault="00B10B93"/>
    <w:p w:rsidR="00B10B93" w:rsidRDefault="00B10B93"/>
    <w:p w:rsidR="00B10B93" w:rsidRDefault="00B10B93"/>
  </w:footnote>
  <w:footnote w:type="continuationSeparator" w:id="0">
    <w:p w:rsidR="00B10B93" w:rsidRDefault="00B10B93" w:rsidP="0090659A">
      <w:pPr>
        <w:spacing w:after="0" w:line="240" w:lineRule="auto"/>
      </w:pPr>
      <w:r>
        <w:continuationSeparator/>
      </w:r>
    </w:p>
    <w:p w:rsidR="00B10B93" w:rsidRDefault="00B10B93"/>
    <w:p w:rsidR="00B10B93" w:rsidRDefault="00B10B93"/>
    <w:p w:rsidR="00B10B93" w:rsidRDefault="00B10B93"/>
    <w:p w:rsidR="00B10B93" w:rsidRDefault="00B10B9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3D281C" w:rsidP="00C52BA6">
    <w:pPr>
      <w:pStyle w:val="PageHead"/>
    </w:pPr>
    <w:r>
      <w:t>Packet Tracer - Exploring Internetworking Devices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AA5671">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3"/>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160F7"/>
    <w:rsid w:val="00016D5B"/>
    <w:rsid w:val="00016F30"/>
    <w:rsid w:val="0002047C"/>
    <w:rsid w:val="00021B9A"/>
    <w:rsid w:val="000242D6"/>
    <w:rsid w:val="00024EE5"/>
    <w:rsid w:val="00030669"/>
    <w:rsid w:val="00032599"/>
    <w:rsid w:val="00041AF6"/>
    <w:rsid w:val="00044E62"/>
    <w:rsid w:val="00050BA4"/>
    <w:rsid w:val="00051738"/>
    <w:rsid w:val="00052548"/>
    <w:rsid w:val="00055E9D"/>
    <w:rsid w:val="00057D39"/>
    <w:rsid w:val="00060696"/>
    <w:rsid w:val="000769CF"/>
    <w:rsid w:val="000815D8"/>
    <w:rsid w:val="00085CC6"/>
    <w:rsid w:val="00090C07"/>
    <w:rsid w:val="00091E8D"/>
    <w:rsid w:val="0009378D"/>
    <w:rsid w:val="00097163"/>
    <w:rsid w:val="000A22C8"/>
    <w:rsid w:val="000B2344"/>
    <w:rsid w:val="000B7DE5"/>
    <w:rsid w:val="000C5EF9"/>
    <w:rsid w:val="000D55B4"/>
    <w:rsid w:val="000E3FAA"/>
    <w:rsid w:val="000E65F0"/>
    <w:rsid w:val="000F072C"/>
    <w:rsid w:val="000F6609"/>
    <w:rsid w:val="000F6743"/>
    <w:rsid w:val="0010726D"/>
    <w:rsid w:val="00107B2B"/>
    <w:rsid w:val="00112AC5"/>
    <w:rsid w:val="001133DD"/>
    <w:rsid w:val="00120CBE"/>
    <w:rsid w:val="001366EC"/>
    <w:rsid w:val="00137185"/>
    <w:rsid w:val="0014219C"/>
    <w:rsid w:val="001425ED"/>
    <w:rsid w:val="00150C93"/>
    <w:rsid w:val="00154E3A"/>
    <w:rsid w:val="00161BAD"/>
    <w:rsid w:val="00162EE2"/>
    <w:rsid w:val="00163164"/>
    <w:rsid w:val="001710C0"/>
    <w:rsid w:val="00172AFB"/>
    <w:rsid w:val="001772B8"/>
    <w:rsid w:val="00180FBF"/>
    <w:rsid w:val="00182CF4"/>
    <w:rsid w:val="00186CE1"/>
    <w:rsid w:val="00191D89"/>
    <w:rsid w:val="00192F12"/>
    <w:rsid w:val="00193F14"/>
    <w:rsid w:val="00197614"/>
    <w:rsid w:val="001A0312"/>
    <w:rsid w:val="001A15DA"/>
    <w:rsid w:val="001A2694"/>
    <w:rsid w:val="001A3CC7"/>
    <w:rsid w:val="001A69AC"/>
    <w:rsid w:val="001B67D8"/>
    <w:rsid w:val="001B6F95"/>
    <w:rsid w:val="001C05A1"/>
    <w:rsid w:val="001C1D9E"/>
    <w:rsid w:val="001C7C3B"/>
    <w:rsid w:val="001D5B6F"/>
    <w:rsid w:val="001E03F3"/>
    <w:rsid w:val="001E0AB8"/>
    <w:rsid w:val="001E38E0"/>
    <w:rsid w:val="001E4E72"/>
    <w:rsid w:val="001E62B3"/>
    <w:rsid w:val="001F0171"/>
    <w:rsid w:val="001F0D77"/>
    <w:rsid w:val="001F7DD8"/>
    <w:rsid w:val="00201928"/>
    <w:rsid w:val="00203E26"/>
    <w:rsid w:val="0020449C"/>
    <w:rsid w:val="00210E2C"/>
    <w:rsid w:val="002113B8"/>
    <w:rsid w:val="002155B0"/>
    <w:rsid w:val="00215665"/>
    <w:rsid w:val="0021792C"/>
    <w:rsid w:val="002240AB"/>
    <w:rsid w:val="00225E37"/>
    <w:rsid w:val="002301D4"/>
    <w:rsid w:val="00234566"/>
    <w:rsid w:val="00242E3A"/>
    <w:rsid w:val="002506CF"/>
    <w:rsid w:val="0025107F"/>
    <w:rsid w:val="00260CD4"/>
    <w:rsid w:val="002639D8"/>
    <w:rsid w:val="00265F77"/>
    <w:rsid w:val="00266C83"/>
    <w:rsid w:val="002768DC"/>
    <w:rsid w:val="002A212E"/>
    <w:rsid w:val="002A6C56"/>
    <w:rsid w:val="002C090C"/>
    <w:rsid w:val="002C1243"/>
    <w:rsid w:val="002C1815"/>
    <w:rsid w:val="002C475E"/>
    <w:rsid w:val="002C6AD6"/>
    <w:rsid w:val="002D6C2A"/>
    <w:rsid w:val="002D7A86"/>
    <w:rsid w:val="002D7EE3"/>
    <w:rsid w:val="002F45FF"/>
    <w:rsid w:val="002F6D17"/>
    <w:rsid w:val="00302887"/>
    <w:rsid w:val="003056EB"/>
    <w:rsid w:val="003071FF"/>
    <w:rsid w:val="00310652"/>
    <w:rsid w:val="0031371D"/>
    <w:rsid w:val="0031789F"/>
    <w:rsid w:val="00320788"/>
    <w:rsid w:val="003233A3"/>
    <w:rsid w:val="0034455D"/>
    <w:rsid w:val="0034604B"/>
    <w:rsid w:val="00346D17"/>
    <w:rsid w:val="00347972"/>
    <w:rsid w:val="003559CC"/>
    <w:rsid w:val="003569D7"/>
    <w:rsid w:val="003608AC"/>
    <w:rsid w:val="0036465A"/>
    <w:rsid w:val="00392C65"/>
    <w:rsid w:val="00392ED5"/>
    <w:rsid w:val="003A19DC"/>
    <w:rsid w:val="003A1B45"/>
    <w:rsid w:val="003B46FC"/>
    <w:rsid w:val="003B5767"/>
    <w:rsid w:val="003B7605"/>
    <w:rsid w:val="003C18E6"/>
    <w:rsid w:val="003C6BCA"/>
    <w:rsid w:val="003C7902"/>
    <w:rsid w:val="003D0BFF"/>
    <w:rsid w:val="003D21D4"/>
    <w:rsid w:val="003D224C"/>
    <w:rsid w:val="003D281C"/>
    <w:rsid w:val="003D2991"/>
    <w:rsid w:val="003E5BE5"/>
    <w:rsid w:val="003F18D1"/>
    <w:rsid w:val="003F4F0E"/>
    <w:rsid w:val="003F6E06"/>
    <w:rsid w:val="00403C7A"/>
    <w:rsid w:val="004057A6"/>
    <w:rsid w:val="00406554"/>
    <w:rsid w:val="004131B0"/>
    <w:rsid w:val="00416C42"/>
    <w:rsid w:val="00422476"/>
    <w:rsid w:val="0042385C"/>
    <w:rsid w:val="00431654"/>
    <w:rsid w:val="00434926"/>
    <w:rsid w:val="00444217"/>
    <w:rsid w:val="0044496B"/>
    <w:rsid w:val="004478F4"/>
    <w:rsid w:val="00450F7A"/>
    <w:rsid w:val="00452C6D"/>
    <w:rsid w:val="00454630"/>
    <w:rsid w:val="00455E0B"/>
    <w:rsid w:val="004659EE"/>
    <w:rsid w:val="00493114"/>
    <w:rsid w:val="004936C2"/>
    <w:rsid w:val="0049379C"/>
    <w:rsid w:val="004A1CA0"/>
    <w:rsid w:val="004A22E9"/>
    <w:rsid w:val="004A5BC5"/>
    <w:rsid w:val="004B023D"/>
    <w:rsid w:val="004C0909"/>
    <w:rsid w:val="004C3F97"/>
    <w:rsid w:val="004D3339"/>
    <w:rsid w:val="004D353F"/>
    <w:rsid w:val="004D36D7"/>
    <w:rsid w:val="004D682B"/>
    <w:rsid w:val="004E5791"/>
    <w:rsid w:val="004E6152"/>
    <w:rsid w:val="004F344A"/>
    <w:rsid w:val="00503384"/>
    <w:rsid w:val="00506A1E"/>
    <w:rsid w:val="00510639"/>
    <w:rsid w:val="00516142"/>
    <w:rsid w:val="00520027"/>
    <w:rsid w:val="0052093C"/>
    <w:rsid w:val="00521B31"/>
    <w:rsid w:val="00522469"/>
    <w:rsid w:val="0052400A"/>
    <w:rsid w:val="00536F43"/>
    <w:rsid w:val="00541899"/>
    <w:rsid w:val="005510BA"/>
    <w:rsid w:val="00554B4E"/>
    <w:rsid w:val="00556C02"/>
    <w:rsid w:val="00563249"/>
    <w:rsid w:val="00563DB1"/>
    <w:rsid w:val="00570A65"/>
    <w:rsid w:val="005740C2"/>
    <w:rsid w:val="005762B1"/>
    <w:rsid w:val="00580456"/>
    <w:rsid w:val="00580E73"/>
    <w:rsid w:val="00593386"/>
    <w:rsid w:val="0059563F"/>
    <w:rsid w:val="00596998"/>
    <w:rsid w:val="005A6E62"/>
    <w:rsid w:val="005C1C41"/>
    <w:rsid w:val="005C1C57"/>
    <w:rsid w:val="005C3A2E"/>
    <w:rsid w:val="005D2B29"/>
    <w:rsid w:val="005D354A"/>
    <w:rsid w:val="005E3235"/>
    <w:rsid w:val="005E4176"/>
    <w:rsid w:val="005E65B5"/>
    <w:rsid w:val="005F3AE9"/>
    <w:rsid w:val="006007BB"/>
    <w:rsid w:val="00601DC0"/>
    <w:rsid w:val="006034CB"/>
    <w:rsid w:val="006131CE"/>
    <w:rsid w:val="00617D6E"/>
    <w:rsid w:val="00622D61"/>
    <w:rsid w:val="00624198"/>
    <w:rsid w:val="006242E1"/>
    <w:rsid w:val="006428E5"/>
    <w:rsid w:val="00644958"/>
    <w:rsid w:val="00662F40"/>
    <w:rsid w:val="00672919"/>
    <w:rsid w:val="00686587"/>
    <w:rsid w:val="006904CF"/>
    <w:rsid w:val="00695EE2"/>
    <w:rsid w:val="0069660B"/>
    <w:rsid w:val="006A1B33"/>
    <w:rsid w:val="006A48F1"/>
    <w:rsid w:val="006A71A3"/>
    <w:rsid w:val="006B03F2"/>
    <w:rsid w:val="006B1639"/>
    <w:rsid w:val="006B523E"/>
    <w:rsid w:val="006B5CA7"/>
    <w:rsid w:val="006B5E89"/>
    <w:rsid w:val="006C19B2"/>
    <w:rsid w:val="006C30A0"/>
    <w:rsid w:val="006C35FF"/>
    <w:rsid w:val="006C57F2"/>
    <w:rsid w:val="006C5949"/>
    <w:rsid w:val="006C6832"/>
    <w:rsid w:val="006D1370"/>
    <w:rsid w:val="006D2C28"/>
    <w:rsid w:val="006D3FC1"/>
    <w:rsid w:val="006E6581"/>
    <w:rsid w:val="006E71DF"/>
    <w:rsid w:val="006F1CC4"/>
    <w:rsid w:val="006F2A86"/>
    <w:rsid w:val="006F3163"/>
    <w:rsid w:val="00705FEC"/>
    <w:rsid w:val="0071147A"/>
    <w:rsid w:val="0071185D"/>
    <w:rsid w:val="007222AD"/>
    <w:rsid w:val="007267CF"/>
    <w:rsid w:val="00731F3F"/>
    <w:rsid w:val="00733BAB"/>
    <w:rsid w:val="007436BF"/>
    <w:rsid w:val="007443E9"/>
    <w:rsid w:val="00745DCE"/>
    <w:rsid w:val="00753D89"/>
    <w:rsid w:val="00755C9B"/>
    <w:rsid w:val="00760FE4"/>
    <w:rsid w:val="00763D8B"/>
    <w:rsid w:val="007657F6"/>
    <w:rsid w:val="0077125A"/>
    <w:rsid w:val="00777ACB"/>
    <w:rsid w:val="00786F58"/>
    <w:rsid w:val="00787CC1"/>
    <w:rsid w:val="00792F4E"/>
    <w:rsid w:val="0079398D"/>
    <w:rsid w:val="00796C25"/>
    <w:rsid w:val="007A287C"/>
    <w:rsid w:val="007A3B2A"/>
    <w:rsid w:val="007B5522"/>
    <w:rsid w:val="007C0EE0"/>
    <w:rsid w:val="007C1B71"/>
    <w:rsid w:val="007C2FBB"/>
    <w:rsid w:val="007C7164"/>
    <w:rsid w:val="007D1984"/>
    <w:rsid w:val="007D2AFE"/>
    <w:rsid w:val="007D44EC"/>
    <w:rsid w:val="007E3FEA"/>
    <w:rsid w:val="007F0A0B"/>
    <w:rsid w:val="007F3A60"/>
    <w:rsid w:val="007F3D0B"/>
    <w:rsid w:val="007F7C94"/>
    <w:rsid w:val="00806F38"/>
    <w:rsid w:val="00810E4B"/>
    <w:rsid w:val="00814BAA"/>
    <w:rsid w:val="00824295"/>
    <w:rsid w:val="00827BDF"/>
    <w:rsid w:val="008313F3"/>
    <w:rsid w:val="008405BB"/>
    <w:rsid w:val="00840701"/>
    <w:rsid w:val="00845EA9"/>
    <w:rsid w:val="00846494"/>
    <w:rsid w:val="00847B20"/>
    <w:rsid w:val="008509D3"/>
    <w:rsid w:val="00853418"/>
    <w:rsid w:val="00857CF6"/>
    <w:rsid w:val="008610ED"/>
    <w:rsid w:val="00861C6A"/>
    <w:rsid w:val="00865199"/>
    <w:rsid w:val="00867EAF"/>
    <w:rsid w:val="00873C6B"/>
    <w:rsid w:val="0088426A"/>
    <w:rsid w:val="00890108"/>
    <w:rsid w:val="00893877"/>
    <w:rsid w:val="0089532C"/>
    <w:rsid w:val="00896681"/>
    <w:rsid w:val="008A2749"/>
    <w:rsid w:val="008A3A90"/>
    <w:rsid w:val="008B06D4"/>
    <w:rsid w:val="008B4F20"/>
    <w:rsid w:val="008B7FFD"/>
    <w:rsid w:val="008C2920"/>
    <w:rsid w:val="008C4307"/>
    <w:rsid w:val="008D23DF"/>
    <w:rsid w:val="008D73BF"/>
    <w:rsid w:val="008D7F09"/>
    <w:rsid w:val="008E5B64"/>
    <w:rsid w:val="008E7DAA"/>
    <w:rsid w:val="008F0094"/>
    <w:rsid w:val="008F340F"/>
    <w:rsid w:val="00903523"/>
    <w:rsid w:val="0090659A"/>
    <w:rsid w:val="00915986"/>
    <w:rsid w:val="00917624"/>
    <w:rsid w:val="00926192"/>
    <w:rsid w:val="00930386"/>
    <w:rsid w:val="009309F5"/>
    <w:rsid w:val="00931900"/>
    <w:rsid w:val="00933237"/>
    <w:rsid w:val="00933F28"/>
    <w:rsid w:val="00937133"/>
    <w:rsid w:val="0094655E"/>
    <w:rsid w:val="009476C0"/>
    <w:rsid w:val="009575B7"/>
    <w:rsid w:val="00963E34"/>
    <w:rsid w:val="00964DFA"/>
    <w:rsid w:val="0098155C"/>
    <w:rsid w:val="00983B77"/>
    <w:rsid w:val="00996053"/>
    <w:rsid w:val="009A0B2F"/>
    <w:rsid w:val="009A1CF4"/>
    <w:rsid w:val="009A37D7"/>
    <w:rsid w:val="009A4E17"/>
    <w:rsid w:val="009A6955"/>
    <w:rsid w:val="009B14C4"/>
    <w:rsid w:val="009B341C"/>
    <w:rsid w:val="009B5747"/>
    <w:rsid w:val="009D2C27"/>
    <w:rsid w:val="009D748F"/>
    <w:rsid w:val="009E2309"/>
    <w:rsid w:val="009E42B9"/>
    <w:rsid w:val="00A014A3"/>
    <w:rsid w:val="00A0412D"/>
    <w:rsid w:val="00A16E26"/>
    <w:rsid w:val="00A21211"/>
    <w:rsid w:val="00A34E7F"/>
    <w:rsid w:val="00A434C3"/>
    <w:rsid w:val="00A46F0A"/>
    <w:rsid w:val="00A46F25"/>
    <w:rsid w:val="00A47CC2"/>
    <w:rsid w:val="00A60146"/>
    <w:rsid w:val="00A622C4"/>
    <w:rsid w:val="00A754B4"/>
    <w:rsid w:val="00A807C1"/>
    <w:rsid w:val="00A83374"/>
    <w:rsid w:val="00A8620D"/>
    <w:rsid w:val="00A96172"/>
    <w:rsid w:val="00AA5671"/>
    <w:rsid w:val="00AA62EC"/>
    <w:rsid w:val="00AB0D6A"/>
    <w:rsid w:val="00AB43B3"/>
    <w:rsid w:val="00AB49B9"/>
    <w:rsid w:val="00AB758A"/>
    <w:rsid w:val="00AC1E7E"/>
    <w:rsid w:val="00AC507D"/>
    <w:rsid w:val="00AC66E4"/>
    <w:rsid w:val="00AD2834"/>
    <w:rsid w:val="00AD4578"/>
    <w:rsid w:val="00AD68E9"/>
    <w:rsid w:val="00AE0DB1"/>
    <w:rsid w:val="00AE56C0"/>
    <w:rsid w:val="00AF3138"/>
    <w:rsid w:val="00B00914"/>
    <w:rsid w:val="00B02A8E"/>
    <w:rsid w:val="00B052EE"/>
    <w:rsid w:val="00B05DC1"/>
    <w:rsid w:val="00B1081F"/>
    <w:rsid w:val="00B10B93"/>
    <w:rsid w:val="00B27499"/>
    <w:rsid w:val="00B3010D"/>
    <w:rsid w:val="00B35151"/>
    <w:rsid w:val="00B35C3B"/>
    <w:rsid w:val="00B433F2"/>
    <w:rsid w:val="00B447D9"/>
    <w:rsid w:val="00B458E8"/>
    <w:rsid w:val="00B5397B"/>
    <w:rsid w:val="00B62809"/>
    <w:rsid w:val="00B7173D"/>
    <w:rsid w:val="00B7675A"/>
    <w:rsid w:val="00B81898"/>
    <w:rsid w:val="00B8606B"/>
    <w:rsid w:val="00B878E7"/>
    <w:rsid w:val="00B97278"/>
    <w:rsid w:val="00BA1D0B"/>
    <w:rsid w:val="00BA6972"/>
    <w:rsid w:val="00BB1E0D"/>
    <w:rsid w:val="00BB4D9B"/>
    <w:rsid w:val="00BB5BAB"/>
    <w:rsid w:val="00BB73FF"/>
    <w:rsid w:val="00BB7688"/>
    <w:rsid w:val="00BC7CAC"/>
    <w:rsid w:val="00BD6D76"/>
    <w:rsid w:val="00BE56B3"/>
    <w:rsid w:val="00BF04E8"/>
    <w:rsid w:val="00BF16BF"/>
    <w:rsid w:val="00BF4D1F"/>
    <w:rsid w:val="00BF6883"/>
    <w:rsid w:val="00C02A73"/>
    <w:rsid w:val="00C0381C"/>
    <w:rsid w:val="00C063D2"/>
    <w:rsid w:val="00C07FD9"/>
    <w:rsid w:val="00C10955"/>
    <w:rsid w:val="00C11C4D"/>
    <w:rsid w:val="00C1712C"/>
    <w:rsid w:val="00C23E16"/>
    <w:rsid w:val="00C27E37"/>
    <w:rsid w:val="00C32713"/>
    <w:rsid w:val="00C351B8"/>
    <w:rsid w:val="00C410D9"/>
    <w:rsid w:val="00C44DB7"/>
    <w:rsid w:val="00C4510A"/>
    <w:rsid w:val="00C4561C"/>
    <w:rsid w:val="00C47F2E"/>
    <w:rsid w:val="00C51530"/>
    <w:rsid w:val="00C52BA6"/>
    <w:rsid w:val="00C57A1A"/>
    <w:rsid w:val="00C6258F"/>
    <w:rsid w:val="00C63DF6"/>
    <w:rsid w:val="00C63E58"/>
    <w:rsid w:val="00C6495E"/>
    <w:rsid w:val="00C670EE"/>
    <w:rsid w:val="00C67E3B"/>
    <w:rsid w:val="00C90311"/>
    <w:rsid w:val="00C917B4"/>
    <w:rsid w:val="00C91C26"/>
    <w:rsid w:val="00C92B87"/>
    <w:rsid w:val="00CA73D5"/>
    <w:rsid w:val="00CC1C87"/>
    <w:rsid w:val="00CC3000"/>
    <w:rsid w:val="00CC4859"/>
    <w:rsid w:val="00CC7A35"/>
    <w:rsid w:val="00CD072A"/>
    <w:rsid w:val="00CD7F73"/>
    <w:rsid w:val="00CE26C5"/>
    <w:rsid w:val="00CE36AF"/>
    <w:rsid w:val="00CE54DD"/>
    <w:rsid w:val="00CE6FC2"/>
    <w:rsid w:val="00CF0DA5"/>
    <w:rsid w:val="00CF791A"/>
    <w:rsid w:val="00D00D7D"/>
    <w:rsid w:val="00D040BA"/>
    <w:rsid w:val="00D139C8"/>
    <w:rsid w:val="00D17F81"/>
    <w:rsid w:val="00D2758C"/>
    <w:rsid w:val="00D275CA"/>
    <w:rsid w:val="00D2789B"/>
    <w:rsid w:val="00D345AB"/>
    <w:rsid w:val="00D41566"/>
    <w:rsid w:val="00D458EC"/>
    <w:rsid w:val="00D501B0"/>
    <w:rsid w:val="00D52582"/>
    <w:rsid w:val="00D53991"/>
    <w:rsid w:val="00D56A0E"/>
    <w:rsid w:val="00D57AD3"/>
    <w:rsid w:val="00D635FE"/>
    <w:rsid w:val="00D729DE"/>
    <w:rsid w:val="00D75B6A"/>
    <w:rsid w:val="00D84BDA"/>
    <w:rsid w:val="00D876A8"/>
    <w:rsid w:val="00D87F26"/>
    <w:rsid w:val="00D93063"/>
    <w:rsid w:val="00D933B0"/>
    <w:rsid w:val="00D977E8"/>
    <w:rsid w:val="00DA0FB4"/>
    <w:rsid w:val="00DA4248"/>
    <w:rsid w:val="00DB1C89"/>
    <w:rsid w:val="00DB3763"/>
    <w:rsid w:val="00DB4029"/>
    <w:rsid w:val="00DB5F4D"/>
    <w:rsid w:val="00DB6DA5"/>
    <w:rsid w:val="00DC076B"/>
    <w:rsid w:val="00DC186F"/>
    <w:rsid w:val="00DC18FD"/>
    <w:rsid w:val="00DC252F"/>
    <w:rsid w:val="00DC6050"/>
    <w:rsid w:val="00DD44A6"/>
    <w:rsid w:val="00DE6F44"/>
    <w:rsid w:val="00E037D9"/>
    <w:rsid w:val="00E130EB"/>
    <w:rsid w:val="00E162CD"/>
    <w:rsid w:val="00E17FA5"/>
    <w:rsid w:val="00E23BDB"/>
    <w:rsid w:val="00E24088"/>
    <w:rsid w:val="00E26930"/>
    <w:rsid w:val="00E27257"/>
    <w:rsid w:val="00E36BB7"/>
    <w:rsid w:val="00E36EF2"/>
    <w:rsid w:val="00E449D0"/>
    <w:rsid w:val="00E4506A"/>
    <w:rsid w:val="00E53F99"/>
    <w:rsid w:val="00E549AD"/>
    <w:rsid w:val="00E56510"/>
    <w:rsid w:val="00E62EA8"/>
    <w:rsid w:val="00E647E4"/>
    <w:rsid w:val="00E67A6E"/>
    <w:rsid w:val="00E71B43"/>
    <w:rsid w:val="00E81612"/>
    <w:rsid w:val="00E87D18"/>
    <w:rsid w:val="00E87D62"/>
    <w:rsid w:val="00EA486E"/>
    <w:rsid w:val="00EA4FA3"/>
    <w:rsid w:val="00EB001B"/>
    <w:rsid w:val="00EB6C33"/>
    <w:rsid w:val="00ED6019"/>
    <w:rsid w:val="00ED7830"/>
    <w:rsid w:val="00EE3909"/>
    <w:rsid w:val="00EF4205"/>
    <w:rsid w:val="00EF5939"/>
    <w:rsid w:val="00F01714"/>
    <w:rsid w:val="00F0258F"/>
    <w:rsid w:val="00F02D06"/>
    <w:rsid w:val="00F06FDD"/>
    <w:rsid w:val="00F10819"/>
    <w:rsid w:val="00F16F35"/>
    <w:rsid w:val="00F2229D"/>
    <w:rsid w:val="00F25ABB"/>
    <w:rsid w:val="00F27963"/>
    <w:rsid w:val="00F30446"/>
    <w:rsid w:val="00F3298B"/>
    <w:rsid w:val="00F4135D"/>
    <w:rsid w:val="00F41F1B"/>
    <w:rsid w:val="00F46BD9"/>
    <w:rsid w:val="00F46C1D"/>
    <w:rsid w:val="00F46DF7"/>
    <w:rsid w:val="00F470BE"/>
    <w:rsid w:val="00F53A72"/>
    <w:rsid w:val="00F60BE0"/>
    <w:rsid w:val="00F6280E"/>
    <w:rsid w:val="00F62DA9"/>
    <w:rsid w:val="00F6721B"/>
    <w:rsid w:val="00F7050A"/>
    <w:rsid w:val="00F75533"/>
    <w:rsid w:val="00FA3811"/>
    <w:rsid w:val="00FA3B9F"/>
    <w:rsid w:val="00FA3F06"/>
    <w:rsid w:val="00FA4A26"/>
    <w:rsid w:val="00FA7084"/>
    <w:rsid w:val="00FA7BEF"/>
    <w:rsid w:val="00FB1929"/>
    <w:rsid w:val="00FB5FD9"/>
    <w:rsid w:val="00FC22D4"/>
    <w:rsid w:val="00FD03DC"/>
    <w:rsid w:val="00FD33AB"/>
    <w:rsid w:val="00FD4724"/>
    <w:rsid w:val="00FD4A68"/>
    <w:rsid w:val="00FD68ED"/>
    <w:rsid w:val="00FE2824"/>
    <w:rsid w:val="00FE661F"/>
    <w:rsid w:val="00FF0400"/>
    <w:rsid w:val="00FF0A78"/>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523CE64-08A1-4607-8FCB-D1E50A2D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349556-3338-4D3C-9F56-73B89CB21CCD}">
  <ds:schemaRefs>
    <ds:schemaRef ds:uri="http://schemas.openxmlformats.org/officeDocument/2006/bibliography"/>
  </ds:schemaRefs>
</ds:datastoreItem>
</file>

<file path=customXml/itemProps2.xml><?xml version="1.0" encoding="utf-8"?>
<ds:datastoreItem xmlns:ds="http://schemas.openxmlformats.org/officeDocument/2006/customXml" ds:itemID="{19E437F7-EC10-4715-AEDF-CCE067B61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4</cp:revision>
  <cp:lastPrinted>2013-03-20T16:37:00Z</cp:lastPrinted>
  <dcterms:created xsi:type="dcterms:W3CDTF">2013-09-17T17:05:00Z</dcterms:created>
  <dcterms:modified xsi:type="dcterms:W3CDTF">2013-09-17T17:41:00Z</dcterms:modified>
</cp:coreProperties>
</file>