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53DF93" w14:textId="384E7CFB" w:rsidR="00106A7B" w:rsidRPr="004C271E" w:rsidRDefault="004C271E" w:rsidP="004C271E">
      <w:pPr>
        <w:jc w:val="center"/>
        <w:rPr>
          <w:rFonts w:ascii="Arial" w:hAnsi="Arial" w:cs="Arial"/>
          <w:sz w:val="40"/>
          <w:szCs w:val="40"/>
        </w:rPr>
      </w:pPr>
      <w:r w:rsidRPr="004C271E">
        <w:rPr>
          <w:rFonts w:ascii="Arial" w:hAnsi="Arial" w:cs="Arial"/>
          <w:sz w:val="40"/>
          <w:szCs w:val="40"/>
        </w:rPr>
        <w:t>NETB 3</w:t>
      </w:r>
      <w:r w:rsidR="00211D0E">
        <w:rPr>
          <w:rFonts w:ascii="Arial" w:hAnsi="Arial" w:cs="Arial"/>
          <w:sz w:val="40"/>
          <w:szCs w:val="40"/>
        </w:rPr>
        <w:t>7</w:t>
      </w:r>
      <w:r w:rsidRPr="004C271E">
        <w:rPr>
          <w:rFonts w:ascii="Arial" w:hAnsi="Arial" w:cs="Arial"/>
          <w:sz w:val="40"/>
          <w:szCs w:val="40"/>
        </w:rPr>
        <w:t>8, Java Programming</w:t>
      </w:r>
    </w:p>
    <w:p w14:paraId="0CB50729" w14:textId="77777777" w:rsidR="004C271E" w:rsidRPr="004C271E" w:rsidRDefault="004C271E" w:rsidP="004C271E">
      <w:pPr>
        <w:jc w:val="center"/>
        <w:rPr>
          <w:rFonts w:ascii="Arial" w:hAnsi="Arial" w:cs="Arial"/>
          <w:sz w:val="32"/>
          <w:szCs w:val="32"/>
        </w:rPr>
      </w:pPr>
      <w:r w:rsidRPr="004C271E">
        <w:rPr>
          <w:rFonts w:ascii="Arial" w:hAnsi="Arial" w:cs="Arial"/>
          <w:sz w:val="32"/>
          <w:szCs w:val="32"/>
        </w:rPr>
        <w:t>Alexander Kolchev, F55283</w:t>
      </w:r>
    </w:p>
    <w:p w14:paraId="700A1F4C" w14:textId="6A4DCE7C" w:rsidR="004C271E" w:rsidRDefault="004C271E" w:rsidP="00427A5B">
      <w:pPr>
        <w:jc w:val="center"/>
        <w:rPr>
          <w:rFonts w:ascii="Arial" w:hAnsi="Arial" w:cs="Arial"/>
          <w:sz w:val="32"/>
          <w:szCs w:val="32"/>
        </w:rPr>
      </w:pPr>
      <w:r w:rsidRPr="004C271E">
        <w:rPr>
          <w:rFonts w:ascii="Arial" w:hAnsi="Arial" w:cs="Arial"/>
          <w:sz w:val="32"/>
          <w:szCs w:val="32"/>
        </w:rPr>
        <w:t>2012/2013 Spring Semester</w:t>
      </w:r>
    </w:p>
    <w:p w14:paraId="45F75D63" w14:textId="77777777" w:rsidR="00427A5B" w:rsidRPr="004C271E" w:rsidRDefault="00427A5B" w:rsidP="00427A5B">
      <w:pPr>
        <w:jc w:val="center"/>
        <w:rPr>
          <w:rFonts w:ascii="Arial" w:hAnsi="Arial" w:cs="Arial"/>
          <w:sz w:val="32"/>
          <w:szCs w:val="32"/>
        </w:rPr>
      </w:pPr>
    </w:p>
    <w:p w14:paraId="4F5FA144" w14:textId="77777777" w:rsidR="00602BBE" w:rsidRDefault="004C271E" w:rsidP="00602BBE">
      <w:pPr>
        <w:pStyle w:val="ListParagraph"/>
        <w:numPr>
          <w:ilvl w:val="0"/>
          <w:numId w:val="1"/>
        </w:numPr>
        <w:spacing w:line="360" w:lineRule="auto"/>
        <w:rPr>
          <w:rFonts w:ascii="Arial" w:hAnsi="Arial" w:cs="Arial"/>
          <w:b/>
          <w:bCs/>
          <w:sz w:val="24"/>
          <w:szCs w:val="24"/>
        </w:rPr>
      </w:pPr>
      <w:r>
        <w:rPr>
          <w:rFonts w:ascii="Arial" w:hAnsi="Arial" w:cs="Arial"/>
          <w:b/>
          <w:bCs/>
          <w:sz w:val="24"/>
          <w:szCs w:val="24"/>
        </w:rPr>
        <w:t>Assignment description</w:t>
      </w:r>
    </w:p>
    <w:p w14:paraId="22BA94E2" w14:textId="4748F471" w:rsidR="004C271E" w:rsidRPr="004C271E" w:rsidRDefault="00427A5B" w:rsidP="00602BBE">
      <w:pPr>
        <w:pStyle w:val="ListParagraph"/>
        <w:spacing w:line="360" w:lineRule="auto"/>
        <w:ind w:left="1080" w:firstLine="360"/>
        <w:rPr>
          <w:rFonts w:ascii="Arial" w:hAnsi="Arial" w:cs="Arial"/>
          <w:b/>
          <w:bCs/>
          <w:sz w:val="24"/>
          <w:szCs w:val="24"/>
        </w:rPr>
      </w:pPr>
      <w:r>
        <w:rPr>
          <w:rFonts w:ascii="Arial" w:hAnsi="Arial" w:cs="Arial"/>
          <w:sz w:val="20"/>
          <w:szCs w:val="20"/>
        </w:rPr>
        <w:t xml:space="preserve">Variant 4, Music Manager. </w:t>
      </w:r>
      <w:r w:rsidR="004C271E" w:rsidRPr="004C271E">
        <w:rPr>
          <w:rFonts w:ascii="Arial" w:hAnsi="Arial" w:cs="Arial"/>
          <w:sz w:val="20"/>
          <w:szCs w:val="20"/>
        </w:rPr>
        <w:t>Using Java / Swing write a program that displays and edits the tags of music media files. The program opens a folder that contains music .mp3 and .flac files, displays file list to the user, and lets him display, and edit the tags contents. The program must have the following features:</w:t>
      </w:r>
    </w:p>
    <w:p w14:paraId="6AEE5A25" w14:textId="77777777" w:rsidR="004C271E" w:rsidRPr="004C271E" w:rsidRDefault="004C271E" w:rsidP="004C271E">
      <w:pPr>
        <w:pStyle w:val="ListParagraph"/>
        <w:numPr>
          <w:ilvl w:val="0"/>
          <w:numId w:val="3"/>
        </w:numPr>
        <w:rPr>
          <w:rFonts w:ascii="Arial" w:hAnsi="Arial" w:cs="Arial"/>
          <w:sz w:val="20"/>
          <w:szCs w:val="20"/>
        </w:rPr>
      </w:pPr>
      <w:r w:rsidRPr="004C271E">
        <w:rPr>
          <w:rFonts w:ascii="Arial" w:hAnsi="Arial" w:cs="Arial"/>
          <w:sz w:val="20"/>
          <w:szCs w:val="20"/>
        </w:rPr>
        <w:t>GUI to edit file tags, such as author, title, album, year, genre, etc.</w:t>
      </w:r>
    </w:p>
    <w:p w14:paraId="5505388C" w14:textId="77777777" w:rsidR="004C271E" w:rsidRDefault="004C271E" w:rsidP="004C271E">
      <w:pPr>
        <w:pStyle w:val="ListParagraph"/>
        <w:numPr>
          <w:ilvl w:val="0"/>
          <w:numId w:val="3"/>
        </w:numPr>
        <w:rPr>
          <w:rFonts w:ascii="Arial" w:hAnsi="Arial" w:cs="Arial"/>
          <w:sz w:val="20"/>
          <w:szCs w:val="20"/>
        </w:rPr>
      </w:pPr>
      <w:r w:rsidRPr="004C271E">
        <w:rPr>
          <w:rFonts w:ascii="Arial" w:hAnsi="Arial" w:cs="Arial"/>
          <w:sz w:val="20"/>
          <w:szCs w:val="20"/>
        </w:rPr>
        <w:t>GUI for to select the folder to open.</w:t>
      </w:r>
    </w:p>
    <w:p w14:paraId="44573D7B" w14:textId="77777777" w:rsidR="004C271E" w:rsidRPr="004C271E" w:rsidRDefault="004C271E" w:rsidP="004C271E">
      <w:pPr>
        <w:pStyle w:val="ListParagraph"/>
        <w:ind w:left="2160"/>
        <w:rPr>
          <w:rFonts w:ascii="Arial" w:hAnsi="Arial" w:cs="Arial"/>
          <w:sz w:val="20"/>
          <w:szCs w:val="20"/>
        </w:rPr>
      </w:pPr>
      <w:r w:rsidRPr="004C271E">
        <w:rPr>
          <w:rFonts w:ascii="Arial" w:hAnsi="Arial" w:cs="Arial"/>
          <w:sz w:val="20"/>
          <w:szCs w:val="20"/>
        </w:rPr>
        <w:tab/>
      </w:r>
      <w:r w:rsidRPr="004C271E">
        <w:rPr>
          <w:rFonts w:ascii="Arial" w:hAnsi="Arial" w:cs="Arial"/>
          <w:sz w:val="20"/>
          <w:szCs w:val="20"/>
        </w:rPr>
        <w:tab/>
      </w:r>
    </w:p>
    <w:p w14:paraId="61DE83BA" w14:textId="77777777" w:rsidR="004C271E" w:rsidRDefault="004C271E" w:rsidP="00602BBE">
      <w:pPr>
        <w:pStyle w:val="ListParagraph"/>
        <w:numPr>
          <w:ilvl w:val="0"/>
          <w:numId w:val="1"/>
        </w:numPr>
        <w:spacing w:line="360" w:lineRule="auto"/>
        <w:rPr>
          <w:rFonts w:ascii="Arial" w:hAnsi="Arial" w:cs="Arial"/>
          <w:b/>
          <w:bCs/>
          <w:sz w:val="24"/>
          <w:szCs w:val="24"/>
        </w:rPr>
      </w:pPr>
      <w:r>
        <w:rPr>
          <w:rFonts w:ascii="Arial" w:hAnsi="Arial" w:cs="Arial"/>
          <w:b/>
          <w:bCs/>
          <w:sz w:val="24"/>
          <w:szCs w:val="24"/>
        </w:rPr>
        <w:t>Functional description</w:t>
      </w:r>
    </w:p>
    <w:p w14:paraId="307073ED" w14:textId="77777777" w:rsidR="004C271E" w:rsidRDefault="004C271E" w:rsidP="004C271E">
      <w:pPr>
        <w:pStyle w:val="ListParagraph"/>
        <w:spacing w:line="360" w:lineRule="auto"/>
        <w:ind w:left="1080" w:firstLine="360"/>
        <w:rPr>
          <w:rFonts w:ascii="Arial" w:hAnsi="Arial" w:cs="Arial"/>
          <w:sz w:val="20"/>
          <w:szCs w:val="20"/>
        </w:rPr>
      </w:pPr>
      <w:r w:rsidRPr="004C271E">
        <w:rPr>
          <w:rFonts w:ascii="Arial" w:hAnsi="Arial" w:cs="Arial"/>
          <w:sz w:val="20"/>
          <w:szCs w:val="20"/>
        </w:rPr>
        <w:t xml:space="preserve">The application </w:t>
      </w:r>
      <w:r>
        <w:rPr>
          <w:rFonts w:ascii="Arial" w:hAnsi="Arial" w:cs="Arial"/>
          <w:sz w:val="20"/>
          <w:szCs w:val="20"/>
        </w:rPr>
        <w:t>provides the following functionalities:</w:t>
      </w:r>
    </w:p>
    <w:p w14:paraId="651C2084" w14:textId="77777777" w:rsidR="004C271E" w:rsidRPr="0030624B" w:rsidRDefault="0030624B" w:rsidP="0030624B">
      <w:pPr>
        <w:pStyle w:val="ListParagraph"/>
        <w:numPr>
          <w:ilvl w:val="0"/>
          <w:numId w:val="4"/>
        </w:numPr>
        <w:spacing w:line="360" w:lineRule="auto"/>
        <w:rPr>
          <w:rFonts w:ascii="Arial" w:hAnsi="Arial" w:cs="Arial"/>
          <w:b/>
          <w:bCs/>
          <w:sz w:val="20"/>
          <w:szCs w:val="20"/>
        </w:rPr>
      </w:pPr>
      <w:r w:rsidRPr="0030624B">
        <w:rPr>
          <w:rFonts w:ascii="Arial" w:hAnsi="Arial" w:cs="Arial"/>
          <w:b/>
          <w:bCs/>
          <w:sz w:val="20"/>
          <w:szCs w:val="20"/>
        </w:rPr>
        <w:t>File menu</w:t>
      </w:r>
    </w:p>
    <w:p w14:paraId="0318447E" w14:textId="0C6A97D7" w:rsidR="0030624B" w:rsidRPr="0030624B" w:rsidRDefault="0030624B" w:rsidP="0030624B">
      <w:pPr>
        <w:pStyle w:val="ListParagraph"/>
        <w:numPr>
          <w:ilvl w:val="1"/>
          <w:numId w:val="4"/>
        </w:numPr>
        <w:spacing w:line="360" w:lineRule="auto"/>
        <w:rPr>
          <w:rFonts w:ascii="Arial" w:hAnsi="Arial" w:cs="Arial"/>
          <w:sz w:val="20"/>
          <w:szCs w:val="20"/>
        </w:rPr>
      </w:pPr>
      <w:r w:rsidRPr="0030624B">
        <w:rPr>
          <w:rFonts w:ascii="Arial" w:hAnsi="Arial" w:cs="Arial"/>
          <w:b/>
          <w:bCs/>
          <w:sz w:val="20"/>
          <w:szCs w:val="20"/>
        </w:rPr>
        <w:t xml:space="preserve">Import </w:t>
      </w:r>
      <w:r>
        <w:rPr>
          <w:rFonts w:ascii="Arial" w:hAnsi="Arial" w:cs="Arial"/>
          <w:b/>
          <w:bCs/>
          <w:sz w:val="20"/>
          <w:szCs w:val="20"/>
        </w:rPr>
        <w:t>M</w:t>
      </w:r>
      <w:r w:rsidRPr="0030624B">
        <w:rPr>
          <w:rFonts w:ascii="Arial" w:hAnsi="Arial" w:cs="Arial"/>
          <w:b/>
          <w:bCs/>
          <w:sz w:val="20"/>
          <w:szCs w:val="20"/>
        </w:rPr>
        <w:t xml:space="preserve">usic </w:t>
      </w:r>
      <w:r>
        <w:rPr>
          <w:rFonts w:ascii="Arial" w:hAnsi="Arial" w:cs="Arial"/>
          <w:b/>
          <w:bCs/>
          <w:sz w:val="20"/>
          <w:szCs w:val="20"/>
        </w:rPr>
        <w:t>F</w:t>
      </w:r>
      <w:r w:rsidRPr="0030624B">
        <w:rPr>
          <w:rFonts w:ascii="Arial" w:hAnsi="Arial" w:cs="Arial"/>
          <w:b/>
          <w:bCs/>
          <w:sz w:val="20"/>
          <w:szCs w:val="20"/>
        </w:rPr>
        <w:t>iles</w:t>
      </w:r>
      <w:r>
        <w:rPr>
          <w:rFonts w:ascii="Arial" w:hAnsi="Arial" w:cs="Arial"/>
          <w:sz w:val="20"/>
          <w:szCs w:val="20"/>
        </w:rPr>
        <w:t xml:space="preserve"> –</w:t>
      </w:r>
      <w:r w:rsidR="00846972">
        <w:rPr>
          <w:rFonts w:ascii="Arial" w:hAnsi="Arial" w:cs="Arial"/>
          <w:sz w:val="20"/>
          <w:szCs w:val="20"/>
        </w:rPr>
        <w:t xml:space="preserve"> When selected, a filechooser window appears, allowing </w:t>
      </w:r>
      <w:r w:rsidR="004F02A5">
        <w:rPr>
          <w:rFonts w:ascii="Arial" w:hAnsi="Arial" w:cs="Arial"/>
          <w:sz w:val="20"/>
          <w:szCs w:val="20"/>
        </w:rPr>
        <w:t xml:space="preserve">import of </w:t>
      </w:r>
      <w:r w:rsidR="00846972">
        <w:rPr>
          <w:rFonts w:ascii="Arial" w:hAnsi="Arial" w:cs="Arial"/>
          <w:sz w:val="20"/>
          <w:szCs w:val="20"/>
        </w:rPr>
        <w:t>multiple files with extensions restricted to .mp3 and .flac.</w:t>
      </w:r>
    </w:p>
    <w:p w14:paraId="550855C3" w14:textId="77777777" w:rsidR="0030624B" w:rsidRPr="0030624B" w:rsidRDefault="0030624B" w:rsidP="0030624B">
      <w:pPr>
        <w:pStyle w:val="ListParagraph"/>
        <w:numPr>
          <w:ilvl w:val="1"/>
          <w:numId w:val="4"/>
        </w:numPr>
        <w:spacing w:line="360" w:lineRule="auto"/>
        <w:rPr>
          <w:rFonts w:ascii="Arial" w:hAnsi="Arial" w:cs="Arial"/>
          <w:sz w:val="20"/>
          <w:szCs w:val="20"/>
        </w:rPr>
      </w:pPr>
      <w:r w:rsidRPr="0030624B">
        <w:rPr>
          <w:rFonts w:ascii="Arial" w:hAnsi="Arial" w:cs="Arial"/>
          <w:b/>
          <w:bCs/>
          <w:sz w:val="20"/>
          <w:szCs w:val="20"/>
        </w:rPr>
        <w:t>Save</w:t>
      </w:r>
      <w:r>
        <w:rPr>
          <w:rFonts w:ascii="Arial" w:hAnsi="Arial" w:cs="Arial"/>
          <w:sz w:val="20"/>
          <w:szCs w:val="20"/>
        </w:rPr>
        <w:t xml:space="preserve"> – Saves the file tags.</w:t>
      </w:r>
    </w:p>
    <w:p w14:paraId="3BCEF854" w14:textId="71F0839A" w:rsidR="0030624B" w:rsidRPr="0030624B" w:rsidRDefault="0030624B" w:rsidP="0030624B">
      <w:pPr>
        <w:pStyle w:val="ListParagraph"/>
        <w:numPr>
          <w:ilvl w:val="1"/>
          <w:numId w:val="4"/>
        </w:numPr>
        <w:spacing w:line="360" w:lineRule="auto"/>
        <w:rPr>
          <w:rFonts w:ascii="Arial" w:hAnsi="Arial" w:cs="Arial"/>
          <w:sz w:val="20"/>
          <w:szCs w:val="20"/>
        </w:rPr>
      </w:pPr>
      <w:r w:rsidRPr="0030624B">
        <w:rPr>
          <w:rFonts w:ascii="Arial" w:hAnsi="Arial" w:cs="Arial"/>
          <w:b/>
          <w:bCs/>
          <w:sz w:val="20"/>
          <w:szCs w:val="20"/>
        </w:rPr>
        <w:t xml:space="preserve">Export Project </w:t>
      </w:r>
      <w:r>
        <w:rPr>
          <w:rFonts w:ascii="Arial" w:hAnsi="Arial" w:cs="Arial"/>
          <w:sz w:val="20"/>
          <w:szCs w:val="20"/>
        </w:rPr>
        <w:t xml:space="preserve">– Creates a project file of the files currently being modified and saves the project file, without modifying the </w:t>
      </w:r>
      <w:r w:rsidR="00602BBE">
        <w:rPr>
          <w:rFonts w:ascii="Arial" w:hAnsi="Arial" w:cs="Arial"/>
          <w:sz w:val="20"/>
          <w:szCs w:val="20"/>
        </w:rPr>
        <w:t xml:space="preserve">actual </w:t>
      </w:r>
      <w:r>
        <w:rPr>
          <w:rFonts w:ascii="Arial" w:hAnsi="Arial" w:cs="Arial"/>
          <w:sz w:val="20"/>
          <w:szCs w:val="20"/>
        </w:rPr>
        <w:t>music files. This allows the user to save his progress.</w:t>
      </w:r>
    </w:p>
    <w:p w14:paraId="0E197ADF" w14:textId="51033056" w:rsidR="0030624B" w:rsidRPr="0030624B" w:rsidRDefault="0030624B" w:rsidP="003B3E57">
      <w:pPr>
        <w:pStyle w:val="ListParagraph"/>
        <w:numPr>
          <w:ilvl w:val="1"/>
          <w:numId w:val="4"/>
        </w:numPr>
        <w:spacing w:before="240" w:line="360" w:lineRule="auto"/>
        <w:rPr>
          <w:rFonts w:ascii="Arial" w:hAnsi="Arial" w:cs="Arial"/>
          <w:sz w:val="20"/>
          <w:szCs w:val="20"/>
        </w:rPr>
      </w:pPr>
      <w:r w:rsidRPr="0030624B">
        <w:rPr>
          <w:rFonts w:ascii="Arial" w:hAnsi="Arial" w:cs="Arial"/>
          <w:b/>
          <w:bCs/>
          <w:sz w:val="20"/>
          <w:szCs w:val="20"/>
        </w:rPr>
        <w:t>Import Project</w:t>
      </w:r>
      <w:r>
        <w:rPr>
          <w:rFonts w:ascii="Arial" w:hAnsi="Arial" w:cs="Arial"/>
          <w:sz w:val="20"/>
          <w:szCs w:val="20"/>
        </w:rPr>
        <w:t xml:space="preserve"> – </w:t>
      </w:r>
      <w:r w:rsidR="00085095">
        <w:rPr>
          <w:rFonts w:ascii="Arial" w:hAnsi="Arial" w:cs="Arial"/>
          <w:sz w:val="20"/>
          <w:szCs w:val="20"/>
        </w:rPr>
        <w:t xml:space="preserve">When selected, a filechooser menu appears, </w:t>
      </w:r>
      <w:r w:rsidR="001A169C">
        <w:rPr>
          <w:rFonts w:ascii="Arial" w:hAnsi="Arial" w:cs="Arial"/>
          <w:sz w:val="20"/>
          <w:szCs w:val="20"/>
        </w:rPr>
        <w:t>prom</w:t>
      </w:r>
      <w:r w:rsidR="00452D0F">
        <w:rPr>
          <w:rFonts w:ascii="Arial" w:hAnsi="Arial" w:cs="Arial"/>
          <w:sz w:val="20"/>
          <w:szCs w:val="20"/>
        </w:rPr>
        <w:t>p</w:t>
      </w:r>
      <w:r w:rsidR="001A169C">
        <w:rPr>
          <w:rFonts w:ascii="Arial" w:hAnsi="Arial" w:cs="Arial"/>
          <w:sz w:val="20"/>
          <w:szCs w:val="20"/>
        </w:rPr>
        <w:t>ting</w:t>
      </w:r>
      <w:r w:rsidR="00085095">
        <w:rPr>
          <w:rFonts w:ascii="Arial" w:hAnsi="Arial" w:cs="Arial"/>
          <w:sz w:val="20"/>
          <w:szCs w:val="20"/>
        </w:rPr>
        <w:t xml:space="preserve"> the user to select a Music Manager (.</w:t>
      </w:r>
      <w:r w:rsidR="005B0AC1">
        <w:rPr>
          <w:rFonts w:ascii="Arial" w:hAnsi="Arial" w:cs="Arial"/>
          <w:sz w:val="20"/>
          <w:szCs w:val="20"/>
        </w:rPr>
        <w:t>mmproj</w:t>
      </w:r>
      <w:r w:rsidR="00085095">
        <w:rPr>
          <w:rFonts w:ascii="Arial" w:hAnsi="Arial" w:cs="Arial"/>
          <w:sz w:val="20"/>
          <w:szCs w:val="20"/>
        </w:rPr>
        <w:t>) file</w:t>
      </w:r>
      <w:r w:rsidR="001A169C">
        <w:rPr>
          <w:rFonts w:ascii="Arial" w:hAnsi="Arial" w:cs="Arial"/>
          <w:sz w:val="20"/>
          <w:szCs w:val="20"/>
        </w:rPr>
        <w:t xml:space="preserve"> for import. This feature </w:t>
      </w:r>
      <w:r>
        <w:rPr>
          <w:rFonts w:ascii="Arial" w:hAnsi="Arial" w:cs="Arial"/>
          <w:sz w:val="20"/>
          <w:szCs w:val="20"/>
        </w:rPr>
        <w:t>allows the user to continue his progress</w:t>
      </w:r>
      <w:r w:rsidR="00A63265">
        <w:rPr>
          <w:rFonts w:ascii="Arial" w:hAnsi="Arial" w:cs="Arial"/>
          <w:sz w:val="20"/>
          <w:szCs w:val="20"/>
        </w:rPr>
        <w:t xml:space="preserve"> from a previously saved state</w:t>
      </w:r>
      <w:r>
        <w:rPr>
          <w:rFonts w:ascii="Arial" w:hAnsi="Arial" w:cs="Arial"/>
          <w:sz w:val="20"/>
          <w:szCs w:val="20"/>
        </w:rPr>
        <w:t>.</w:t>
      </w:r>
    </w:p>
    <w:p w14:paraId="028B7403" w14:textId="77777777" w:rsidR="0030624B" w:rsidRDefault="0030624B" w:rsidP="0030624B">
      <w:pPr>
        <w:pStyle w:val="ListParagraph"/>
        <w:numPr>
          <w:ilvl w:val="1"/>
          <w:numId w:val="4"/>
        </w:numPr>
        <w:spacing w:line="360" w:lineRule="auto"/>
        <w:rPr>
          <w:rFonts w:ascii="Arial" w:hAnsi="Arial" w:cs="Arial"/>
          <w:sz w:val="20"/>
          <w:szCs w:val="20"/>
        </w:rPr>
      </w:pPr>
      <w:r w:rsidRPr="0030624B">
        <w:rPr>
          <w:rFonts w:ascii="Arial" w:hAnsi="Arial" w:cs="Arial"/>
          <w:b/>
          <w:bCs/>
          <w:sz w:val="20"/>
          <w:szCs w:val="20"/>
        </w:rPr>
        <w:t>Exit</w:t>
      </w:r>
      <w:r>
        <w:rPr>
          <w:rFonts w:ascii="Arial" w:hAnsi="Arial" w:cs="Arial"/>
          <w:sz w:val="20"/>
          <w:szCs w:val="20"/>
        </w:rPr>
        <w:t xml:space="preserve"> – Exits the application.</w:t>
      </w:r>
    </w:p>
    <w:p w14:paraId="3AEE5701" w14:textId="77777777" w:rsidR="0030624B" w:rsidRDefault="0030624B" w:rsidP="0030624B">
      <w:pPr>
        <w:pStyle w:val="ListParagraph"/>
        <w:numPr>
          <w:ilvl w:val="0"/>
          <w:numId w:val="4"/>
        </w:numPr>
        <w:spacing w:line="360" w:lineRule="auto"/>
        <w:rPr>
          <w:rFonts w:ascii="Arial" w:hAnsi="Arial" w:cs="Arial"/>
          <w:b/>
          <w:bCs/>
          <w:sz w:val="20"/>
          <w:szCs w:val="20"/>
        </w:rPr>
      </w:pPr>
      <w:r w:rsidRPr="0030624B">
        <w:rPr>
          <w:rFonts w:ascii="Arial" w:hAnsi="Arial" w:cs="Arial"/>
          <w:b/>
          <w:bCs/>
          <w:sz w:val="20"/>
          <w:szCs w:val="20"/>
        </w:rPr>
        <w:t>View menu</w:t>
      </w:r>
    </w:p>
    <w:p w14:paraId="648C98E1" w14:textId="77777777" w:rsidR="0030624B" w:rsidRPr="0030624B" w:rsidRDefault="0030624B" w:rsidP="0030624B">
      <w:pPr>
        <w:pStyle w:val="ListParagraph"/>
        <w:numPr>
          <w:ilvl w:val="1"/>
          <w:numId w:val="4"/>
        </w:numPr>
        <w:spacing w:line="360" w:lineRule="auto"/>
        <w:rPr>
          <w:rFonts w:ascii="Arial" w:hAnsi="Arial" w:cs="Arial"/>
          <w:sz w:val="20"/>
          <w:szCs w:val="20"/>
        </w:rPr>
      </w:pPr>
      <w:r>
        <w:rPr>
          <w:rFonts w:ascii="Arial" w:hAnsi="Arial" w:cs="Arial"/>
          <w:b/>
          <w:bCs/>
          <w:sz w:val="20"/>
          <w:szCs w:val="20"/>
        </w:rPr>
        <w:t xml:space="preserve">Full Screen – </w:t>
      </w:r>
      <w:r w:rsidRPr="0030624B">
        <w:rPr>
          <w:rFonts w:ascii="Arial" w:hAnsi="Arial" w:cs="Arial"/>
          <w:sz w:val="20"/>
          <w:szCs w:val="20"/>
        </w:rPr>
        <w:t>Switches the application to</w:t>
      </w:r>
      <w:r>
        <w:rPr>
          <w:rFonts w:ascii="Arial" w:hAnsi="Arial" w:cs="Arial"/>
          <w:sz w:val="20"/>
          <w:szCs w:val="20"/>
        </w:rPr>
        <w:t xml:space="preserve"> and out of</w:t>
      </w:r>
      <w:r w:rsidRPr="0030624B">
        <w:rPr>
          <w:rFonts w:ascii="Arial" w:hAnsi="Arial" w:cs="Arial"/>
          <w:sz w:val="20"/>
          <w:szCs w:val="20"/>
        </w:rPr>
        <w:t xml:space="preserve"> full screen mode</w:t>
      </w:r>
      <w:r>
        <w:rPr>
          <w:rFonts w:ascii="Arial" w:hAnsi="Arial" w:cs="Arial"/>
          <w:sz w:val="20"/>
          <w:szCs w:val="20"/>
        </w:rPr>
        <w:t>.</w:t>
      </w:r>
    </w:p>
    <w:p w14:paraId="00D1E694" w14:textId="77777777" w:rsidR="0030624B" w:rsidRPr="0030624B" w:rsidRDefault="0030624B" w:rsidP="0030624B">
      <w:pPr>
        <w:pStyle w:val="ListParagraph"/>
        <w:numPr>
          <w:ilvl w:val="1"/>
          <w:numId w:val="4"/>
        </w:numPr>
        <w:spacing w:line="360" w:lineRule="auto"/>
        <w:rPr>
          <w:rFonts w:ascii="Arial" w:hAnsi="Arial" w:cs="Arial"/>
          <w:b/>
          <w:bCs/>
          <w:sz w:val="20"/>
          <w:szCs w:val="20"/>
        </w:rPr>
      </w:pPr>
      <w:r>
        <w:rPr>
          <w:rFonts w:ascii="Arial" w:hAnsi="Arial" w:cs="Arial"/>
          <w:b/>
          <w:bCs/>
          <w:sz w:val="20"/>
          <w:szCs w:val="20"/>
        </w:rPr>
        <w:t xml:space="preserve">Show Toolbar – </w:t>
      </w:r>
      <w:r w:rsidRPr="0030624B">
        <w:rPr>
          <w:rFonts w:ascii="Arial" w:hAnsi="Arial" w:cs="Arial"/>
          <w:sz w:val="20"/>
          <w:szCs w:val="20"/>
        </w:rPr>
        <w:t>Shows/Hides the</w:t>
      </w:r>
      <w:r>
        <w:rPr>
          <w:rFonts w:ascii="Arial" w:hAnsi="Arial" w:cs="Arial"/>
          <w:sz w:val="20"/>
          <w:szCs w:val="20"/>
        </w:rPr>
        <w:t xml:space="preserve"> buttons</w:t>
      </w:r>
      <w:r w:rsidRPr="0030624B">
        <w:rPr>
          <w:rFonts w:ascii="Arial" w:hAnsi="Arial" w:cs="Arial"/>
          <w:sz w:val="20"/>
          <w:szCs w:val="20"/>
        </w:rPr>
        <w:t xml:space="preserve"> toolbar</w:t>
      </w:r>
      <w:r>
        <w:rPr>
          <w:rFonts w:ascii="Arial" w:hAnsi="Arial" w:cs="Arial"/>
          <w:sz w:val="20"/>
          <w:szCs w:val="20"/>
        </w:rPr>
        <w:t>.</w:t>
      </w:r>
    </w:p>
    <w:p w14:paraId="0F877264" w14:textId="0330A80F" w:rsidR="0030624B" w:rsidRPr="0030624B" w:rsidRDefault="0030624B" w:rsidP="0030624B">
      <w:pPr>
        <w:pStyle w:val="ListParagraph"/>
        <w:numPr>
          <w:ilvl w:val="0"/>
          <w:numId w:val="4"/>
        </w:numPr>
        <w:spacing w:line="360" w:lineRule="auto"/>
        <w:rPr>
          <w:rFonts w:ascii="Arial" w:hAnsi="Arial" w:cs="Arial"/>
          <w:sz w:val="20"/>
          <w:szCs w:val="20"/>
        </w:rPr>
      </w:pPr>
      <w:r>
        <w:rPr>
          <w:rFonts w:ascii="Arial" w:hAnsi="Arial" w:cs="Arial"/>
          <w:b/>
          <w:bCs/>
          <w:sz w:val="20"/>
          <w:szCs w:val="20"/>
        </w:rPr>
        <w:t xml:space="preserve">Refresh music files button – </w:t>
      </w:r>
      <w:r w:rsidRPr="0030624B">
        <w:rPr>
          <w:rFonts w:ascii="Arial" w:hAnsi="Arial" w:cs="Arial"/>
          <w:sz w:val="20"/>
          <w:szCs w:val="20"/>
        </w:rPr>
        <w:t>Refreshes all the files loaded in the table, loosing all unsaved changes. Used if the user wants to start over.</w:t>
      </w:r>
      <w:r w:rsidR="006E1B3F">
        <w:rPr>
          <w:rFonts w:ascii="Arial" w:hAnsi="Arial" w:cs="Arial"/>
          <w:sz w:val="20"/>
          <w:szCs w:val="20"/>
        </w:rPr>
        <w:t xml:space="preserve"> When clicked, a confirmation popup appears.</w:t>
      </w:r>
    </w:p>
    <w:p w14:paraId="5A3C29C3" w14:textId="77777777" w:rsidR="0030624B" w:rsidRDefault="0030624B" w:rsidP="0030624B">
      <w:pPr>
        <w:pStyle w:val="ListParagraph"/>
        <w:numPr>
          <w:ilvl w:val="0"/>
          <w:numId w:val="4"/>
        </w:numPr>
        <w:spacing w:line="360" w:lineRule="auto"/>
        <w:rPr>
          <w:rFonts w:ascii="Arial" w:hAnsi="Arial" w:cs="Arial"/>
          <w:b/>
          <w:bCs/>
          <w:sz w:val="20"/>
          <w:szCs w:val="20"/>
        </w:rPr>
      </w:pPr>
      <w:r>
        <w:rPr>
          <w:rFonts w:ascii="Arial" w:hAnsi="Arial" w:cs="Arial"/>
          <w:b/>
          <w:bCs/>
          <w:sz w:val="20"/>
          <w:szCs w:val="20"/>
        </w:rPr>
        <w:t xml:space="preserve">Save music files </w:t>
      </w:r>
      <w:r w:rsidR="00602BBE">
        <w:rPr>
          <w:rFonts w:ascii="Arial" w:hAnsi="Arial" w:cs="Arial"/>
          <w:b/>
          <w:bCs/>
          <w:sz w:val="20"/>
          <w:szCs w:val="20"/>
        </w:rPr>
        <w:t xml:space="preserve">button </w:t>
      </w:r>
      <w:r>
        <w:rPr>
          <w:rFonts w:ascii="Arial" w:hAnsi="Arial" w:cs="Arial"/>
          <w:b/>
          <w:bCs/>
          <w:sz w:val="20"/>
          <w:szCs w:val="20"/>
        </w:rPr>
        <w:t xml:space="preserve">– </w:t>
      </w:r>
      <w:r w:rsidRPr="0030624B">
        <w:rPr>
          <w:rFonts w:ascii="Arial" w:hAnsi="Arial" w:cs="Arial"/>
          <w:sz w:val="20"/>
          <w:szCs w:val="20"/>
        </w:rPr>
        <w:t>Saves the file tags</w:t>
      </w:r>
      <w:r>
        <w:rPr>
          <w:rFonts w:ascii="Arial" w:hAnsi="Arial" w:cs="Arial"/>
          <w:b/>
          <w:bCs/>
          <w:sz w:val="20"/>
          <w:szCs w:val="20"/>
        </w:rPr>
        <w:t>.</w:t>
      </w:r>
    </w:p>
    <w:p w14:paraId="511B1576" w14:textId="77777777" w:rsidR="0030624B" w:rsidRPr="00602BBE" w:rsidRDefault="0030624B" w:rsidP="0030624B">
      <w:pPr>
        <w:pStyle w:val="ListParagraph"/>
        <w:numPr>
          <w:ilvl w:val="0"/>
          <w:numId w:val="4"/>
        </w:numPr>
        <w:spacing w:line="360" w:lineRule="auto"/>
        <w:rPr>
          <w:rFonts w:ascii="Arial" w:hAnsi="Arial" w:cs="Arial"/>
          <w:b/>
          <w:bCs/>
          <w:sz w:val="20"/>
          <w:szCs w:val="20"/>
        </w:rPr>
      </w:pPr>
      <w:r>
        <w:rPr>
          <w:rFonts w:ascii="Arial" w:hAnsi="Arial" w:cs="Arial"/>
          <w:b/>
          <w:bCs/>
          <w:sz w:val="20"/>
          <w:szCs w:val="20"/>
        </w:rPr>
        <w:lastRenderedPageBreak/>
        <w:t xml:space="preserve">Search bar – </w:t>
      </w:r>
      <w:r w:rsidRPr="0030624B">
        <w:rPr>
          <w:rFonts w:ascii="Arial" w:hAnsi="Arial" w:cs="Arial"/>
          <w:sz w:val="20"/>
          <w:szCs w:val="20"/>
        </w:rPr>
        <w:t>Allows the user to filter the files displayed in the table, by searching by all visible attributes of the music files.</w:t>
      </w:r>
    </w:p>
    <w:p w14:paraId="17133C84" w14:textId="3D726BFD" w:rsidR="00602BBE" w:rsidRPr="00AB7A0C" w:rsidRDefault="00602BBE" w:rsidP="00602BBE">
      <w:pPr>
        <w:pStyle w:val="ListParagraph"/>
        <w:numPr>
          <w:ilvl w:val="0"/>
          <w:numId w:val="4"/>
        </w:numPr>
        <w:spacing w:line="360" w:lineRule="auto"/>
        <w:rPr>
          <w:rFonts w:ascii="Arial" w:hAnsi="Arial" w:cs="Arial"/>
          <w:b/>
          <w:bCs/>
          <w:sz w:val="20"/>
          <w:szCs w:val="20"/>
        </w:rPr>
      </w:pPr>
      <w:r>
        <w:rPr>
          <w:rFonts w:ascii="Arial" w:hAnsi="Arial" w:cs="Arial"/>
          <w:b/>
          <w:bCs/>
          <w:sz w:val="20"/>
          <w:szCs w:val="20"/>
        </w:rPr>
        <w:t xml:space="preserve">Table – </w:t>
      </w:r>
      <w:r w:rsidRPr="00602BBE">
        <w:rPr>
          <w:rFonts w:ascii="Arial" w:hAnsi="Arial" w:cs="Arial"/>
          <w:sz w:val="20"/>
          <w:szCs w:val="20"/>
        </w:rPr>
        <w:t>Displays the loaded music file data</w:t>
      </w:r>
      <w:r>
        <w:rPr>
          <w:rFonts w:ascii="Arial" w:hAnsi="Arial" w:cs="Arial"/>
          <w:sz w:val="20"/>
          <w:szCs w:val="20"/>
        </w:rPr>
        <w:t>.</w:t>
      </w:r>
      <w:r w:rsidR="0050453F">
        <w:rPr>
          <w:rFonts w:ascii="Arial" w:hAnsi="Arial" w:cs="Arial"/>
          <w:sz w:val="20"/>
          <w:szCs w:val="20"/>
        </w:rPr>
        <w:t xml:space="preserve"> Deletion of records from the table is possible, by right clicking on a given music file and selecting </w:t>
      </w:r>
      <w:r w:rsidR="0050453F" w:rsidRPr="0050453F">
        <w:rPr>
          <w:rFonts w:ascii="Arial" w:hAnsi="Arial" w:cs="Arial"/>
          <w:i/>
          <w:iCs/>
          <w:sz w:val="20"/>
          <w:szCs w:val="20"/>
        </w:rPr>
        <w:t>Delete</w:t>
      </w:r>
      <w:r w:rsidR="0050453F">
        <w:rPr>
          <w:rFonts w:ascii="Arial" w:hAnsi="Arial" w:cs="Arial"/>
          <w:sz w:val="20"/>
          <w:szCs w:val="20"/>
        </w:rPr>
        <w:t>.</w:t>
      </w:r>
    </w:p>
    <w:p w14:paraId="23195186" w14:textId="399EDDDA" w:rsidR="003E2256" w:rsidRPr="003E2256" w:rsidRDefault="00AB7A0C" w:rsidP="003E2256">
      <w:pPr>
        <w:pStyle w:val="ListParagraph"/>
        <w:numPr>
          <w:ilvl w:val="0"/>
          <w:numId w:val="4"/>
        </w:numPr>
        <w:spacing w:line="360" w:lineRule="auto"/>
        <w:rPr>
          <w:rFonts w:ascii="Arial" w:hAnsi="Arial" w:cs="Arial"/>
          <w:b/>
          <w:bCs/>
          <w:sz w:val="20"/>
          <w:szCs w:val="20"/>
        </w:rPr>
      </w:pPr>
      <w:r>
        <w:rPr>
          <w:rFonts w:ascii="Arial" w:hAnsi="Arial" w:cs="Arial"/>
          <w:b/>
          <w:bCs/>
          <w:sz w:val="20"/>
          <w:szCs w:val="20"/>
        </w:rPr>
        <w:t xml:space="preserve">Mnemonics and Accelerators – </w:t>
      </w:r>
      <w:r w:rsidRPr="002012B0">
        <w:rPr>
          <w:rFonts w:ascii="Arial" w:hAnsi="Arial" w:cs="Arial"/>
          <w:sz w:val="20"/>
          <w:szCs w:val="20"/>
        </w:rPr>
        <w:t xml:space="preserve">Short keys, for easier and faster navigation through </w:t>
      </w:r>
      <w:r w:rsidR="002012B0" w:rsidRPr="002012B0">
        <w:rPr>
          <w:rFonts w:ascii="Arial" w:hAnsi="Arial" w:cs="Arial"/>
          <w:sz w:val="20"/>
          <w:szCs w:val="20"/>
        </w:rPr>
        <w:t>the menus and functionalities of the user interface.</w:t>
      </w:r>
      <w:r w:rsidR="003E2256">
        <w:rPr>
          <w:rFonts w:ascii="Arial" w:hAnsi="Arial" w:cs="Arial"/>
          <w:sz w:val="20"/>
          <w:szCs w:val="20"/>
        </w:rPr>
        <w:t xml:space="preserve"> </w:t>
      </w:r>
    </w:p>
    <w:p w14:paraId="1EB1B490" w14:textId="689278E6" w:rsidR="003E2256" w:rsidRDefault="003E2256" w:rsidP="003E2256">
      <w:pPr>
        <w:pStyle w:val="ListParagraph"/>
        <w:numPr>
          <w:ilvl w:val="1"/>
          <w:numId w:val="4"/>
        </w:numPr>
        <w:spacing w:line="360" w:lineRule="auto"/>
        <w:rPr>
          <w:rFonts w:ascii="Arial" w:hAnsi="Arial" w:cs="Arial"/>
          <w:b/>
          <w:bCs/>
          <w:sz w:val="20"/>
          <w:szCs w:val="20"/>
        </w:rPr>
      </w:pPr>
      <w:r>
        <w:rPr>
          <w:rFonts w:ascii="Arial" w:hAnsi="Arial" w:cs="Arial"/>
          <w:b/>
          <w:bCs/>
          <w:sz w:val="20"/>
          <w:szCs w:val="20"/>
        </w:rPr>
        <w:t xml:space="preserve">Mnemonics </w:t>
      </w:r>
      <w:r w:rsidR="002D3B3A">
        <w:rPr>
          <w:rFonts w:ascii="Arial" w:hAnsi="Arial" w:cs="Arial"/>
          <w:sz w:val="20"/>
          <w:szCs w:val="20"/>
        </w:rPr>
        <w:t>– used over visible UI elements</w:t>
      </w:r>
      <w:r>
        <w:rPr>
          <w:rFonts w:ascii="Arial" w:hAnsi="Arial" w:cs="Arial"/>
          <w:b/>
          <w:bCs/>
          <w:sz w:val="20"/>
          <w:szCs w:val="20"/>
        </w:rPr>
        <w:t>:</w:t>
      </w:r>
    </w:p>
    <w:p w14:paraId="4D31AA11" w14:textId="6D0DCDF7" w:rsidR="002D3B3A" w:rsidRDefault="002D3B3A" w:rsidP="002D3B3A">
      <w:pPr>
        <w:pStyle w:val="ListParagraph"/>
        <w:numPr>
          <w:ilvl w:val="2"/>
          <w:numId w:val="4"/>
        </w:numPr>
        <w:spacing w:line="360" w:lineRule="auto"/>
        <w:rPr>
          <w:rFonts w:ascii="Arial" w:hAnsi="Arial" w:cs="Arial"/>
          <w:b/>
          <w:bCs/>
          <w:sz w:val="20"/>
          <w:szCs w:val="20"/>
        </w:rPr>
      </w:pPr>
      <w:r>
        <w:rPr>
          <w:rFonts w:ascii="Arial" w:hAnsi="Arial" w:cs="Arial"/>
          <w:b/>
          <w:bCs/>
          <w:sz w:val="20"/>
          <w:szCs w:val="20"/>
        </w:rPr>
        <w:t>Alt + F</w:t>
      </w:r>
      <w:r w:rsidRPr="002D3B3A">
        <w:rPr>
          <w:rFonts w:ascii="Arial" w:hAnsi="Arial" w:cs="Arial"/>
          <w:b/>
          <w:bCs/>
          <w:sz w:val="20"/>
          <w:szCs w:val="20"/>
        </w:rPr>
        <w:t xml:space="preserve"> </w:t>
      </w:r>
      <w:r w:rsidRPr="00215C3E">
        <w:rPr>
          <w:rFonts w:ascii="Arial" w:hAnsi="Arial" w:cs="Arial"/>
          <w:sz w:val="20"/>
          <w:szCs w:val="20"/>
        </w:rPr>
        <w:t xml:space="preserve">– Opens the </w:t>
      </w:r>
      <w:r w:rsidRPr="00215C3E">
        <w:rPr>
          <w:rFonts w:ascii="Arial" w:hAnsi="Arial" w:cs="Arial"/>
          <w:i/>
          <w:iCs/>
          <w:sz w:val="20"/>
          <w:szCs w:val="20"/>
        </w:rPr>
        <w:t>File</w:t>
      </w:r>
      <w:r w:rsidRPr="00215C3E">
        <w:rPr>
          <w:rFonts w:ascii="Arial" w:hAnsi="Arial" w:cs="Arial"/>
          <w:sz w:val="20"/>
          <w:szCs w:val="20"/>
        </w:rPr>
        <w:t xml:space="preserve"> menu</w:t>
      </w:r>
      <w:r w:rsidRPr="002D3B3A">
        <w:rPr>
          <w:rFonts w:ascii="Arial" w:hAnsi="Arial" w:cs="Arial"/>
          <w:b/>
          <w:bCs/>
          <w:sz w:val="20"/>
          <w:szCs w:val="20"/>
        </w:rPr>
        <w:t xml:space="preserve">    </w:t>
      </w:r>
    </w:p>
    <w:p w14:paraId="76F35F5F" w14:textId="77777777" w:rsidR="00215C3E" w:rsidRDefault="004650BF" w:rsidP="00215C3E">
      <w:pPr>
        <w:pStyle w:val="ListParagraph"/>
        <w:numPr>
          <w:ilvl w:val="3"/>
          <w:numId w:val="4"/>
        </w:numPr>
        <w:spacing w:line="360" w:lineRule="auto"/>
        <w:rPr>
          <w:rFonts w:ascii="Arial" w:hAnsi="Arial" w:cs="Arial"/>
          <w:b/>
          <w:bCs/>
          <w:sz w:val="20"/>
          <w:szCs w:val="20"/>
        </w:rPr>
      </w:pPr>
      <w:r>
        <w:rPr>
          <w:rFonts w:ascii="Arial" w:hAnsi="Arial" w:cs="Arial"/>
          <w:b/>
          <w:bCs/>
          <w:sz w:val="20"/>
          <w:szCs w:val="20"/>
        </w:rPr>
        <w:t xml:space="preserve">Alt + S </w:t>
      </w:r>
      <w:r w:rsidR="005372CF" w:rsidRPr="00215C3E">
        <w:rPr>
          <w:rFonts w:ascii="Arial" w:hAnsi="Arial" w:cs="Arial"/>
          <w:sz w:val="20"/>
          <w:szCs w:val="20"/>
        </w:rPr>
        <w:t>–</w:t>
      </w:r>
      <w:r w:rsidRPr="00215C3E">
        <w:rPr>
          <w:rFonts w:ascii="Arial" w:hAnsi="Arial" w:cs="Arial"/>
          <w:sz w:val="20"/>
          <w:szCs w:val="20"/>
        </w:rPr>
        <w:t xml:space="preserve"> </w:t>
      </w:r>
      <w:r w:rsidR="005372CF" w:rsidRPr="00215C3E">
        <w:rPr>
          <w:rFonts w:ascii="Arial" w:hAnsi="Arial" w:cs="Arial"/>
          <w:sz w:val="20"/>
          <w:szCs w:val="20"/>
        </w:rPr>
        <w:t xml:space="preserve">Selects the </w:t>
      </w:r>
      <w:r w:rsidR="005372CF" w:rsidRPr="00215C3E">
        <w:rPr>
          <w:rFonts w:ascii="Arial" w:hAnsi="Arial" w:cs="Arial"/>
          <w:i/>
          <w:iCs/>
          <w:sz w:val="20"/>
          <w:szCs w:val="20"/>
        </w:rPr>
        <w:t>Save</w:t>
      </w:r>
      <w:r w:rsidR="005372CF" w:rsidRPr="00215C3E">
        <w:rPr>
          <w:rFonts w:ascii="Arial" w:hAnsi="Arial" w:cs="Arial"/>
          <w:sz w:val="20"/>
          <w:szCs w:val="20"/>
        </w:rPr>
        <w:t xml:space="preserve"> menu item</w:t>
      </w:r>
    </w:p>
    <w:p w14:paraId="4F4CC904" w14:textId="5AEBAB68" w:rsidR="005372CF" w:rsidRPr="00215C3E" w:rsidRDefault="005372CF" w:rsidP="00CF01CB">
      <w:pPr>
        <w:pStyle w:val="ListParagraph"/>
        <w:numPr>
          <w:ilvl w:val="3"/>
          <w:numId w:val="4"/>
        </w:numPr>
        <w:spacing w:line="360" w:lineRule="auto"/>
        <w:rPr>
          <w:rFonts w:ascii="Arial" w:hAnsi="Arial" w:cs="Arial"/>
          <w:b/>
          <w:bCs/>
          <w:sz w:val="20"/>
          <w:szCs w:val="20"/>
        </w:rPr>
      </w:pPr>
      <w:r w:rsidRPr="00215C3E">
        <w:rPr>
          <w:rFonts w:ascii="Arial" w:hAnsi="Arial" w:cs="Arial"/>
          <w:b/>
          <w:bCs/>
          <w:sz w:val="20"/>
          <w:szCs w:val="20"/>
        </w:rPr>
        <w:t xml:space="preserve">Alt + I </w:t>
      </w:r>
      <w:r w:rsidR="00F176BA">
        <w:rPr>
          <w:rFonts w:ascii="Arial" w:hAnsi="Arial" w:cs="Arial"/>
          <w:b/>
          <w:bCs/>
          <w:sz w:val="20"/>
          <w:szCs w:val="20"/>
        </w:rPr>
        <w:t xml:space="preserve"> </w:t>
      </w:r>
      <w:r w:rsidRPr="00215C3E">
        <w:rPr>
          <w:rFonts w:ascii="Arial" w:hAnsi="Arial" w:cs="Arial"/>
          <w:sz w:val="20"/>
          <w:szCs w:val="20"/>
        </w:rPr>
        <w:t>–</w:t>
      </w:r>
      <w:r w:rsidR="00F176BA">
        <w:rPr>
          <w:rFonts w:ascii="Arial" w:hAnsi="Arial" w:cs="Arial"/>
          <w:sz w:val="20"/>
          <w:szCs w:val="20"/>
        </w:rPr>
        <w:t xml:space="preserve"> </w:t>
      </w:r>
      <w:r w:rsidRPr="00215C3E">
        <w:rPr>
          <w:rFonts w:ascii="Arial" w:hAnsi="Arial" w:cs="Arial"/>
          <w:sz w:val="20"/>
          <w:szCs w:val="20"/>
        </w:rPr>
        <w:t xml:space="preserve">Selects the </w:t>
      </w:r>
      <w:r w:rsidRPr="00215C3E">
        <w:rPr>
          <w:rFonts w:ascii="Arial" w:hAnsi="Arial" w:cs="Arial"/>
          <w:i/>
          <w:iCs/>
          <w:sz w:val="20"/>
          <w:szCs w:val="20"/>
        </w:rPr>
        <w:t>Import</w:t>
      </w:r>
      <w:r w:rsidRPr="00215C3E">
        <w:rPr>
          <w:rFonts w:ascii="Arial" w:hAnsi="Arial" w:cs="Arial"/>
          <w:sz w:val="20"/>
          <w:szCs w:val="20"/>
        </w:rPr>
        <w:t xml:space="preserve"> </w:t>
      </w:r>
      <w:r w:rsidR="00CF01CB" w:rsidRPr="00CF01CB">
        <w:rPr>
          <w:rFonts w:ascii="Arial" w:hAnsi="Arial" w:cs="Arial"/>
          <w:i/>
          <w:iCs/>
          <w:sz w:val="20"/>
          <w:szCs w:val="20"/>
        </w:rPr>
        <w:t>music files</w:t>
      </w:r>
      <w:r w:rsidR="00CF01CB">
        <w:rPr>
          <w:rFonts w:ascii="Arial" w:hAnsi="Arial" w:cs="Arial"/>
          <w:sz w:val="20"/>
          <w:szCs w:val="20"/>
        </w:rPr>
        <w:t xml:space="preserve"> </w:t>
      </w:r>
      <w:r w:rsidRPr="00215C3E">
        <w:rPr>
          <w:rFonts w:ascii="Arial" w:hAnsi="Arial" w:cs="Arial"/>
          <w:sz w:val="20"/>
          <w:szCs w:val="20"/>
        </w:rPr>
        <w:t>menu item</w:t>
      </w:r>
    </w:p>
    <w:p w14:paraId="2AEAD946" w14:textId="3BEFCA4B" w:rsidR="004650BF" w:rsidRDefault="004650BF" w:rsidP="002D3B3A">
      <w:pPr>
        <w:pStyle w:val="ListParagraph"/>
        <w:numPr>
          <w:ilvl w:val="3"/>
          <w:numId w:val="4"/>
        </w:numPr>
        <w:spacing w:line="360" w:lineRule="auto"/>
        <w:rPr>
          <w:rFonts w:ascii="Arial" w:hAnsi="Arial" w:cs="Arial"/>
          <w:b/>
          <w:bCs/>
          <w:sz w:val="20"/>
          <w:szCs w:val="20"/>
        </w:rPr>
      </w:pPr>
      <w:r>
        <w:rPr>
          <w:rFonts w:ascii="Arial" w:hAnsi="Arial" w:cs="Arial"/>
          <w:b/>
          <w:bCs/>
          <w:sz w:val="20"/>
          <w:szCs w:val="20"/>
        </w:rPr>
        <w:t>Alt + E</w:t>
      </w:r>
      <w:r w:rsidR="005372CF">
        <w:rPr>
          <w:rFonts w:ascii="Arial" w:hAnsi="Arial" w:cs="Arial"/>
          <w:b/>
          <w:bCs/>
          <w:sz w:val="20"/>
          <w:szCs w:val="20"/>
        </w:rPr>
        <w:t xml:space="preserve"> </w:t>
      </w:r>
      <w:r w:rsidR="005372CF" w:rsidRPr="00215C3E">
        <w:rPr>
          <w:rFonts w:ascii="Arial" w:hAnsi="Arial" w:cs="Arial"/>
          <w:sz w:val="20"/>
          <w:szCs w:val="20"/>
        </w:rPr>
        <w:t xml:space="preserve">– Selects the </w:t>
      </w:r>
      <w:r w:rsidR="005372CF" w:rsidRPr="00215C3E">
        <w:rPr>
          <w:rFonts w:ascii="Arial" w:hAnsi="Arial" w:cs="Arial"/>
          <w:i/>
          <w:iCs/>
          <w:sz w:val="20"/>
          <w:szCs w:val="20"/>
        </w:rPr>
        <w:t>Export</w:t>
      </w:r>
      <w:r w:rsidR="005372CF" w:rsidRPr="00215C3E">
        <w:rPr>
          <w:rFonts w:ascii="Arial" w:hAnsi="Arial" w:cs="Arial"/>
          <w:sz w:val="20"/>
          <w:szCs w:val="20"/>
        </w:rPr>
        <w:t xml:space="preserve"> </w:t>
      </w:r>
      <w:r w:rsidR="003E0A89" w:rsidRPr="003E0A89">
        <w:rPr>
          <w:rFonts w:ascii="Arial" w:hAnsi="Arial" w:cs="Arial"/>
          <w:i/>
          <w:iCs/>
          <w:sz w:val="20"/>
          <w:szCs w:val="20"/>
        </w:rPr>
        <w:t>project</w:t>
      </w:r>
      <w:r w:rsidR="003E0A89">
        <w:rPr>
          <w:rFonts w:ascii="Arial" w:hAnsi="Arial" w:cs="Arial"/>
          <w:sz w:val="20"/>
          <w:szCs w:val="20"/>
        </w:rPr>
        <w:t xml:space="preserve"> </w:t>
      </w:r>
      <w:r w:rsidR="005372CF" w:rsidRPr="00215C3E">
        <w:rPr>
          <w:rFonts w:ascii="Arial" w:hAnsi="Arial" w:cs="Arial"/>
          <w:sz w:val="20"/>
          <w:szCs w:val="20"/>
        </w:rPr>
        <w:t>menu item</w:t>
      </w:r>
    </w:p>
    <w:p w14:paraId="0BBF5564" w14:textId="56900CC8" w:rsidR="004650BF" w:rsidRDefault="004650BF" w:rsidP="002D3B3A">
      <w:pPr>
        <w:pStyle w:val="ListParagraph"/>
        <w:numPr>
          <w:ilvl w:val="3"/>
          <w:numId w:val="4"/>
        </w:numPr>
        <w:spacing w:line="360" w:lineRule="auto"/>
        <w:rPr>
          <w:rFonts w:ascii="Arial" w:hAnsi="Arial" w:cs="Arial"/>
          <w:b/>
          <w:bCs/>
          <w:sz w:val="20"/>
          <w:szCs w:val="20"/>
        </w:rPr>
      </w:pPr>
      <w:r>
        <w:rPr>
          <w:rFonts w:ascii="Arial" w:hAnsi="Arial" w:cs="Arial"/>
          <w:b/>
          <w:bCs/>
          <w:sz w:val="20"/>
          <w:szCs w:val="20"/>
        </w:rPr>
        <w:t>Alt + P</w:t>
      </w:r>
      <w:r w:rsidR="005372CF">
        <w:rPr>
          <w:rFonts w:ascii="Arial" w:hAnsi="Arial" w:cs="Arial"/>
          <w:b/>
          <w:bCs/>
          <w:sz w:val="20"/>
          <w:szCs w:val="20"/>
        </w:rPr>
        <w:t xml:space="preserve"> </w:t>
      </w:r>
      <w:r w:rsidR="005372CF" w:rsidRPr="00215C3E">
        <w:rPr>
          <w:rFonts w:ascii="Arial" w:hAnsi="Arial" w:cs="Arial"/>
          <w:sz w:val="20"/>
          <w:szCs w:val="20"/>
        </w:rPr>
        <w:t xml:space="preserve">– Selects the </w:t>
      </w:r>
      <w:r w:rsidR="005372CF" w:rsidRPr="00215C3E">
        <w:rPr>
          <w:rFonts w:ascii="Arial" w:hAnsi="Arial" w:cs="Arial"/>
          <w:i/>
          <w:iCs/>
          <w:sz w:val="20"/>
          <w:szCs w:val="20"/>
        </w:rPr>
        <w:t>Import project</w:t>
      </w:r>
      <w:r w:rsidR="005372CF" w:rsidRPr="00215C3E">
        <w:rPr>
          <w:rFonts w:ascii="Arial" w:hAnsi="Arial" w:cs="Arial"/>
          <w:sz w:val="20"/>
          <w:szCs w:val="20"/>
        </w:rPr>
        <w:t xml:space="preserve"> menu item</w:t>
      </w:r>
    </w:p>
    <w:p w14:paraId="050F32C4" w14:textId="17F79067" w:rsidR="008C6FC1" w:rsidRPr="008C6FC1" w:rsidRDefault="004650BF" w:rsidP="008C6FC1">
      <w:pPr>
        <w:pStyle w:val="ListParagraph"/>
        <w:numPr>
          <w:ilvl w:val="3"/>
          <w:numId w:val="4"/>
        </w:numPr>
        <w:spacing w:line="360" w:lineRule="auto"/>
        <w:rPr>
          <w:rFonts w:ascii="Arial" w:hAnsi="Arial" w:cs="Arial"/>
          <w:b/>
          <w:bCs/>
          <w:sz w:val="20"/>
          <w:szCs w:val="20"/>
        </w:rPr>
      </w:pPr>
      <w:r>
        <w:rPr>
          <w:rFonts w:ascii="Arial" w:hAnsi="Arial" w:cs="Arial"/>
          <w:b/>
          <w:bCs/>
          <w:sz w:val="20"/>
          <w:szCs w:val="20"/>
        </w:rPr>
        <w:t>Alt + X</w:t>
      </w:r>
      <w:r w:rsidR="005372CF">
        <w:rPr>
          <w:rFonts w:ascii="Arial" w:hAnsi="Arial" w:cs="Arial"/>
          <w:b/>
          <w:bCs/>
          <w:sz w:val="20"/>
          <w:szCs w:val="20"/>
        </w:rPr>
        <w:t xml:space="preserve"> </w:t>
      </w:r>
      <w:r w:rsidR="005372CF" w:rsidRPr="00215C3E">
        <w:rPr>
          <w:rFonts w:ascii="Arial" w:hAnsi="Arial" w:cs="Arial"/>
          <w:sz w:val="20"/>
          <w:szCs w:val="20"/>
        </w:rPr>
        <w:t xml:space="preserve">– Selects the </w:t>
      </w:r>
      <w:r w:rsidR="005372CF" w:rsidRPr="00215C3E">
        <w:rPr>
          <w:rFonts w:ascii="Arial" w:hAnsi="Arial" w:cs="Arial"/>
          <w:i/>
          <w:iCs/>
          <w:sz w:val="20"/>
          <w:szCs w:val="20"/>
        </w:rPr>
        <w:t>Exit</w:t>
      </w:r>
      <w:r w:rsidR="005372CF" w:rsidRPr="00215C3E">
        <w:rPr>
          <w:rFonts w:ascii="Arial" w:hAnsi="Arial" w:cs="Arial"/>
          <w:sz w:val="20"/>
          <w:szCs w:val="20"/>
        </w:rPr>
        <w:t xml:space="preserve"> menu item</w:t>
      </w:r>
    </w:p>
    <w:p w14:paraId="0F6B7B24" w14:textId="568D03C7" w:rsidR="008C6FC1" w:rsidRPr="008C6FC1" w:rsidRDefault="008C6FC1" w:rsidP="008C6FC1">
      <w:pPr>
        <w:pStyle w:val="ListParagraph"/>
        <w:numPr>
          <w:ilvl w:val="2"/>
          <w:numId w:val="4"/>
        </w:numPr>
        <w:spacing w:line="360" w:lineRule="auto"/>
        <w:rPr>
          <w:rFonts w:ascii="Arial" w:hAnsi="Arial" w:cs="Arial"/>
          <w:b/>
          <w:bCs/>
          <w:sz w:val="20"/>
          <w:szCs w:val="20"/>
        </w:rPr>
      </w:pPr>
      <w:r>
        <w:rPr>
          <w:rFonts w:ascii="Arial" w:hAnsi="Arial" w:cs="Arial"/>
          <w:b/>
          <w:bCs/>
          <w:sz w:val="20"/>
          <w:szCs w:val="20"/>
        </w:rPr>
        <w:t xml:space="preserve">Alt + V – </w:t>
      </w:r>
      <w:r w:rsidRPr="008C6FC1">
        <w:rPr>
          <w:rFonts w:ascii="Arial" w:hAnsi="Arial" w:cs="Arial"/>
          <w:sz w:val="20"/>
          <w:szCs w:val="20"/>
        </w:rPr>
        <w:t xml:space="preserve">Opens the </w:t>
      </w:r>
      <w:r w:rsidRPr="008C6FC1">
        <w:rPr>
          <w:rFonts w:ascii="Arial" w:hAnsi="Arial" w:cs="Arial"/>
          <w:i/>
          <w:iCs/>
          <w:sz w:val="20"/>
          <w:szCs w:val="20"/>
        </w:rPr>
        <w:t>View</w:t>
      </w:r>
      <w:r w:rsidRPr="008C6FC1">
        <w:rPr>
          <w:rFonts w:ascii="Arial" w:hAnsi="Arial" w:cs="Arial"/>
          <w:sz w:val="20"/>
          <w:szCs w:val="20"/>
        </w:rPr>
        <w:t xml:space="preserve"> menu</w:t>
      </w:r>
    </w:p>
    <w:p w14:paraId="0C4EF77F" w14:textId="77777777" w:rsidR="00215C3E" w:rsidRDefault="003E2256" w:rsidP="002E4440">
      <w:pPr>
        <w:pStyle w:val="ListParagraph"/>
        <w:numPr>
          <w:ilvl w:val="1"/>
          <w:numId w:val="4"/>
        </w:numPr>
        <w:spacing w:line="360" w:lineRule="auto"/>
        <w:rPr>
          <w:rFonts w:ascii="Arial" w:hAnsi="Arial" w:cs="Arial"/>
          <w:b/>
          <w:bCs/>
          <w:sz w:val="20"/>
          <w:szCs w:val="20"/>
        </w:rPr>
      </w:pPr>
      <w:r w:rsidRPr="002E4440">
        <w:rPr>
          <w:rFonts w:ascii="Arial" w:hAnsi="Arial" w:cs="Arial"/>
          <w:b/>
          <w:bCs/>
          <w:sz w:val="20"/>
          <w:szCs w:val="20"/>
        </w:rPr>
        <w:t>Accelerators:</w:t>
      </w:r>
    </w:p>
    <w:p w14:paraId="1040523C" w14:textId="73B1AFD7" w:rsidR="003E2256" w:rsidRPr="002E4440" w:rsidRDefault="002E4440" w:rsidP="00215C3E">
      <w:pPr>
        <w:pStyle w:val="ListParagraph"/>
        <w:numPr>
          <w:ilvl w:val="2"/>
          <w:numId w:val="4"/>
        </w:numPr>
        <w:spacing w:line="360" w:lineRule="auto"/>
        <w:rPr>
          <w:rFonts w:ascii="Arial" w:hAnsi="Arial" w:cs="Arial"/>
          <w:b/>
          <w:bCs/>
          <w:sz w:val="20"/>
          <w:szCs w:val="20"/>
        </w:rPr>
      </w:pPr>
      <w:r w:rsidRPr="002E4440">
        <w:rPr>
          <w:rFonts w:ascii="Arial" w:hAnsi="Arial" w:cs="Arial"/>
          <w:b/>
          <w:bCs/>
          <w:sz w:val="20"/>
          <w:szCs w:val="20"/>
        </w:rPr>
        <w:t xml:space="preserve">Ctrl + X </w:t>
      </w:r>
      <w:r w:rsidRPr="00215C3E">
        <w:rPr>
          <w:rFonts w:ascii="Arial" w:hAnsi="Arial" w:cs="Arial"/>
          <w:sz w:val="20"/>
          <w:szCs w:val="20"/>
        </w:rPr>
        <w:t xml:space="preserve">– </w:t>
      </w:r>
      <w:r w:rsidR="00215C3E">
        <w:rPr>
          <w:rFonts w:ascii="Arial" w:hAnsi="Arial" w:cs="Arial"/>
          <w:sz w:val="20"/>
          <w:szCs w:val="20"/>
        </w:rPr>
        <w:t>E</w:t>
      </w:r>
      <w:r w:rsidRPr="00215C3E">
        <w:rPr>
          <w:rFonts w:ascii="Arial" w:hAnsi="Arial" w:cs="Arial"/>
          <w:sz w:val="20"/>
          <w:szCs w:val="20"/>
        </w:rPr>
        <w:t>xits the application</w:t>
      </w:r>
    </w:p>
    <w:p w14:paraId="580555F7" w14:textId="77777777" w:rsidR="00602BBE" w:rsidRPr="00602BBE" w:rsidRDefault="004C271E" w:rsidP="00602BBE">
      <w:pPr>
        <w:pStyle w:val="ListParagraph"/>
        <w:numPr>
          <w:ilvl w:val="0"/>
          <w:numId w:val="1"/>
        </w:numPr>
        <w:spacing w:line="360" w:lineRule="auto"/>
        <w:rPr>
          <w:rFonts w:ascii="Arial" w:hAnsi="Arial" w:cs="Arial"/>
          <w:sz w:val="20"/>
          <w:szCs w:val="20"/>
        </w:rPr>
      </w:pPr>
      <w:r>
        <w:rPr>
          <w:rFonts w:ascii="Arial" w:hAnsi="Arial" w:cs="Arial"/>
          <w:b/>
          <w:bCs/>
          <w:sz w:val="24"/>
          <w:szCs w:val="24"/>
        </w:rPr>
        <w:t>Technical descriptio</w:t>
      </w:r>
      <w:r w:rsidR="00602BBE">
        <w:rPr>
          <w:rFonts w:ascii="Arial" w:hAnsi="Arial" w:cs="Arial"/>
          <w:b/>
          <w:bCs/>
          <w:sz w:val="24"/>
          <w:szCs w:val="24"/>
        </w:rPr>
        <w:t>n</w:t>
      </w:r>
    </w:p>
    <w:p w14:paraId="5FBFBF8B" w14:textId="77777777" w:rsidR="00602BBE" w:rsidRDefault="00602BBE" w:rsidP="0014231B">
      <w:pPr>
        <w:pStyle w:val="ListParagraph"/>
        <w:spacing w:line="360" w:lineRule="auto"/>
        <w:ind w:left="1080" w:firstLine="360"/>
        <w:rPr>
          <w:rFonts w:ascii="Arial" w:hAnsi="Arial" w:cs="Arial"/>
          <w:sz w:val="20"/>
          <w:szCs w:val="20"/>
        </w:rPr>
      </w:pPr>
      <w:r>
        <w:rPr>
          <w:rFonts w:ascii="Arial" w:hAnsi="Arial" w:cs="Arial"/>
          <w:sz w:val="20"/>
          <w:szCs w:val="20"/>
        </w:rPr>
        <w:t>Application environment and dependencies:</w:t>
      </w:r>
    </w:p>
    <w:p w14:paraId="5A241707" w14:textId="77777777" w:rsidR="00602BBE" w:rsidRDefault="00602BBE" w:rsidP="00602BBE">
      <w:pPr>
        <w:pStyle w:val="ListParagraph"/>
        <w:numPr>
          <w:ilvl w:val="0"/>
          <w:numId w:val="6"/>
        </w:numPr>
        <w:spacing w:line="360" w:lineRule="auto"/>
        <w:rPr>
          <w:rFonts w:ascii="Arial" w:hAnsi="Arial" w:cs="Arial"/>
          <w:sz w:val="20"/>
          <w:szCs w:val="20"/>
        </w:rPr>
      </w:pPr>
      <w:r>
        <w:rPr>
          <w:rFonts w:ascii="Arial" w:hAnsi="Arial" w:cs="Arial"/>
          <w:sz w:val="20"/>
          <w:szCs w:val="20"/>
        </w:rPr>
        <w:t>Platform – JDK 11.0.7</w:t>
      </w:r>
    </w:p>
    <w:p w14:paraId="35945816" w14:textId="77777777" w:rsidR="00602BBE" w:rsidRDefault="00602BBE" w:rsidP="00602BBE">
      <w:pPr>
        <w:pStyle w:val="ListParagraph"/>
        <w:numPr>
          <w:ilvl w:val="0"/>
          <w:numId w:val="6"/>
        </w:numPr>
        <w:spacing w:line="360" w:lineRule="auto"/>
        <w:rPr>
          <w:rFonts w:ascii="Arial" w:hAnsi="Arial" w:cs="Arial"/>
          <w:sz w:val="20"/>
          <w:szCs w:val="20"/>
        </w:rPr>
      </w:pPr>
      <w:r>
        <w:rPr>
          <w:rFonts w:ascii="Arial" w:hAnsi="Arial" w:cs="Arial"/>
          <w:sz w:val="20"/>
          <w:szCs w:val="20"/>
        </w:rPr>
        <w:t>Framework – Swing</w:t>
      </w:r>
    </w:p>
    <w:p w14:paraId="17041717" w14:textId="77777777" w:rsidR="00602BBE" w:rsidRDefault="00602BBE" w:rsidP="00602BBE">
      <w:pPr>
        <w:pStyle w:val="ListParagraph"/>
        <w:numPr>
          <w:ilvl w:val="0"/>
          <w:numId w:val="6"/>
        </w:numPr>
        <w:spacing w:line="360" w:lineRule="auto"/>
        <w:rPr>
          <w:rFonts w:ascii="Arial" w:hAnsi="Arial" w:cs="Arial"/>
          <w:sz w:val="20"/>
          <w:szCs w:val="20"/>
        </w:rPr>
      </w:pPr>
      <w:r>
        <w:rPr>
          <w:rFonts w:ascii="Arial" w:hAnsi="Arial" w:cs="Arial"/>
          <w:sz w:val="20"/>
          <w:szCs w:val="20"/>
        </w:rPr>
        <w:t>Development environment – NetBeans 12.0</w:t>
      </w:r>
    </w:p>
    <w:p w14:paraId="12F691B1" w14:textId="2C6463A9" w:rsidR="00602BBE" w:rsidRDefault="00602BBE" w:rsidP="00602BBE">
      <w:pPr>
        <w:pStyle w:val="ListParagraph"/>
        <w:numPr>
          <w:ilvl w:val="0"/>
          <w:numId w:val="6"/>
        </w:numPr>
        <w:spacing w:line="360" w:lineRule="auto"/>
        <w:rPr>
          <w:rFonts w:ascii="Arial" w:hAnsi="Arial" w:cs="Arial"/>
          <w:sz w:val="20"/>
          <w:szCs w:val="20"/>
        </w:rPr>
      </w:pPr>
      <w:r>
        <w:rPr>
          <w:rFonts w:ascii="Arial" w:hAnsi="Arial" w:cs="Arial"/>
          <w:sz w:val="20"/>
          <w:szCs w:val="20"/>
        </w:rPr>
        <w:t>External libraries – J</w:t>
      </w:r>
      <w:r w:rsidR="00834AAB">
        <w:rPr>
          <w:rFonts w:ascii="Arial" w:hAnsi="Arial" w:cs="Arial"/>
          <w:sz w:val="20"/>
          <w:szCs w:val="20"/>
        </w:rPr>
        <w:t>A</w:t>
      </w:r>
      <w:r>
        <w:rPr>
          <w:rFonts w:ascii="Arial" w:hAnsi="Arial" w:cs="Arial"/>
          <w:sz w:val="20"/>
          <w:szCs w:val="20"/>
        </w:rPr>
        <w:t>udioTagger</w:t>
      </w:r>
    </w:p>
    <w:p w14:paraId="225025F6" w14:textId="591F1880" w:rsidR="00A003F3" w:rsidRDefault="00A003F3" w:rsidP="00602BBE">
      <w:pPr>
        <w:pStyle w:val="ListParagraph"/>
        <w:numPr>
          <w:ilvl w:val="0"/>
          <w:numId w:val="6"/>
        </w:numPr>
        <w:spacing w:line="360" w:lineRule="auto"/>
        <w:rPr>
          <w:rFonts w:ascii="Arial" w:hAnsi="Arial" w:cs="Arial"/>
          <w:sz w:val="20"/>
          <w:szCs w:val="20"/>
        </w:rPr>
      </w:pPr>
      <w:r>
        <w:rPr>
          <w:rFonts w:ascii="Arial" w:hAnsi="Arial" w:cs="Arial"/>
          <w:sz w:val="20"/>
          <w:szCs w:val="20"/>
        </w:rPr>
        <w:t xml:space="preserve">Source Control </w:t>
      </w:r>
      <w:r w:rsidR="001E2E96">
        <w:rPr>
          <w:rFonts w:ascii="Arial" w:hAnsi="Arial" w:cs="Arial"/>
          <w:sz w:val="20"/>
          <w:szCs w:val="20"/>
        </w:rPr>
        <w:t>–</w:t>
      </w:r>
      <w:r>
        <w:rPr>
          <w:rFonts w:ascii="Arial" w:hAnsi="Arial" w:cs="Arial"/>
          <w:sz w:val="20"/>
          <w:szCs w:val="20"/>
        </w:rPr>
        <w:t xml:space="preserve"> Git</w:t>
      </w:r>
    </w:p>
    <w:p w14:paraId="2516CE80" w14:textId="1B8C1A2A" w:rsidR="001E2E96" w:rsidRDefault="001E2E96" w:rsidP="00602BBE">
      <w:pPr>
        <w:pStyle w:val="ListParagraph"/>
        <w:numPr>
          <w:ilvl w:val="0"/>
          <w:numId w:val="6"/>
        </w:numPr>
        <w:spacing w:line="360" w:lineRule="auto"/>
        <w:rPr>
          <w:rFonts w:ascii="Arial" w:hAnsi="Arial" w:cs="Arial"/>
          <w:sz w:val="20"/>
          <w:szCs w:val="20"/>
        </w:rPr>
      </w:pPr>
      <w:r>
        <w:rPr>
          <w:rFonts w:ascii="Arial" w:hAnsi="Arial" w:cs="Arial"/>
          <w:sz w:val="20"/>
          <w:szCs w:val="20"/>
        </w:rPr>
        <w:t>Repo</w:t>
      </w:r>
      <w:r w:rsidR="00091556">
        <w:rPr>
          <w:rFonts w:ascii="Arial" w:hAnsi="Arial" w:cs="Arial"/>
          <w:sz w:val="20"/>
          <w:szCs w:val="20"/>
        </w:rPr>
        <w:t>sitory</w:t>
      </w:r>
      <w:r>
        <w:rPr>
          <w:rFonts w:ascii="Arial" w:hAnsi="Arial" w:cs="Arial"/>
          <w:sz w:val="20"/>
          <w:szCs w:val="20"/>
        </w:rPr>
        <w:t xml:space="preserve"> - </w:t>
      </w:r>
      <w:r w:rsidRPr="001E2E96">
        <w:rPr>
          <w:rFonts w:ascii="Arial" w:hAnsi="Arial" w:cs="Arial"/>
          <w:sz w:val="20"/>
          <w:szCs w:val="20"/>
        </w:rPr>
        <w:t>https://github.com/AKolchev/MusicManager</w:t>
      </w:r>
    </w:p>
    <w:p w14:paraId="454D7DCD" w14:textId="48B72884" w:rsidR="00613144" w:rsidRPr="00DE3E06" w:rsidRDefault="00602BBE" w:rsidP="00DE3E06">
      <w:pPr>
        <w:spacing w:line="360" w:lineRule="auto"/>
        <w:ind w:left="1080" w:firstLine="360"/>
        <w:rPr>
          <w:rFonts w:ascii="Arial" w:hAnsi="Arial" w:cs="Arial"/>
          <w:sz w:val="20"/>
          <w:szCs w:val="20"/>
        </w:rPr>
      </w:pPr>
      <w:r>
        <w:rPr>
          <w:rFonts w:ascii="Arial" w:hAnsi="Arial" w:cs="Arial"/>
          <w:sz w:val="20"/>
          <w:szCs w:val="20"/>
        </w:rPr>
        <w:t>The application is based on the Model/View/Controller architecture</w:t>
      </w:r>
      <w:r w:rsidR="009E55ED">
        <w:rPr>
          <w:rFonts w:ascii="Arial" w:hAnsi="Arial" w:cs="Arial"/>
          <w:sz w:val="20"/>
          <w:szCs w:val="20"/>
        </w:rPr>
        <w:t xml:space="preserve"> and is built </w:t>
      </w:r>
      <w:r w:rsidR="00064F46">
        <w:rPr>
          <w:rFonts w:ascii="Arial" w:hAnsi="Arial" w:cs="Arial"/>
          <w:sz w:val="20"/>
          <w:szCs w:val="20"/>
        </w:rPr>
        <w:t>on the SOLID principles - Single responsibility</w:t>
      </w:r>
      <w:r w:rsidR="008E1044">
        <w:rPr>
          <w:rFonts w:ascii="Arial" w:hAnsi="Arial" w:cs="Arial"/>
          <w:sz w:val="20"/>
          <w:szCs w:val="20"/>
        </w:rPr>
        <w:t>/S</w:t>
      </w:r>
      <w:r w:rsidR="00064F46">
        <w:rPr>
          <w:rFonts w:ascii="Arial" w:hAnsi="Arial" w:cs="Arial"/>
          <w:sz w:val="20"/>
          <w:szCs w:val="20"/>
        </w:rPr>
        <w:t xml:space="preserve">eparation of </w:t>
      </w:r>
      <w:r w:rsidR="008E1044">
        <w:rPr>
          <w:rFonts w:ascii="Arial" w:hAnsi="Arial" w:cs="Arial"/>
          <w:sz w:val="20"/>
          <w:szCs w:val="20"/>
        </w:rPr>
        <w:t>concerns, dependency inversion, interface segregation</w:t>
      </w:r>
      <w:r w:rsidR="009E55ED">
        <w:rPr>
          <w:rFonts w:ascii="Arial" w:hAnsi="Arial" w:cs="Arial"/>
          <w:sz w:val="20"/>
          <w:szCs w:val="20"/>
        </w:rPr>
        <w:t>. The application logic is segregated into different layers, each of them with it’s own responsibility.</w:t>
      </w:r>
      <w:r w:rsidR="00C36FF2">
        <w:rPr>
          <w:rFonts w:ascii="Arial" w:hAnsi="Arial" w:cs="Arial"/>
          <w:sz w:val="20"/>
          <w:szCs w:val="20"/>
        </w:rPr>
        <w:t xml:space="preserve"> An external java library is used for music file tags manipulation – JAudioTagger.</w:t>
      </w:r>
      <w:r w:rsidR="00D37365">
        <w:rPr>
          <w:rFonts w:ascii="Arial" w:hAnsi="Arial" w:cs="Arial"/>
          <w:sz w:val="20"/>
          <w:szCs w:val="20"/>
        </w:rPr>
        <w:t xml:space="preserve">  The UI has been implemented without the use of a graphic designer</w:t>
      </w:r>
      <w:r w:rsidR="00302242">
        <w:rPr>
          <w:rFonts w:ascii="Arial" w:hAnsi="Arial" w:cs="Arial"/>
          <w:sz w:val="20"/>
          <w:szCs w:val="20"/>
        </w:rPr>
        <w:t xml:space="preserve"> and follows the concepts of Swing.</w:t>
      </w:r>
    </w:p>
    <w:p w14:paraId="6A4B0682" w14:textId="77777777" w:rsidR="00885193" w:rsidRPr="0014231B" w:rsidRDefault="00885193" w:rsidP="0014231B">
      <w:pPr>
        <w:pStyle w:val="ListParagraph"/>
        <w:numPr>
          <w:ilvl w:val="1"/>
          <w:numId w:val="1"/>
        </w:numPr>
        <w:spacing w:line="360" w:lineRule="auto"/>
        <w:rPr>
          <w:rFonts w:ascii="Arial" w:hAnsi="Arial" w:cs="Arial"/>
          <w:sz w:val="20"/>
          <w:szCs w:val="20"/>
        </w:rPr>
      </w:pPr>
      <w:r w:rsidRPr="0014231B">
        <w:rPr>
          <w:rFonts w:ascii="Arial" w:hAnsi="Arial" w:cs="Arial"/>
          <w:b/>
          <w:bCs/>
          <w:sz w:val="20"/>
          <w:szCs w:val="20"/>
        </w:rPr>
        <w:t>Views layer</w:t>
      </w:r>
    </w:p>
    <w:p w14:paraId="5B45A562" w14:textId="77777777" w:rsidR="00885193" w:rsidRDefault="00885193" w:rsidP="0014231B">
      <w:pPr>
        <w:spacing w:line="360" w:lineRule="auto"/>
        <w:ind w:left="1080" w:firstLine="360"/>
        <w:rPr>
          <w:rFonts w:ascii="Arial" w:hAnsi="Arial" w:cs="Arial"/>
          <w:sz w:val="20"/>
          <w:szCs w:val="20"/>
        </w:rPr>
      </w:pPr>
      <w:r>
        <w:rPr>
          <w:rFonts w:ascii="Arial" w:hAnsi="Arial" w:cs="Arial"/>
          <w:sz w:val="20"/>
          <w:szCs w:val="20"/>
        </w:rPr>
        <w:t>The views layer represents the presentation logic of the application. The user interface consists of one window, containing two main components, implemented as partial views, and one main view, wiring together all the components and events:</w:t>
      </w:r>
    </w:p>
    <w:p w14:paraId="19E6799E" w14:textId="130857E0" w:rsidR="00885193" w:rsidRDefault="00885193" w:rsidP="00885193">
      <w:pPr>
        <w:pStyle w:val="ListParagraph"/>
        <w:numPr>
          <w:ilvl w:val="0"/>
          <w:numId w:val="10"/>
        </w:numPr>
        <w:spacing w:line="360" w:lineRule="auto"/>
        <w:rPr>
          <w:rFonts w:ascii="Arial" w:hAnsi="Arial" w:cs="Arial"/>
          <w:sz w:val="20"/>
          <w:szCs w:val="20"/>
        </w:rPr>
      </w:pPr>
      <w:r w:rsidRPr="00885193">
        <w:rPr>
          <w:rFonts w:ascii="Arial" w:hAnsi="Arial" w:cs="Arial"/>
          <w:sz w:val="20"/>
          <w:szCs w:val="20"/>
        </w:rPr>
        <w:lastRenderedPageBreak/>
        <w:t>Toolbar</w:t>
      </w:r>
      <w:r w:rsidR="00064F46">
        <w:rPr>
          <w:rFonts w:ascii="Arial" w:hAnsi="Arial" w:cs="Arial"/>
          <w:sz w:val="20"/>
          <w:szCs w:val="20"/>
        </w:rPr>
        <w:t>PartialView</w:t>
      </w:r>
      <w:r w:rsidRPr="00885193">
        <w:rPr>
          <w:rFonts w:ascii="Arial" w:hAnsi="Arial" w:cs="Arial"/>
          <w:sz w:val="20"/>
          <w:szCs w:val="20"/>
        </w:rPr>
        <w:t xml:space="preserve"> </w:t>
      </w:r>
      <w:r>
        <w:rPr>
          <w:rFonts w:ascii="Arial" w:hAnsi="Arial" w:cs="Arial"/>
          <w:sz w:val="20"/>
          <w:szCs w:val="20"/>
        </w:rPr>
        <w:t>– Custom class extending JToolBar</w:t>
      </w:r>
      <w:r w:rsidR="00B90651">
        <w:rPr>
          <w:rFonts w:ascii="Arial" w:hAnsi="Arial" w:cs="Arial"/>
          <w:sz w:val="20"/>
          <w:szCs w:val="20"/>
        </w:rPr>
        <w:t>.</w:t>
      </w:r>
      <w:r w:rsidR="00B90651" w:rsidRPr="00B90651">
        <w:rPr>
          <w:rFonts w:ascii="Arial" w:hAnsi="Arial" w:cs="Arial"/>
          <w:sz w:val="20"/>
          <w:szCs w:val="20"/>
        </w:rPr>
        <w:t xml:space="preserve"> </w:t>
      </w:r>
      <w:r w:rsidR="00B90651">
        <w:rPr>
          <w:rFonts w:ascii="Arial" w:hAnsi="Arial" w:cs="Arial"/>
          <w:sz w:val="20"/>
          <w:szCs w:val="20"/>
        </w:rPr>
        <w:t>Contains the following components implemented:</w:t>
      </w:r>
    </w:p>
    <w:p w14:paraId="39D47425" w14:textId="1A810E13" w:rsidR="00885193" w:rsidRDefault="00B90651" w:rsidP="00885193">
      <w:pPr>
        <w:pStyle w:val="ListParagraph"/>
        <w:numPr>
          <w:ilvl w:val="1"/>
          <w:numId w:val="10"/>
        </w:numPr>
        <w:spacing w:line="360" w:lineRule="auto"/>
        <w:rPr>
          <w:rFonts w:ascii="Arial" w:hAnsi="Arial" w:cs="Arial"/>
          <w:sz w:val="20"/>
          <w:szCs w:val="20"/>
        </w:rPr>
      </w:pPr>
      <w:r>
        <w:rPr>
          <w:rFonts w:ascii="Arial" w:hAnsi="Arial" w:cs="Arial"/>
          <w:sz w:val="20"/>
          <w:szCs w:val="20"/>
        </w:rPr>
        <w:t>Load button – Imports music files data into the application</w:t>
      </w:r>
    </w:p>
    <w:p w14:paraId="5DC709C0" w14:textId="357915B7" w:rsidR="00B90651" w:rsidRDefault="00B90651" w:rsidP="00885193">
      <w:pPr>
        <w:pStyle w:val="ListParagraph"/>
        <w:numPr>
          <w:ilvl w:val="1"/>
          <w:numId w:val="10"/>
        </w:numPr>
        <w:spacing w:line="360" w:lineRule="auto"/>
        <w:rPr>
          <w:rFonts w:ascii="Arial" w:hAnsi="Arial" w:cs="Arial"/>
          <w:sz w:val="20"/>
          <w:szCs w:val="20"/>
        </w:rPr>
      </w:pPr>
      <w:r>
        <w:rPr>
          <w:rFonts w:ascii="Arial" w:hAnsi="Arial" w:cs="Arial"/>
          <w:sz w:val="20"/>
          <w:szCs w:val="20"/>
        </w:rPr>
        <w:t>Save button – Saves tags to the music files on the file system</w:t>
      </w:r>
    </w:p>
    <w:p w14:paraId="34130309" w14:textId="6C51F991" w:rsidR="00B90651" w:rsidRDefault="00B90651" w:rsidP="00885193">
      <w:pPr>
        <w:pStyle w:val="ListParagraph"/>
        <w:numPr>
          <w:ilvl w:val="1"/>
          <w:numId w:val="10"/>
        </w:numPr>
        <w:spacing w:line="360" w:lineRule="auto"/>
        <w:rPr>
          <w:rFonts w:ascii="Arial" w:hAnsi="Arial" w:cs="Arial"/>
          <w:sz w:val="20"/>
          <w:szCs w:val="20"/>
        </w:rPr>
      </w:pPr>
      <w:r>
        <w:rPr>
          <w:rFonts w:ascii="Arial" w:hAnsi="Arial" w:cs="Arial"/>
          <w:sz w:val="20"/>
          <w:szCs w:val="20"/>
        </w:rPr>
        <w:t>Reload button – Reloads all files from the file system</w:t>
      </w:r>
    </w:p>
    <w:p w14:paraId="4D692A39" w14:textId="3D6435D8" w:rsidR="00B90651" w:rsidRPr="00885193" w:rsidRDefault="00B90651" w:rsidP="00885193">
      <w:pPr>
        <w:pStyle w:val="ListParagraph"/>
        <w:numPr>
          <w:ilvl w:val="1"/>
          <w:numId w:val="10"/>
        </w:numPr>
        <w:spacing w:line="360" w:lineRule="auto"/>
        <w:rPr>
          <w:rFonts w:ascii="Arial" w:hAnsi="Arial" w:cs="Arial"/>
          <w:sz w:val="20"/>
          <w:szCs w:val="20"/>
        </w:rPr>
      </w:pPr>
      <w:r>
        <w:rPr>
          <w:rFonts w:ascii="Arial" w:hAnsi="Arial" w:cs="Arial"/>
          <w:sz w:val="20"/>
          <w:szCs w:val="20"/>
        </w:rPr>
        <w:t>Search bar – Filters the records in the table by any visible column data</w:t>
      </w:r>
    </w:p>
    <w:p w14:paraId="45DFC341" w14:textId="6A73BF91" w:rsidR="00B44B9C" w:rsidRPr="004769F5" w:rsidRDefault="00885193" w:rsidP="00B90651">
      <w:pPr>
        <w:pStyle w:val="ListParagraph"/>
        <w:numPr>
          <w:ilvl w:val="0"/>
          <w:numId w:val="10"/>
        </w:numPr>
        <w:spacing w:line="360" w:lineRule="auto"/>
        <w:rPr>
          <w:rFonts w:ascii="Arial" w:hAnsi="Arial" w:cs="Arial"/>
          <w:sz w:val="20"/>
          <w:szCs w:val="20"/>
        </w:rPr>
      </w:pPr>
      <w:r w:rsidRPr="00885193">
        <w:rPr>
          <w:rFonts w:ascii="Arial" w:hAnsi="Arial" w:cs="Arial"/>
          <w:sz w:val="20"/>
          <w:szCs w:val="20"/>
        </w:rPr>
        <w:t>Table</w:t>
      </w:r>
      <w:r w:rsidR="00064F46">
        <w:rPr>
          <w:rFonts w:ascii="Arial" w:hAnsi="Arial" w:cs="Arial"/>
          <w:sz w:val="20"/>
          <w:szCs w:val="20"/>
        </w:rPr>
        <w:t xml:space="preserve">PanelPartialView </w:t>
      </w:r>
      <w:r>
        <w:rPr>
          <w:rFonts w:ascii="Arial" w:hAnsi="Arial" w:cs="Arial"/>
          <w:sz w:val="20"/>
          <w:szCs w:val="20"/>
        </w:rPr>
        <w:t>– Custom class extending JTable</w:t>
      </w:r>
      <w:r w:rsidR="00B90651">
        <w:rPr>
          <w:rFonts w:ascii="Arial" w:hAnsi="Arial" w:cs="Arial"/>
          <w:sz w:val="20"/>
          <w:szCs w:val="20"/>
        </w:rPr>
        <w:t>.</w:t>
      </w:r>
      <w:r w:rsidR="00064F46">
        <w:rPr>
          <w:rFonts w:ascii="Arial" w:hAnsi="Arial" w:cs="Arial"/>
          <w:sz w:val="20"/>
          <w:szCs w:val="20"/>
        </w:rPr>
        <w:t xml:space="preserve"> All the presentation logic for the table visualizing music file tags is implemented here.</w:t>
      </w:r>
      <w:r w:rsidR="001C5F7D">
        <w:rPr>
          <w:rFonts w:ascii="Arial" w:hAnsi="Arial" w:cs="Arial"/>
          <w:sz w:val="20"/>
          <w:szCs w:val="20"/>
        </w:rPr>
        <w:t xml:space="preserve"> The table’s characteristics are described by the views.tableModels</w:t>
      </w:r>
      <w:r w:rsidR="009E084D">
        <w:rPr>
          <w:rFonts w:ascii="Arial" w:hAnsi="Arial" w:cs="Arial"/>
          <w:sz w:val="20"/>
          <w:szCs w:val="20"/>
          <w:lang w:val="bg-BG"/>
        </w:rPr>
        <w:t xml:space="preserve"> </w:t>
      </w:r>
      <w:r w:rsidR="009E084D">
        <w:rPr>
          <w:rFonts w:ascii="Arial" w:hAnsi="Arial" w:cs="Arial"/>
          <w:sz w:val="20"/>
          <w:szCs w:val="20"/>
        </w:rPr>
        <w:t>–</w:t>
      </w:r>
      <w:r w:rsidR="009E084D">
        <w:rPr>
          <w:rFonts w:ascii="Arial" w:hAnsi="Arial" w:cs="Arial"/>
          <w:sz w:val="20"/>
          <w:szCs w:val="20"/>
          <w:lang w:val="bg-BG"/>
        </w:rPr>
        <w:t xml:space="preserve"> </w:t>
      </w:r>
      <w:r w:rsidR="00CF77AB">
        <w:rPr>
          <w:rFonts w:ascii="Arial" w:hAnsi="Arial" w:cs="Arial"/>
          <w:sz w:val="20"/>
          <w:szCs w:val="20"/>
        </w:rPr>
        <w:t xml:space="preserve">rows count, </w:t>
      </w:r>
      <w:r w:rsidR="009E084D">
        <w:rPr>
          <w:rFonts w:ascii="Arial" w:hAnsi="Arial" w:cs="Arial"/>
          <w:sz w:val="20"/>
          <w:szCs w:val="20"/>
        </w:rPr>
        <w:t xml:space="preserve">column count, column names, </w:t>
      </w:r>
      <w:r w:rsidR="00CF77AB">
        <w:rPr>
          <w:rFonts w:ascii="Arial" w:hAnsi="Arial" w:cs="Arial"/>
          <w:sz w:val="20"/>
          <w:szCs w:val="20"/>
        </w:rPr>
        <w:t>column value types, together with logic for getting/setting values</w:t>
      </w:r>
      <w:r w:rsidR="003A5F03">
        <w:rPr>
          <w:rFonts w:ascii="Arial" w:hAnsi="Arial" w:cs="Arial"/>
          <w:sz w:val="20"/>
          <w:szCs w:val="20"/>
        </w:rPr>
        <w:t xml:space="preserve"> of a given </w:t>
      </w:r>
      <w:r w:rsidR="00D64D72">
        <w:rPr>
          <w:rFonts w:ascii="Arial" w:hAnsi="Arial" w:cs="Arial"/>
          <w:sz w:val="20"/>
          <w:szCs w:val="20"/>
        </w:rPr>
        <w:t xml:space="preserve">table </w:t>
      </w:r>
      <w:r w:rsidR="003A5F03">
        <w:rPr>
          <w:rFonts w:ascii="Arial" w:hAnsi="Arial" w:cs="Arial"/>
          <w:sz w:val="20"/>
          <w:szCs w:val="20"/>
        </w:rPr>
        <w:t>cell</w:t>
      </w:r>
      <w:r w:rsidR="001C5F7D">
        <w:rPr>
          <w:rFonts w:ascii="Arial" w:hAnsi="Arial" w:cs="Arial"/>
          <w:sz w:val="20"/>
          <w:szCs w:val="20"/>
        </w:rPr>
        <w:t>.</w:t>
      </w:r>
    </w:p>
    <w:p w14:paraId="56787AE4" w14:textId="64DFCBCA" w:rsidR="00064F46" w:rsidRDefault="00064F46" w:rsidP="00064F46">
      <w:pPr>
        <w:pStyle w:val="ListParagraph"/>
        <w:numPr>
          <w:ilvl w:val="0"/>
          <w:numId w:val="10"/>
        </w:numPr>
        <w:spacing w:line="360" w:lineRule="auto"/>
        <w:rPr>
          <w:rFonts w:ascii="Arial" w:hAnsi="Arial" w:cs="Arial"/>
          <w:sz w:val="20"/>
          <w:szCs w:val="20"/>
        </w:rPr>
      </w:pPr>
      <w:r>
        <w:rPr>
          <w:rFonts w:ascii="Arial" w:hAnsi="Arial" w:cs="Arial"/>
          <w:sz w:val="20"/>
          <w:szCs w:val="20"/>
        </w:rPr>
        <w:t xml:space="preserve">MainFrame – </w:t>
      </w:r>
      <w:r w:rsidR="00A54069">
        <w:rPr>
          <w:rFonts w:ascii="Arial" w:hAnsi="Arial" w:cs="Arial"/>
          <w:sz w:val="20"/>
          <w:szCs w:val="20"/>
        </w:rPr>
        <w:t>Custom class, extending JFrame</w:t>
      </w:r>
    </w:p>
    <w:p w14:paraId="44AA0B62" w14:textId="40B60243" w:rsidR="000421C7" w:rsidRDefault="000421C7" w:rsidP="000421C7">
      <w:pPr>
        <w:pStyle w:val="ListParagraph"/>
        <w:numPr>
          <w:ilvl w:val="1"/>
          <w:numId w:val="10"/>
        </w:numPr>
        <w:spacing w:line="360" w:lineRule="auto"/>
        <w:rPr>
          <w:rFonts w:ascii="Arial" w:hAnsi="Arial" w:cs="Arial"/>
          <w:sz w:val="20"/>
          <w:szCs w:val="20"/>
        </w:rPr>
      </w:pPr>
      <w:r>
        <w:rPr>
          <w:rFonts w:ascii="Arial" w:hAnsi="Arial" w:cs="Arial"/>
          <w:sz w:val="20"/>
          <w:szCs w:val="20"/>
        </w:rPr>
        <w:t>The MainFrame view is the common view</w:t>
      </w:r>
      <w:r w:rsidR="005151B7">
        <w:rPr>
          <w:rFonts w:ascii="Arial" w:hAnsi="Arial" w:cs="Arial"/>
          <w:sz w:val="20"/>
          <w:szCs w:val="20"/>
        </w:rPr>
        <w:t>. It is responsible for s</w:t>
      </w:r>
      <w:r w:rsidR="00085AA2">
        <w:rPr>
          <w:rFonts w:ascii="Arial" w:hAnsi="Arial" w:cs="Arial"/>
          <w:sz w:val="20"/>
          <w:szCs w:val="20"/>
        </w:rPr>
        <w:t xml:space="preserve">etting the </w:t>
      </w:r>
      <w:r w:rsidR="00753947">
        <w:rPr>
          <w:rFonts w:ascii="Arial" w:hAnsi="Arial" w:cs="Arial"/>
          <w:sz w:val="20"/>
          <w:szCs w:val="20"/>
        </w:rPr>
        <w:t>general layout of the application</w:t>
      </w:r>
      <w:r w:rsidR="005151B7">
        <w:rPr>
          <w:rFonts w:ascii="Arial" w:hAnsi="Arial" w:cs="Arial"/>
          <w:sz w:val="20"/>
          <w:szCs w:val="20"/>
        </w:rPr>
        <w:t xml:space="preserve"> and </w:t>
      </w:r>
      <w:r>
        <w:rPr>
          <w:rFonts w:ascii="Arial" w:hAnsi="Arial" w:cs="Arial"/>
          <w:sz w:val="20"/>
          <w:szCs w:val="20"/>
        </w:rPr>
        <w:t>serv</w:t>
      </w:r>
      <w:r w:rsidR="005151B7">
        <w:rPr>
          <w:rFonts w:ascii="Arial" w:hAnsi="Arial" w:cs="Arial"/>
          <w:sz w:val="20"/>
          <w:szCs w:val="20"/>
        </w:rPr>
        <w:t xml:space="preserve">es </w:t>
      </w:r>
      <w:r>
        <w:rPr>
          <w:rFonts w:ascii="Arial" w:hAnsi="Arial" w:cs="Arial"/>
          <w:sz w:val="20"/>
          <w:szCs w:val="20"/>
        </w:rPr>
        <w:t xml:space="preserve">as a controller </w:t>
      </w:r>
      <w:r w:rsidR="005151B7">
        <w:rPr>
          <w:rFonts w:ascii="Arial" w:hAnsi="Arial" w:cs="Arial"/>
          <w:sz w:val="20"/>
          <w:szCs w:val="20"/>
        </w:rPr>
        <w:t>for</w:t>
      </w:r>
      <w:r>
        <w:rPr>
          <w:rFonts w:ascii="Arial" w:hAnsi="Arial" w:cs="Arial"/>
          <w:sz w:val="20"/>
          <w:szCs w:val="20"/>
        </w:rPr>
        <w:t xml:space="preserve"> the different components</w:t>
      </w:r>
      <w:r w:rsidR="009951A5">
        <w:rPr>
          <w:rFonts w:ascii="Arial" w:hAnsi="Arial" w:cs="Arial"/>
          <w:sz w:val="20"/>
          <w:szCs w:val="20"/>
        </w:rPr>
        <w:t>.</w:t>
      </w:r>
      <w:r>
        <w:rPr>
          <w:rFonts w:ascii="Arial" w:hAnsi="Arial" w:cs="Arial"/>
          <w:sz w:val="20"/>
          <w:szCs w:val="20"/>
        </w:rPr>
        <w:t xml:space="preserve"> </w:t>
      </w:r>
      <w:r w:rsidR="009951A5">
        <w:rPr>
          <w:rFonts w:ascii="Arial" w:hAnsi="Arial" w:cs="Arial"/>
          <w:sz w:val="20"/>
          <w:szCs w:val="20"/>
        </w:rPr>
        <w:t xml:space="preserve">It initializes all the </w:t>
      </w:r>
      <w:r w:rsidR="00D34487">
        <w:rPr>
          <w:rFonts w:ascii="Arial" w:hAnsi="Arial" w:cs="Arial"/>
          <w:sz w:val="20"/>
          <w:szCs w:val="20"/>
        </w:rPr>
        <w:t>UI components</w:t>
      </w:r>
      <w:r w:rsidR="009951A5">
        <w:rPr>
          <w:rFonts w:ascii="Arial" w:hAnsi="Arial" w:cs="Arial"/>
          <w:sz w:val="20"/>
          <w:szCs w:val="20"/>
        </w:rPr>
        <w:t>,</w:t>
      </w:r>
      <w:r w:rsidR="005F1A59">
        <w:rPr>
          <w:rFonts w:ascii="Arial" w:hAnsi="Arial" w:cs="Arial"/>
          <w:sz w:val="20"/>
          <w:szCs w:val="20"/>
        </w:rPr>
        <w:t xml:space="preserve"> </w:t>
      </w:r>
      <w:r w:rsidR="00D34487">
        <w:rPr>
          <w:rFonts w:ascii="Arial" w:hAnsi="Arial" w:cs="Arial"/>
          <w:sz w:val="20"/>
          <w:szCs w:val="20"/>
        </w:rPr>
        <w:t xml:space="preserve">creates </w:t>
      </w:r>
      <w:r w:rsidR="00085AA2">
        <w:rPr>
          <w:rFonts w:ascii="Arial" w:hAnsi="Arial" w:cs="Arial"/>
          <w:sz w:val="20"/>
          <w:szCs w:val="20"/>
        </w:rPr>
        <w:t xml:space="preserve">menus, file choosers, </w:t>
      </w:r>
      <w:r w:rsidR="009951A5">
        <w:rPr>
          <w:rFonts w:ascii="Arial" w:hAnsi="Arial" w:cs="Arial"/>
          <w:sz w:val="20"/>
          <w:szCs w:val="20"/>
        </w:rPr>
        <w:t>controls</w:t>
      </w:r>
      <w:r w:rsidR="00E54CDE">
        <w:rPr>
          <w:rFonts w:ascii="Arial" w:hAnsi="Arial" w:cs="Arial"/>
          <w:sz w:val="20"/>
          <w:szCs w:val="20"/>
        </w:rPr>
        <w:t xml:space="preserve"> UI</w:t>
      </w:r>
      <w:r w:rsidR="009951A5">
        <w:rPr>
          <w:rFonts w:ascii="Arial" w:hAnsi="Arial" w:cs="Arial"/>
          <w:sz w:val="20"/>
          <w:szCs w:val="20"/>
        </w:rPr>
        <w:t xml:space="preserve"> events, </w:t>
      </w:r>
      <w:r w:rsidR="005F1A59">
        <w:rPr>
          <w:rFonts w:ascii="Arial" w:hAnsi="Arial" w:cs="Arial"/>
          <w:sz w:val="20"/>
          <w:szCs w:val="20"/>
        </w:rPr>
        <w:t xml:space="preserve">defines </w:t>
      </w:r>
      <w:r w:rsidR="00D8584C">
        <w:rPr>
          <w:rFonts w:ascii="Arial" w:hAnsi="Arial" w:cs="Arial"/>
          <w:sz w:val="20"/>
          <w:szCs w:val="20"/>
        </w:rPr>
        <w:t>accelerators and mnemonics.</w:t>
      </w:r>
    </w:p>
    <w:p w14:paraId="4785A7DE" w14:textId="4A586AC4" w:rsidR="00CE3848" w:rsidRDefault="00064F46" w:rsidP="00CE3848">
      <w:pPr>
        <w:spacing w:line="360" w:lineRule="auto"/>
        <w:ind w:left="1080" w:firstLine="360"/>
        <w:rPr>
          <w:rFonts w:ascii="Arial" w:hAnsi="Arial" w:cs="Arial"/>
          <w:sz w:val="20"/>
          <w:szCs w:val="20"/>
        </w:rPr>
      </w:pPr>
      <w:r>
        <w:rPr>
          <w:rFonts w:ascii="Arial" w:hAnsi="Arial" w:cs="Arial"/>
          <w:sz w:val="20"/>
          <w:szCs w:val="20"/>
        </w:rPr>
        <w:t xml:space="preserve">This implementation decouples the different components and they </w:t>
      </w:r>
      <w:r w:rsidR="008E1044">
        <w:rPr>
          <w:rFonts w:ascii="Arial" w:hAnsi="Arial" w:cs="Arial"/>
          <w:sz w:val="20"/>
          <w:szCs w:val="20"/>
        </w:rPr>
        <w:t xml:space="preserve">have no dependencies </w:t>
      </w:r>
      <w:r w:rsidR="00213D52">
        <w:rPr>
          <w:rFonts w:ascii="Arial" w:hAnsi="Arial" w:cs="Arial"/>
          <w:sz w:val="20"/>
          <w:szCs w:val="20"/>
        </w:rPr>
        <w:t>between</w:t>
      </w:r>
      <w:r w:rsidR="008E1044">
        <w:rPr>
          <w:rFonts w:ascii="Arial" w:hAnsi="Arial" w:cs="Arial"/>
          <w:sz w:val="20"/>
          <w:szCs w:val="20"/>
        </w:rPr>
        <w:t xml:space="preserve"> each other</w:t>
      </w:r>
      <w:r>
        <w:rPr>
          <w:rFonts w:ascii="Arial" w:hAnsi="Arial" w:cs="Arial"/>
          <w:sz w:val="20"/>
          <w:szCs w:val="20"/>
        </w:rPr>
        <w:t xml:space="preserve">. Every event is controlled by the MainFrameView, by injecting </w:t>
      </w:r>
      <w:r w:rsidR="008E1044">
        <w:rPr>
          <w:rFonts w:ascii="Arial" w:hAnsi="Arial" w:cs="Arial"/>
          <w:sz w:val="20"/>
          <w:szCs w:val="20"/>
        </w:rPr>
        <w:t xml:space="preserve">event </w:t>
      </w:r>
      <w:r w:rsidR="001C5F7D">
        <w:rPr>
          <w:rFonts w:ascii="Arial" w:hAnsi="Arial" w:cs="Arial"/>
          <w:sz w:val="20"/>
          <w:szCs w:val="20"/>
        </w:rPr>
        <w:t xml:space="preserve">listener </w:t>
      </w:r>
      <w:r w:rsidR="008E1044">
        <w:rPr>
          <w:rFonts w:ascii="Arial" w:hAnsi="Arial" w:cs="Arial"/>
          <w:sz w:val="20"/>
          <w:szCs w:val="20"/>
        </w:rPr>
        <w:t>interfaces</w:t>
      </w:r>
      <w:r w:rsidR="001C5F7D">
        <w:rPr>
          <w:rFonts w:ascii="Arial" w:hAnsi="Arial" w:cs="Arial"/>
          <w:sz w:val="20"/>
          <w:szCs w:val="20"/>
        </w:rPr>
        <w:t xml:space="preserve"> from the MainFrame</w:t>
      </w:r>
      <w:r w:rsidR="00E52435">
        <w:rPr>
          <w:rFonts w:ascii="Arial" w:hAnsi="Arial" w:cs="Arial"/>
          <w:sz w:val="20"/>
          <w:szCs w:val="20"/>
        </w:rPr>
        <w:t>V</w:t>
      </w:r>
      <w:r w:rsidR="00437A75">
        <w:rPr>
          <w:rFonts w:ascii="Arial" w:hAnsi="Arial" w:cs="Arial"/>
          <w:sz w:val="20"/>
          <w:szCs w:val="20"/>
        </w:rPr>
        <w:t xml:space="preserve">iew </w:t>
      </w:r>
      <w:r w:rsidR="001C5F7D">
        <w:rPr>
          <w:rFonts w:ascii="Arial" w:hAnsi="Arial" w:cs="Arial"/>
          <w:sz w:val="20"/>
          <w:szCs w:val="20"/>
        </w:rPr>
        <w:t>into the partial views</w:t>
      </w:r>
      <w:r w:rsidR="008E1044">
        <w:rPr>
          <w:rFonts w:ascii="Arial" w:hAnsi="Arial" w:cs="Arial"/>
          <w:sz w:val="20"/>
          <w:szCs w:val="20"/>
        </w:rPr>
        <w:t>.</w:t>
      </w:r>
      <w:r w:rsidR="00CD5A50">
        <w:rPr>
          <w:rFonts w:ascii="Arial" w:hAnsi="Arial" w:cs="Arial"/>
          <w:sz w:val="20"/>
          <w:szCs w:val="20"/>
        </w:rPr>
        <w:t xml:space="preserve"> </w:t>
      </w:r>
      <w:r w:rsidR="006A1783">
        <w:rPr>
          <w:rFonts w:ascii="Arial" w:hAnsi="Arial" w:cs="Arial"/>
          <w:sz w:val="20"/>
          <w:szCs w:val="20"/>
        </w:rPr>
        <w:t xml:space="preserve">When an event is being fired, the </w:t>
      </w:r>
      <w:r w:rsidR="00DE0EB0">
        <w:rPr>
          <w:rFonts w:ascii="Arial" w:hAnsi="Arial" w:cs="Arial"/>
          <w:sz w:val="20"/>
          <w:szCs w:val="20"/>
        </w:rPr>
        <w:t>MainFrame is responsible for</w:t>
      </w:r>
      <w:r w:rsidR="000F7AE0">
        <w:rPr>
          <w:rFonts w:ascii="Arial" w:hAnsi="Arial" w:cs="Arial"/>
          <w:sz w:val="20"/>
          <w:szCs w:val="20"/>
        </w:rPr>
        <w:t xml:space="preserve"> </w:t>
      </w:r>
      <w:r w:rsidR="00150A05">
        <w:rPr>
          <w:rFonts w:ascii="Arial" w:hAnsi="Arial" w:cs="Arial"/>
          <w:sz w:val="20"/>
          <w:szCs w:val="20"/>
        </w:rPr>
        <w:t>the interception of the event and invoking the corresponding logic in the controller.</w:t>
      </w:r>
      <w:r w:rsidR="00073248">
        <w:rPr>
          <w:rFonts w:ascii="Arial" w:hAnsi="Arial" w:cs="Arial"/>
          <w:sz w:val="20"/>
          <w:szCs w:val="20"/>
        </w:rPr>
        <w:t xml:space="preserve"> </w:t>
      </w:r>
    </w:p>
    <w:p w14:paraId="55A18B95" w14:textId="30309804" w:rsidR="001C5F7D" w:rsidRPr="00150A05" w:rsidRDefault="001C5F7D" w:rsidP="00150A05">
      <w:pPr>
        <w:pStyle w:val="ListParagraph"/>
        <w:numPr>
          <w:ilvl w:val="1"/>
          <w:numId w:val="1"/>
        </w:numPr>
        <w:spacing w:line="360" w:lineRule="auto"/>
        <w:rPr>
          <w:rFonts w:ascii="Arial" w:hAnsi="Arial" w:cs="Arial"/>
          <w:b/>
          <w:bCs/>
          <w:sz w:val="20"/>
          <w:szCs w:val="20"/>
        </w:rPr>
      </w:pPr>
      <w:r w:rsidRPr="00150A05">
        <w:rPr>
          <w:rFonts w:ascii="Arial" w:hAnsi="Arial" w:cs="Arial"/>
          <w:b/>
          <w:bCs/>
          <w:sz w:val="20"/>
          <w:szCs w:val="20"/>
        </w:rPr>
        <w:t>Controllers layer</w:t>
      </w:r>
    </w:p>
    <w:p w14:paraId="3174A986" w14:textId="22B363B9" w:rsidR="001C5F7D" w:rsidRDefault="001C5F7D" w:rsidP="003144F1">
      <w:pPr>
        <w:spacing w:line="360" w:lineRule="auto"/>
        <w:ind w:left="1080" w:firstLine="360"/>
        <w:rPr>
          <w:rFonts w:ascii="Arial" w:hAnsi="Arial" w:cs="Arial"/>
          <w:sz w:val="20"/>
          <w:szCs w:val="20"/>
        </w:rPr>
      </w:pPr>
      <w:r>
        <w:rPr>
          <w:rFonts w:ascii="Arial" w:hAnsi="Arial" w:cs="Arial"/>
          <w:sz w:val="20"/>
          <w:szCs w:val="20"/>
        </w:rPr>
        <w:t>Segregates the presentation logic and the business logic, c</w:t>
      </w:r>
      <w:r w:rsidRPr="001C5F7D">
        <w:rPr>
          <w:rFonts w:ascii="Arial" w:hAnsi="Arial" w:cs="Arial"/>
          <w:sz w:val="20"/>
          <w:szCs w:val="20"/>
        </w:rPr>
        <w:t xml:space="preserve">arries out </w:t>
      </w:r>
      <w:r>
        <w:rPr>
          <w:rFonts w:ascii="Arial" w:hAnsi="Arial" w:cs="Arial"/>
          <w:sz w:val="20"/>
          <w:szCs w:val="20"/>
        </w:rPr>
        <w:t>the dataflow</w:t>
      </w:r>
      <w:r w:rsidR="003144F1">
        <w:rPr>
          <w:rFonts w:ascii="Arial" w:hAnsi="Arial" w:cs="Arial"/>
          <w:sz w:val="20"/>
          <w:szCs w:val="20"/>
        </w:rPr>
        <w:t xml:space="preserve"> </w:t>
      </w:r>
      <w:r>
        <w:rPr>
          <w:rFonts w:ascii="Arial" w:hAnsi="Arial" w:cs="Arial"/>
          <w:sz w:val="20"/>
          <w:szCs w:val="20"/>
        </w:rPr>
        <w:t>between the views and the file operations layers through the models layer.</w:t>
      </w:r>
      <w:r w:rsidR="005F2996">
        <w:rPr>
          <w:rFonts w:ascii="Arial" w:hAnsi="Arial" w:cs="Arial"/>
          <w:sz w:val="20"/>
          <w:szCs w:val="20"/>
        </w:rPr>
        <w:t xml:space="preserve"> </w:t>
      </w:r>
      <w:r w:rsidR="002F0C8D">
        <w:rPr>
          <w:rFonts w:ascii="Arial" w:hAnsi="Arial" w:cs="Arial"/>
          <w:sz w:val="20"/>
          <w:szCs w:val="20"/>
        </w:rPr>
        <w:t>All the exceptions are handled here. This layer c</w:t>
      </w:r>
      <w:r w:rsidR="005F2996">
        <w:rPr>
          <w:rFonts w:ascii="Arial" w:hAnsi="Arial" w:cs="Arial"/>
          <w:sz w:val="20"/>
          <w:szCs w:val="20"/>
        </w:rPr>
        <w:t>onsists of only one controller – MainFrameController, used by the MainFrameView. The MainFrameController exposes all the methods for data manipulation, consumed by the MainFrameView.</w:t>
      </w:r>
    </w:p>
    <w:p w14:paraId="63983DB6" w14:textId="77777777" w:rsidR="005F2996" w:rsidRDefault="005F2996" w:rsidP="0014231B">
      <w:pPr>
        <w:pStyle w:val="ListParagraph"/>
        <w:numPr>
          <w:ilvl w:val="1"/>
          <w:numId w:val="1"/>
        </w:numPr>
        <w:spacing w:line="360" w:lineRule="auto"/>
        <w:rPr>
          <w:rFonts w:ascii="Arial" w:hAnsi="Arial" w:cs="Arial"/>
          <w:b/>
          <w:bCs/>
          <w:sz w:val="20"/>
          <w:szCs w:val="20"/>
        </w:rPr>
      </w:pPr>
      <w:r w:rsidRPr="005F2996">
        <w:rPr>
          <w:rFonts w:ascii="Arial" w:hAnsi="Arial" w:cs="Arial"/>
          <w:b/>
          <w:bCs/>
          <w:sz w:val="20"/>
          <w:szCs w:val="20"/>
        </w:rPr>
        <w:t>Models layer</w:t>
      </w:r>
    </w:p>
    <w:p w14:paraId="62846C9F" w14:textId="77777777" w:rsidR="005F2996" w:rsidRDefault="005F2996" w:rsidP="003144F1">
      <w:pPr>
        <w:spacing w:line="360" w:lineRule="auto"/>
        <w:ind w:left="1080" w:firstLine="360"/>
        <w:rPr>
          <w:rFonts w:ascii="Arial" w:hAnsi="Arial" w:cs="Arial"/>
          <w:sz w:val="20"/>
          <w:szCs w:val="20"/>
        </w:rPr>
      </w:pPr>
      <w:r w:rsidRPr="005F2996">
        <w:rPr>
          <w:rFonts w:ascii="Arial" w:hAnsi="Arial" w:cs="Arial"/>
          <w:sz w:val="20"/>
          <w:szCs w:val="20"/>
        </w:rPr>
        <w:t xml:space="preserve">Describes </w:t>
      </w:r>
      <w:r>
        <w:rPr>
          <w:rFonts w:ascii="Arial" w:hAnsi="Arial" w:cs="Arial"/>
          <w:sz w:val="20"/>
          <w:szCs w:val="20"/>
        </w:rPr>
        <w:t>the data, being transferred between the different application layers and the attributes of the music files.</w:t>
      </w:r>
    </w:p>
    <w:p w14:paraId="0D47F31F" w14:textId="208BE641" w:rsidR="005F2996" w:rsidRDefault="005F2996" w:rsidP="00FF7134">
      <w:pPr>
        <w:spacing w:line="360" w:lineRule="auto"/>
        <w:ind w:left="1080" w:firstLine="360"/>
        <w:rPr>
          <w:rFonts w:ascii="Arial" w:hAnsi="Arial" w:cs="Arial"/>
          <w:sz w:val="20"/>
          <w:szCs w:val="20"/>
        </w:rPr>
      </w:pPr>
      <w:r w:rsidRPr="005F2996">
        <w:rPr>
          <w:rFonts w:ascii="Arial" w:hAnsi="Arial" w:cs="Arial"/>
          <w:b/>
          <w:bCs/>
          <w:sz w:val="20"/>
          <w:szCs w:val="20"/>
        </w:rPr>
        <w:t>MusicFileTagsModel</w:t>
      </w:r>
      <w:r>
        <w:rPr>
          <w:rFonts w:ascii="Arial" w:hAnsi="Arial" w:cs="Arial"/>
          <w:sz w:val="20"/>
          <w:szCs w:val="20"/>
        </w:rPr>
        <w:t xml:space="preserve"> – Describes the attributes of the music files (title, artist, year, etc..),</w:t>
      </w:r>
      <w:r w:rsidR="003144F1">
        <w:rPr>
          <w:rFonts w:ascii="Arial" w:hAnsi="Arial" w:cs="Arial"/>
          <w:sz w:val="20"/>
          <w:szCs w:val="20"/>
        </w:rPr>
        <w:t xml:space="preserve"> </w:t>
      </w:r>
      <w:r>
        <w:rPr>
          <w:rFonts w:ascii="Arial" w:hAnsi="Arial" w:cs="Arial"/>
          <w:sz w:val="20"/>
          <w:szCs w:val="20"/>
        </w:rPr>
        <w:t>and provides getters and setters.</w:t>
      </w:r>
    </w:p>
    <w:p w14:paraId="66C4C161" w14:textId="709C8F6E" w:rsidR="00B24D77" w:rsidRPr="00150A05" w:rsidRDefault="005F2996" w:rsidP="00150A05">
      <w:pPr>
        <w:spacing w:line="360" w:lineRule="auto"/>
        <w:ind w:left="1080" w:firstLine="360"/>
        <w:rPr>
          <w:rFonts w:ascii="Arial" w:hAnsi="Arial" w:cs="Arial"/>
          <w:sz w:val="20"/>
          <w:szCs w:val="20"/>
        </w:rPr>
      </w:pPr>
      <w:r w:rsidRPr="005F2996">
        <w:rPr>
          <w:rFonts w:ascii="Arial" w:hAnsi="Arial" w:cs="Arial"/>
          <w:b/>
          <w:bCs/>
          <w:sz w:val="20"/>
          <w:szCs w:val="20"/>
        </w:rPr>
        <w:t>FlacCommentKeysEnum</w:t>
      </w:r>
      <w:r>
        <w:rPr>
          <w:rFonts w:ascii="Arial" w:hAnsi="Arial" w:cs="Arial"/>
          <w:sz w:val="20"/>
          <w:szCs w:val="20"/>
        </w:rPr>
        <w:t xml:space="preserve"> – The music tags in .flac files are stored in the form of comments with certain keys for each value. This enumeration describes the format of the </w:t>
      </w:r>
      <w:r>
        <w:rPr>
          <w:rFonts w:ascii="Arial" w:hAnsi="Arial" w:cs="Arial"/>
          <w:sz w:val="20"/>
          <w:szCs w:val="20"/>
        </w:rPr>
        <w:lastRenderedPageBreak/>
        <w:t>music tags for .flac files. The enumeration is used in order to avoid string hard-coding in various places in the application.</w:t>
      </w:r>
      <w:bookmarkStart w:id="0" w:name="_GoBack"/>
      <w:bookmarkEnd w:id="0"/>
    </w:p>
    <w:p w14:paraId="5B9630E7" w14:textId="77777777" w:rsidR="005F2996" w:rsidRDefault="005F2996" w:rsidP="0014231B">
      <w:pPr>
        <w:pStyle w:val="ListParagraph"/>
        <w:numPr>
          <w:ilvl w:val="1"/>
          <w:numId w:val="1"/>
        </w:numPr>
        <w:spacing w:line="360" w:lineRule="auto"/>
        <w:rPr>
          <w:rFonts w:ascii="Arial" w:hAnsi="Arial" w:cs="Arial"/>
          <w:b/>
          <w:bCs/>
          <w:sz w:val="20"/>
          <w:szCs w:val="20"/>
        </w:rPr>
      </w:pPr>
      <w:r>
        <w:rPr>
          <w:rFonts w:ascii="Arial" w:hAnsi="Arial" w:cs="Arial"/>
          <w:b/>
          <w:bCs/>
          <w:sz w:val="20"/>
          <w:szCs w:val="20"/>
        </w:rPr>
        <w:t>File Operations layer</w:t>
      </w:r>
    </w:p>
    <w:p w14:paraId="2BDEE55C" w14:textId="77777777" w:rsidR="005F2996" w:rsidRDefault="005F2996" w:rsidP="00FF7134">
      <w:pPr>
        <w:spacing w:line="360" w:lineRule="auto"/>
        <w:ind w:left="1080" w:firstLine="360"/>
        <w:rPr>
          <w:rFonts w:ascii="Arial" w:hAnsi="Arial" w:cs="Arial"/>
          <w:sz w:val="20"/>
          <w:szCs w:val="20"/>
        </w:rPr>
      </w:pPr>
      <w:r w:rsidRPr="005F2996">
        <w:rPr>
          <w:rFonts w:ascii="Arial" w:hAnsi="Arial" w:cs="Arial"/>
          <w:sz w:val="20"/>
          <w:szCs w:val="20"/>
        </w:rPr>
        <w:t xml:space="preserve">This layer contains all the logic </w:t>
      </w:r>
      <w:r w:rsidR="0022098A">
        <w:rPr>
          <w:rFonts w:ascii="Arial" w:hAnsi="Arial" w:cs="Arial"/>
          <w:sz w:val="20"/>
          <w:szCs w:val="20"/>
        </w:rPr>
        <w:t xml:space="preserve">responsible </w:t>
      </w:r>
      <w:r w:rsidRPr="005F2996">
        <w:rPr>
          <w:rFonts w:ascii="Arial" w:hAnsi="Arial" w:cs="Arial"/>
          <w:sz w:val="20"/>
          <w:szCs w:val="20"/>
        </w:rPr>
        <w:t>for data manipulation</w:t>
      </w:r>
      <w:r w:rsidR="0022098A">
        <w:rPr>
          <w:rFonts w:ascii="Arial" w:hAnsi="Arial" w:cs="Arial"/>
          <w:sz w:val="20"/>
          <w:szCs w:val="20"/>
        </w:rPr>
        <w:t xml:space="preserve"> –</w:t>
      </w:r>
      <w:r w:rsidR="00E37AD1">
        <w:rPr>
          <w:rFonts w:ascii="Arial" w:hAnsi="Arial" w:cs="Arial"/>
          <w:sz w:val="20"/>
          <w:szCs w:val="20"/>
        </w:rPr>
        <w:t xml:space="preserve"> </w:t>
      </w:r>
      <w:r w:rsidR="0022098A">
        <w:rPr>
          <w:rFonts w:ascii="Arial" w:hAnsi="Arial" w:cs="Arial"/>
          <w:sz w:val="20"/>
          <w:szCs w:val="20"/>
        </w:rPr>
        <w:t>loading</w:t>
      </w:r>
      <w:r w:rsidR="00E37AD1">
        <w:rPr>
          <w:rFonts w:ascii="Arial" w:hAnsi="Arial" w:cs="Arial"/>
          <w:sz w:val="20"/>
          <w:szCs w:val="20"/>
        </w:rPr>
        <w:t xml:space="preserve"> music files into the system, </w:t>
      </w:r>
      <w:r w:rsidR="0022098A">
        <w:rPr>
          <w:rFonts w:ascii="Arial" w:hAnsi="Arial" w:cs="Arial"/>
          <w:sz w:val="20"/>
          <w:szCs w:val="20"/>
        </w:rPr>
        <w:t>saving</w:t>
      </w:r>
      <w:r w:rsidR="00E37AD1">
        <w:rPr>
          <w:rFonts w:ascii="Arial" w:hAnsi="Arial" w:cs="Arial"/>
          <w:sz w:val="20"/>
          <w:szCs w:val="20"/>
        </w:rPr>
        <w:t xml:space="preserve"> modified tags, removing files</w:t>
      </w:r>
      <w:r w:rsidR="0022098A">
        <w:rPr>
          <w:rFonts w:ascii="Arial" w:hAnsi="Arial" w:cs="Arial"/>
          <w:sz w:val="20"/>
          <w:szCs w:val="20"/>
        </w:rPr>
        <w:t xml:space="preserve">, project file import and export, filtering of the data collection. This layer is exposed only to the Controllers layer. The FileOperations </w:t>
      </w:r>
      <w:r w:rsidR="00E37AD1">
        <w:rPr>
          <w:rFonts w:ascii="Arial" w:hAnsi="Arial" w:cs="Arial"/>
          <w:sz w:val="20"/>
          <w:szCs w:val="20"/>
        </w:rPr>
        <w:t>object</w:t>
      </w:r>
      <w:r w:rsidR="0022098A">
        <w:rPr>
          <w:rFonts w:ascii="Arial" w:hAnsi="Arial" w:cs="Arial"/>
          <w:sz w:val="20"/>
          <w:szCs w:val="20"/>
        </w:rPr>
        <w:t xml:space="preserve"> operates with a List collection of type MusicFileTagsModel. </w:t>
      </w:r>
      <w:r w:rsidR="00E37AD1">
        <w:rPr>
          <w:rFonts w:ascii="Arial" w:hAnsi="Arial" w:cs="Arial"/>
          <w:sz w:val="20"/>
          <w:szCs w:val="20"/>
        </w:rPr>
        <w:t>This collection stores</w:t>
      </w:r>
      <w:r w:rsidR="0022098A">
        <w:rPr>
          <w:rFonts w:ascii="Arial" w:hAnsi="Arial" w:cs="Arial"/>
          <w:sz w:val="20"/>
          <w:szCs w:val="20"/>
        </w:rPr>
        <w:t xml:space="preserve"> all the necessary information regarding each music file. Instead of keeping the files open in the memory, the collection stores the file location on the file system, allowing the FileOperations object to open and close each file for each operation. The model contains a property called “modified”, which indicates if a given file has been modified or not. This way the FileOperations object iterates only on modified files, when the user triggers the “Save  files” functionality.</w:t>
      </w:r>
    </w:p>
    <w:p w14:paraId="2111D34A" w14:textId="77777777" w:rsidR="00E37AD1" w:rsidRDefault="00E37AD1" w:rsidP="0014231B">
      <w:pPr>
        <w:pStyle w:val="ListParagraph"/>
        <w:numPr>
          <w:ilvl w:val="1"/>
          <w:numId w:val="1"/>
        </w:numPr>
        <w:spacing w:line="360" w:lineRule="auto"/>
        <w:rPr>
          <w:rFonts w:ascii="Arial" w:hAnsi="Arial" w:cs="Arial"/>
          <w:b/>
          <w:bCs/>
          <w:sz w:val="20"/>
          <w:szCs w:val="20"/>
        </w:rPr>
      </w:pPr>
      <w:r w:rsidRPr="00E37AD1">
        <w:rPr>
          <w:rFonts w:ascii="Arial" w:hAnsi="Arial" w:cs="Arial"/>
          <w:b/>
          <w:bCs/>
          <w:sz w:val="20"/>
          <w:szCs w:val="20"/>
        </w:rPr>
        <w:t>Event Listeners</w:t>
      </w:r>
    </w:p>
    <w:p w14:paraId="4DF088E5" w14:textId="77777777" w:rsidR="00D93C36" w:rsidRDefault="00E37AD1" w:rsidP="00FF7134">
      <w:pPr>
        <w:spacing w:line="360" w:lineRule="auto"/>
        <w:ind w:left="1080" w:firstLine="360"/>
        <w:rPr>
          <w:rFonts w:ascii="Arial" w:hAnsi="Arial" w:cs="Arial"/>
          <w:sz w:val="20"/>
          <w:szCs w:val="20"/>
        </w:rPr>
      </w:pPr>
      <w:r w:rsidRPr="00E37AD1">
        <w:rPr>
          <w:rFonts w:ascii="Arial" w:hAnsi="Arial" w:cs="Arial"/>
          <w:sz w:val="20"/>
          <w:szCs w:val="20"/>
        </w:rPr>
        <w:t xml:space="preserve">Contains a set of interfaces, describing the </w:t>
      </w:r>
      <w:r>
        <w:rPr>
          <w:rFonts w:ascii="Arial" w:hAnsi="Arial" w:cs="Arial"/>
          <w:sz w:val="20"/>
          <w:szCs w:val="20"/>
        </w:rPr>
        <w:t>application events</w:t>
      </w:r>
    </w:p>
    <w:p w14:paraId="25B66172" w14:textId="0CD7D77C" w:rsidR="00D93C36" w:rsidRPr="00D93C36" w:rsidRDefault="00977F59" w:rsidP="00D93C36">
      <w:pPr>
        <w:pStyle w:val="ListParagraph"/>
        <w:numPr>
          <w:ilvl w:val="0"/>
          <w:numId w:val="12"/>
        </w:numPr>
        <w:spacing w:line="360" w:lineRule="auto"/>
        <w:rPr>
          <w:rFonts w:ascii="Arial" w:hAnsi="Arial" w:cs="Arial"/>
          <w:sz w:val="20"/>
          <w:szCs w:val="20"/>
        </w:rPr>
      </w:pPr>
      <w:r>
        <w:rPr>
          <w:rFonts w:ascii="Arial" w:hAnsi="Arial" w:cs="Arial"/>
          <w:sz w:val="20"/>
          <w:szCs w:val="20"/>
        </w:rPr>
        <w:t>TableFiltered</w:t>
      </w:r>
      <w:r w:rsidR="00344DD3">
        <w:rPr>
          <w:rFonts w:ascii="Arial" w:hAnsi="Arial" w:cs="Arial"/>
          <w:sz w:val="20"/>
          <w:szCs w:val="20"/>
        </w:rPr>
        <w:t xml:space="preserve">EventListener – </w:t>
      </w:r>
      <w:r w:rsidR="00DC4A60">
        <w:rPr>
          <w:rFonts w:ascii="Arial" w:hAnsi="Arial" w:cs="Arial"/>
          <w:sz w:val="20"/>
          <w:szCs w:val="20"/>
        </w:rPr>
        <w:t xml:space="preserve">This event is being fired when the user inputs search </w:t>
      </w:r>
      <w:r w:rsidR="0002293E">
        <w:rPr>
          <w:rFonts w:ascii="Arial" w:hAnsi="Arial" w:cs="Arial"/>
          <w:sz w:val="20"/>
          <w:szCs w:val="20"/>
        </w:rPr>
        <w:t>criteria</w:t>
      </w:r>
      <w:r w:rsidR="00DC4A60">
        <w:rPr>
          <w:rFonts w:ascii="Arial" w:hAnsi="Arial" w:cs="Arial"/>
          <w:sz w:val="20"/>
          <w:szCs w:val="20"/>
        </w:rPr>
        <w:t xml:space="preserve"> in </w:t>
      </w:r>
      <w:r w:rsidR="0002293E">
        <w:rPr>
          <w:rFonts w:ascii="Arial" w:hAnsi="Arial" w:cs="Arial"/>
          <w:sz w:val="20"/>
          <w:szCs w:val="20"/>
        </w:rPr>
        <w:t>the SearchBar. The MainFrame catches the event</w:t>
      </w:r>
      <w:r w:rsidR="008E0E92">
        <w:rPr>
          <w:rFonts w:ascii="Arial" w:hAnsi="Arial" w:cs="Arial"/>
          <w:sz w:val="20"/>
          <w:szCs w:val="20"/>
        </w:rPr>
        <w:t xml:space="preserve"> and</w:t>
      </w:r>
      <w:r w:rsidR="0002293E">
        <w:rPr>
          <w:rFonts w:ascii="Arial" w:hAnsi="Arial" w:cs="Arial"/>
          <w:sz w:val="20"/>
          <w:szCs w:val="20"/>
        </w:rPr>
        <w:t xml:space="preserve"> </w:t>
      </w:r>
      <w:r w:rsidR="00374331">
        <w:rPr>
          <w:rFonts w:ascii="Arial" w:hAnsi="Arial" w:cs="Arial"/>
          <w:sz w:val="20"/>
          <w:szCs w:val="20"/>
        </w:rPr>
        <w:t>notifies the controller</w:t>
      </w:r>
      <w:r w:rsidR="008E0E92">
        <w:rPr>
          <w:rFonts w:ascii="Arial" w:hAnsi="Arial" w:cs="Arial"/>
          <w:sz w:val="20"/>
          <w:szCs w:val="20"/>
        </w:rPr>
        <w:t xml:space="preserve">. The controller </w:t>
      </w:r>
      <w:r w:rsidR="00374331">
        <w:rPr>
          <w:rFonts w:ascii="Arial" w:hAnsi="Arial" w:cs="Arial"/>
          <w:sz w:val="20"/>
          <w:szCs w:val="20"/>
        </w:rPr>
        <w:t>invokes the FilesOperations object, where the data collection, loaded into the table</w:t>
      </w:r>
      <w:r w:rsidR="008E0E92">
        <w:rPr>
          <w:rFonts w:ascii="Arial" w:hAnsi="Arial" w:cs="Arial"/>
          <w:sz w:val="20"/>
          <w:szCs w:val="20"/>
        </w:rPr>
        <w:t>,</w:t>
      </w:r>
      <w:r w:rsidR="00374331">
        <w:rPr>
          <w:rFonts w:ascii="Arial" w:hAnsi="Arial" w:cs="Arial"/>
          <w:sz w:val="20"/>
          <w:szCs w:val="20"/>
        </w:rPr>
        <w:t xml:space="preserve"> is being filtered</w:t>
      </w:r>
      <w:r w:rsidR="00A118C5">
        <w:rPr>
          <w:rFonts w:ascii="Arial" w:hAnsi="Arial" w:cs="Arial"/>
          <w:sz w:val="20"/>
          <w:szCs w:val="20"/>
        </w:rPr>
        <w:t>.</w:t>
      </w:r>
    </w:p>
    <w:p w14:paraId="10550445" w14:textId="03742C83" w:rsidR="00D93C36" w:rsidRPr="00D93C36" w:rsidRDefault="00977F59" w:rsidP="00D93C36">
      <w:pPr>
        <w:pStyle w:val="ListParagraph"/>
        <w:numPr>
          <w:ilvl w:val="0"/>
          <w:numId w:val="12"/>
        </w:numPr>
        <w:spacing w:line="360" w:lineRule="auto"/>
        <w:rPr>
          <w:rFonts w:ascii="Arial" w:hAnsi="Arial" w:cs="Arial"/>
          <w:sz w:val="20"/>
          <w:szCs w:val="20"/>
        </w:rPr>
      </w:pPr>
      <w:r>
        <w:rPr>
          <w:rFonts w:ascii="Arial" w:hAnsi="Arial" w:cs="Arial"/>
          <w:sz w:val="20"/>
          <w:szCs w:val="20"/>
        </w:rPr>
        <w:t>TableRowDeleted</w:t>
      </w:r>
      <w:r w:rsidR="00344DD3">
        <w:rPr>
          <w:rFonts w:ascii="Arial" w:hAnsi="Arial" w:cs="Arial"/>
          <w:sz w:val="20"/>
          <w:szCs w:val="20"/>
        </w:rPr>
        <w:t xml:space="preserve">EventListener </w:t>
      </w:r>
      <w:r w:rsidR="00815CEB">
        <w:rPr>
          <w:rFonts w:ascii="Arial" w:hAnsi="Arial" w:cs="Arial"/>
          <w:sz w:val="20"/>
          <w:szCs w:val="20"/>
        </w:rPr>
        <w:t>–</w:t>
      </w:r>
      <w:r w:rsidR="00344DD3">
        <w:rPr>
          <w:rFonts w:ascii="Arial" w:hAnsi="Arial" w:cs="Arial"/>
          <w:sz w:val="20"/>
          <w:szCs w:val="20"/>
        </w:rPr>
        <w:t xml:space="preserve"> </w:t>
      </w:r>
      <w:r w:rsidR="00815CEB">
        <w:rPr>
          <w:rFonts w:ascii="Arial" w:hAnsi="Arial" w:cs="Arial"/>
          <w:sz w:val="20"/>
          <w:szCs w:val="20"/>
        </w:rPr>
        <w:t>An even</w:t>
      </w:r>
      <w:r w:rsidR="00866C27">
        <w:rPr>
          <w:rFonts w:ascii="Arial" w:hAnsi="Arial" w:cs="Arial"/>
          <w:sz w:val="20"/>
          <w:szCs w:val="20"/>
        </w:rPr>
        <w:t>t</w:t>
      </w:r>
      <w:r w:rsidR="00815CEB">
        <w:rPr>
          <w:rFonts w:ascii="Arial" w:hAnsi="Arial" w:cs="Arial"/>
          <w:sz w:val="20"/>
          <w:szCs w:val="20"/>
        </w:rPr>
        <w:t xml:space="preserve"> triggered </w:t>
      </w:r>
      <w:r w:rsidR="00866C27">
        <w:rPr>
          <w:rFonts w:ascii="Arial" w:hAnsi="Arial" w:cs="Arial"/>
          <w:sz w:val="20"/>
          <w:szCs w:val="20"/>
        </w:rPr>
        <w:t>when a user removes a record from the table.</w:t>
      </w:r>
      <w:r w:rsidR="00B04052">
        <w:rPr>
          <w:rFonts w:ascii="Arial" w:hAnsi="Arial" w:cs="Arial"/>
          <w:sz w:val="20"/>
          <w:szCs w:val="20"/>
        </w:rPr>
        <w:t xml:space="preserve"> The MainFrame view catches the event and notifies the controller. The controller invokes the table row deletion functionality of the FileOperations object.</w:t>
      </w:r>
    </w:p>
    <w:p w14:paraId="43E381B1" w14:textId="4414D1E1" w:rsidR="00E37AD1" w:rsidRPr="00D93C36" w:rsidRDefault="00977F59" w:rsidP="00D93C36">
      <w:pPr>
        <w:pStyle w:val="ListParagraph"/>
        <w:numPr>
          <w:ilvl w:val="0"/>
          <w:numId w:val="12"/>
        </w:numPr>
        <w:spacing w:line="360" w:lineRule="auto"/>
        <w:rPr>
          <w:rFonts w:ascii="Arial" w:hAnsi="Arial" w:cs="Arial"/>
          <w:sz w:val="20"/>
          <w:szCs w:val="20"/>
        </w:rPr>
      </w:pPr>
      <w:r>
        <w:rPr>
          <w:rFonts w:ascii="Arial" w:hAnsi="Arial" w:cs="Arial"/>
          <w:sz w:val="20"/>
          <w:szCs w:val="20"/>
        </w:rPr>
        <w:t>ToolbarButtonsEvent</w:t>
      </w:r>
      <w:r w:rsidR="00344DD3">
        <w:rPr>
          <w:rFonts w:ascii="Arial" w:hAnsi="Arial" w:cs="Arial"/>
          <w:sz w:val="20"/>
          <w:szCs w:val="20"/>
        </w:rPr>
        <w:t xml:space="preserve">Listener </w:t>
      </w:r>
      <w:r w:rsidR="00B04052">
        <w:rPr>
          <w:rFonts w:ascii="Arial" w:hAnsi="Arial" w:cs="Arial"/>
          <w:sz w:val="20"/>
          <w:szCs w:val="20"/>
        </w:rPr>
        <w:t>–</w:t>
      </w:r>
      <w:r w:rsidR="00344DD3">
        <w:rPr>
          <w:rFonts w:ascii="Arial" w:hAnsi="Arial" w:cs="Arial"/>
          <w:sz w:val="20"/>
          <w:szCs w:val="20"/>
        </w:rPr>
        <w:t xml:space="preserve"> </w:t>
      </w:r>
      <w:r w:rsidR="00B04052">
        <w:rPr>
          <w:rFonts w:ascii="Arial" w:hAnsi="Arial" w:cs="Arial"/>
          <w:sz w:val="20"/>
          <w:szCs w:val="20"/>
        </w:rPr>
        <w:t xml:space="preserve">An event listener, responsible for the </w:t>
      </w:r>
      <w:r w:rsidR="00287815">
        <w:rPr>
          <w:rFonts w:ascii="Arial" w:hAnsi="Arial" w:cs="Arial"/>
          <w:sz w:val="20"/>
          <w:szCs w:val="20"/>
        </w:rPr>
        <w:t xml:space="preserve">Save and Reload button actions in the toolbar. When </w:t>
      </w:r>
      <w:r w:rsidR="00134185">
        <w:rPr>
          <w:rFonts w:ascii="Arial" w:hAnsi="Arial" w:cs="Arial"/>
          <w:sz w:val="20"/>
          <w:szCs w:val="20"/>
        </w:rPr>
        <w:t xml:space="preserve">one of the </w:t>
      </w:r>
      <w:r w:rsidR="00637BD7">
        <w:rPr>
          <w:rFonts w:ascii="Arial" w:hAnsi="Arial" w:cs="Arial"/>
          <w:sz w:val="20"/>
          <w:szCs w:val="20"/>
        </w:rPr>
        <w:t xml:space="preserve">buttons is being clicked, the toolbar fires an event, </w:t>
      </w:r>
      <w:r w:rsidR="00593F3D">
        <w:rPr>
          <w:rFonts w:ascii="Arial" w:hAnsi="Arial" w:cs="Arial"/>
          <w:sz w:val="20"/>
          <w:szCs w:val="20"/>
        </w:rPr>
        <w:t>handled by the MainFrame view. The MainFrameView invokes the corresponding logic in the Controller, who transfers the execution down to the FileOperations object.</w:t>
      </w:r>
    </w:p>
    <w:p w14:paraId="09F34BE8" w14:textId="77777777" w:rsidR="001C5F7D" w:rsidRDefault="00E37AD1" w:rsidP="0014231B">
      <w:pPr>
        <w:pStyle w:val="ListParagraph"/>
        <w:numPr>
          <w:ilvl w:val="1"/>
          <w:numId w:val="1"/>
        </w:numPr>
        <w:spacing w:line="360" w:lineRule="auto"/>
        <w:rPr>
          <w:rFonts w:ascii="Arial" w:hAnsi="Arial" w:cs="Arial"/>
          <w:b/>
          <w:bCs/>
          <w:sz w:val="20"/>
          <w:szCs w:val="20"/>
        </w:rPr>
      </w:pPr>
      <w:r w:rsidRPr="00E37AD1">
        <w:rPr>
          <w:rFonts w:ascii="Arial" w:hAnsi="Arial" w:cs="Arial"/>
          <w:b/>
          <w:bCs/>
          <w:sz w:val="20"/>
          <w:szCs w:val="20"/>
        </w:rPr>
        <w:t>Utils</w:t>
      </w:r>
    </w:p>
    <w:p w14:paraId="55B3A646" w14:textId="77777777" w:rsidR="0014231B" w:rsidRPr="0014231B" w:rsidRDefault="00E37AD1" w:rsidP="0014231B">
      <w:pPr>
        <w:pStyle w:val="ListParagraph"/>
        <w:numPr>
          <w:ilvl w:val="0"/>
          <w:numId w:val="11"/>
        </w:numPr>
        <w:spacing w:line="360" w:lineRule="auto"/>
        <w:rPr>
          <w:rFonts w:ascii="Arial" w:hAnsi="Arial" w:cs="Arial"/>
          <w:sz w:val="20"/>
          <w:szCs w:val="20"/>
        </w:rPr>
      </w:pPr>
      <w:r w:rsidRPr="0014231B">
        <w:rPr>
          <w:rFonts w:ascii="Arial" w:hAnsi="Arial" w:cs="Arial"/>
          <w:sz w:val="20"/>
          <w:szCs w:val="20"/>
        </w:rPr>
        <w:t xml:space="preserve">This folder contains helpers, common for the different layers of the project. </w:t>
      </w:r>
      <w:r w:rsidR="0014231B" w:rsidRPr="0014231B">
        <w:rPr>
          <w:rFonts w:ascii="Arial" w:hAnsi="Arial" w:cs="Arial"/>
          <w:sz w:val="20"/>
          <w:szCs w:val="20"/>
        </w:rPr>
        <w:t>The functionalities, implemented here, include:</w:t>
      </w:r>
    </w:p>
    <w:p w14:paraId="67FE9E99" w14:textId="77777777" w:rsidR="0014231B" w:rsidRPr="0014231B" w:rsidRDefault="0014231B" w:rsidP="0014231B">
      <w:pPr>
        <w:pStyle w:val="ListParagraph"/>
        <w:numPr>
          <w:ilvl w:val="0"/>
          <w:numId w:val="11"/>
        </w:numPr>
        <w:spacing w:line="360" w:lineRule="auto"/>
        <w:rPr>
          <w:rFonts w:ascii="Arial" w:hAnsi="Arial" w:cs="Arial"/>
          <w:sz w:val="20"/>
          <w:szCs w:val="20"/>
        </w:rPr>
      </w:pPr>
      <w:r w:rsidRPr="0014231B">
        <w:rPr>
          <w:rFonts w:ascii="Arial" w:hAnsi="Arial" w:cs="Arial"/>
          <w:sz w:val="20"/>
          <w:szCs w:val="20"/>
        </w:rPr>
        <w:t>Helper - E</w:t>
      </w:r>
      <w:r w:rsidR="00E37AD1" w:rsidRPr="0014231B">
        <w:rPr>
          <w:rFonts w:ascii="Arial" w:hAnsi="Arial" w:cs="Arial"/>
          <w:sz w:val="20"/>
          <w:szCs w:val="20"/>
        </w:rPr>
        <w:t>xtraction of file extensions, conversions from Array to List, normalizing values for the Genre file tag</w:t>
      </w:r>
      <w:r w:rsidRPr="0014231B">
        <w:rPr>
          <w:rFonts w:ascii="Arial" w:hAnsi="Arial" w:cs="Arial"/>
          <w:sz w:val="20"/>
          <w:szCs w:val="20"/>
        </w:rPr>
        <w:t>.</w:t>
      </w:r>
    </w:p>
    <w:p w14:paraId="2E174540" w14:textId="77777777" w:rsidR="0014231B" w:rsidRPr="0014231B" w:rsidRDefault="0014231B" w:rsidP="0014231B">
      <w:pPr>
        <w:pStyle w:val="ListParagraph"/>
        <w:numPr>
          <w:ilvl w:val="0"/>
          <w:numId w:val="11"/>
        </w:numPr>
        <w:spacing w:line="360" w:lineRule="auto"/>
        <w:rPr>
          <w:rFonts w:ascii="Arial" w:hAnsi="Arial" w:cs="Arial"/>
          <w:sz w:val="20"/>
          <w:szCs w:val="20"/>
        </w:rPr>
      </w:pPr>
      <w:r w:rsidRPr="0014231B">
        <w:rPr>
          <w:rFonts w:ascii="Arial" w:hAnsi="Arial" w:cs="Arial"/>
          <w:sz w:val="20"/>
          <w:szCs w:val="20"/>
        </w:rPr>
        <w:t>ImportSongsFileFilter - Music file import restrictions by file type.</w:t>
      </w:r>
    </w:p>
    <w:p w14:paraId="4DC870C8" w14:textId="77777777" w:rsidR="0014231B" w:rsidRPr="0014231B" w:rsidRDefault="0014231B" w:rsidP="0014231B">
      <w:pPr>
        <w:pStyle w:val="ListParagraph"/>
        <w:numPr>
          <w:ilvl w:val="0"/>
          <w:numId w:val="11"/>
        </w:numPr>
        <w:spacing w:line="360" w:lineRule="auto"/>
        <w:rPr>
          <w:rFonts w:ascii="Arial" w:hAnsi="Arial" w:cs="Arial"/>
          <w:sz w:val="20"/>
          <w:szCs w:val="20"/>
        </w:rPr>
      </w:pPr>
      <w:r w:rsidRPr="0014231B">
        <w:rPr>
          <w:rFonts w:ascii="Arial" w:hAnsi="Arial" w:cs="Arial"/>
          <w:sz w:val="20"/>
          <w:szCs w:val="20"/>
        </w:rPr>
        <w:t>ProjectFileFilter – Project file import restrictions by file type.</w:t>
      </w:r>
    </w:p>
    <w:p w14:paraId="10D23442" w14:textId="7E420CB4" w:rsidR="00B24D77" w:rsidRPr="00AB5395" w:rsidRDefault="0014231B" w:rsidP="00AB5395">
      <w:pPr>
        <w:pStyle w:val="ListParagraph"/>
        <w:numPr>
          <w:ilvl w:val="0"/>
          <w:numId w:val="11"/>
        </w:numPr>
        <w:spacing w:line="360" w:lineRule="auto"/>
        <w:rPr>
          <w:rFonts w:ascii="Arial" w:hAnsi="Arial" w:cs="Arial"/>
          <w:sz w:val="20"/>
          <w:szCs w:val="20"/>
        </w:rPr>
      </w:pPr>
      <w:r w:rsidRPr="0014231B">
        <w:rPr>
          <w:rFonts w:ascii="Arial" w:hAnsi="Arial" w:cs="Arial"/>
          <w:sz w:val="20"/>
          <w:szCs w:val="20"/>
        </w:rPr>
        <w:lastRenderedPageBreak/>
        <w:t>SortTableRows – Mechanism for sorting the table data</w:t>
      </w:r>
      <w:r w:rsidR="009C6652">
        <w:rPr>
          <w:rFonts w:ascii="Arial" w:hAnsi="Arial" w:cs="Arial"/>
          <w:sz w:val="20"/>
          <w:szCs w:val="20"/>
        </w:rPr>
        <w:t xml:space="preserve"> by visibility and artist name</w:t>
      </w:r>
      <w:r w:rsidRPr="0014231B">
        <w:rPr>
          <w:rFonts w:ascii="Arial" w:hAnsi="Arial" w:cs="Arial"/>
          <w:sz w:val="20"/>
          <w:szCs w:val="20"/>
        </w:rPr>
        <w:t>. Used to ensure that</w:t>
      </w:r>
      <w:r w:rsidR="00C3029C">
        <w:rPr>
          <w:rFonts w:ascii="Arial" w:hAnsi="Arial" w:cs="Arial"/>
          <w:sz w:val="20"/>
          <w:szCs w:val="20"/>
        </w:rPr>
        <w:t xml:space="preserve"> 1) Records have a meaningful order and 2)</w:t>
      </w:r>
      <w:r w:rsidRPr="0014231B">
        <w:rPr>
          <w:rFonts w:ascii="Arial" w:hAnsi="Arial" w:cs="Arial"/>
          <w:sz w:val="20"/>
          <w:szCs w:val="20"/>
        </w:rPr>
        <w:t xml:space="preserve"> </w:t>
      </w:r>
      <w:r w:rsidR="00E03643">
        <w:rPr>
          <w:rFonts w:ascii="Arial" w:hAnsi="Arial" w:cs="Arial"/>
          <w:sz w:val="20"/>
          <w:szCs w:val="20"/>
        </w:rPr>
        <w:t>A</w:t>
      </w:r>
      <w:r w:rsidRPr="0014231B">
        <w:rPr>
          <w:rFonts w:ascii="Arial" w:hAnsi="Arial" w:cs="Arial"/>
          <w:sz w:val="20"/>
          <w:szCs w:val="20"/>
        </w:rPr>
        <w:t>fter deletion of records from the table, the order of the records in the table will stay the same</w:t>
      </w:r>
      <w:r w:rsidR="00E03643">
        <w:rPr>
          <w:rFonts w:ascii="Arial" w:hAnsi="Arial" w:cs="Arial"/>
          <w:sz w:val="20"/>
          <w:szCs w:val="20"/>
        </w:rPr>
        <w:t xml:space="preserve"> with no empty rows</w:t>
      </w:r>
      <w:r w:rsidRPr="0014231B">
        <w:rPr>
          <w:rFonts w:ascii="Arial" w:hAnsi="Arial" w:cs="Arial"/>
          <w:sz w:val="20"/>
          <w:szCs w:val="20"/>
        </w:rPr>
        <w:t>.</w:t>
      </w:r>
    </w:p>
    <w:p w14:paraId="53D25F36" w14:textId="5BCE34F3" w:rsidR="00885193" w:rsidRPr="00F47E87" w:rsidRDefault="00F47E87" w:rsidP="00F47E87">
      <w:pPr>
        <w:spacing w:line="360" w:lineRule="auto"/>
        <w:ind w:left="720"/>
        <w:rPr>
          <w:rFonts w:ascii="Arial" w:hAnsi="Arial" w:cs="Arial"/>
          <w:b/>
          <w:bCs/>
          <w:sz w:val="20"/>
          <w:szCs w:val="20"/>
        </w:rPr>
      </w:pPr>
      <w:r w:rsidRPr="00F47E87">
        <w:rPr>
          <w:rFonts w:ascii="Arial" w:hAnsi="Arial" w:cs="Arial"/>
          <w:b/>
          <w:bCs/>
          <w:sz w:val="20"/>
          <w:szCs w:val="20"/>
        </w:rPr>
        <w:t>Solution Diagram</w:t>
      </w:r>
      <w:r>
        <w:rPr>
          <w:rFonts w:ascii="Arial" w:hAnsi="Arial" w:cs="Arial"/>
          <w:b/>
          <w:bCs/>
          <w:sz w:val="20"/>
          <w:szCs w:val="20"/>
        </w:rPr>
        <w:t>:</w:t>
      </w:r>
    </w:p>
    <w:p w14:paraId="489B6E50" w14:textId="62CEB793" w:rsidR="001C5F7D" w:rsidRPr="00885193" w:rsidRDefault="00D7347C" w:rsidP="00602BBE">
      <w:pPr>
        <w:spacing w:line="360" w:lineRule="auto"/>
        <w:ind w:left="720" w:firstLine="720"/>
        <w:rPr>
          <w:rFonts w:ascii="Arial" w:hAnsi="Arial" w:cs="Arial"/>
          <w:sz w:val="20"/>
          <w:szCs w:val="20"/>
        </w:rPr>
      </w:pPr>
      <w:r>
        <w:rPr>
          <w:noProof/>
        </w:rPr>
        <w:drawing>
          <wp:inline distT="0" distB="0" distL="0" distR="0" wp14:anchorId="195ECAC8" wp14:editId="185CC518">
            <wp:extent cx="4800143" cy="2660650"/>
            <wp:effectExtent l="0" t="0" r="635"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68838" cy="2698726"/>
                    </a:xfrm>
                    <a:prstGeom prst="rect">
                      <a:avLst/>
                    </a:prstGeom>
                    <a:noFill/>
                    <a:ln>
                      <a:noFill/>
                    </a:ln>
                  </pic:spPr>
                </pic:pic>
              </a:graphicData>
            </a:graphic>
          </wp:inline>
        </w:drawing>
      </w:r>
    </w:p>
    <w:sectPr w:rsidR="001C5F7D" w:rsidRPr="008851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C97DD6"/>
    <w:multiLevelType w:val="hybridMultilevel"/>
    <w:tmpl w:val="AE66018A"/>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13E3100A"/>
    <w:multiLevelType w:val="hybridMultilevel"/>
    <w:tmpl w:val="05F6048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289171F1"/>
    <w:multiLevelType w:val="hybridMultilevel"/>
    <w:tmpl w:val="F3FE1BA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2FB14805"/>
    <w:multiLevelType w:val="hybridMultilevel"/>
    <w:tmpl w:val="5E86958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32145737"/>
    <w:multiLevelType w:val="hybridMultilevel"/>
    <w:tmpl w:val="2F84688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336862F4"/>
    <w:multiLevelType w:val="hybridMultilevel"/>
    <w:tmpl w:val="E0A01AE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3AF87F03"/>
    <w:multiLevelType w:val="hybridMultilevel"/>
    <w:tmpl w:val="B6A2EDF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42200958"/>
    <w:multiLevelType w:val="hybridMultilevel"/>
    <w:tmpl w:val="7A90596E"/>
    <w:lvl w:ilvl="0" w:tplc="2E68B89A">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46C64B09"/>
    <w:multiLevelType w:val="hybridMultilevel"/>
    <w:tmpl w:val="B918704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48A53537"/>
    <w:multiLevelType w:val="hybridMultilevel"/>
    <w:tmpl w:val="34561618"/>
    <w:lvl w:ilvl="0" w:tplc="ABC42E60">
      <w:start w:val="1"/>
      <w:numFmt w:val="upperRoman"/>
      <w:lvlText w:val="%1."/>
      <w:lvlJc w:val="left"/>
      <w:pPr>
        <w:ind w:left="1080" w:hanging="720"/>
      </w:pPr>
      <w:rPr>
        <w:rFonts w:hint="default"/>
      </w:rPr>
    </w:lvl>
    <w:lvl w:ilvl="1" w:tplc="162E2CB6">
      <w:start w:val="1"/>
      <w:numFmt w:val="lowerLetter"/>
      <w:lvlText w:val="%2."/>
      <w:lvlJc w:val="left"/>
      <w:pPr>
        <w:ind w:left="1440" w:hanging="360"/>
      </w:pPr>
      <w:rPr>
        <w:b/>
        <w:bCs/>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72027FD5"/>
    <w:multiLevelType w:val="hybridMultilevel"/>
    <w:tmpl w:val="9B382B26"/>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7A804915"/>
    <w:multiLevelType w:val="multilevel"/>
    <w:tmpl w:val="C46AA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1"/>
  </w:num>
  <w:num w:numId="3">
    <w:abstractNumId w:val="1"/>
  </w:num>
  <w:num w:numId="4">
    <w:abstractNumId w:val="0"/>
  </w:num>
  <w:num w:numId="5">
    <w:abstractNumId w:val="7"/>
  </w:num>
  <w:num w:numId="6">
    <w:abstractNumId w:val="6"/>
  </w:num>
  <w:num w:numId="7">
    <w:abstractNumId w:val="8"/>
  </w:num>
  <w:num w:numId="8">
    <w:abstractNumId w:val="3"/>
  </w:num>
  <w:num w:numId="9">
    <w:abstractNumId w:val="4"/>
  </w:num>
  <w:num w:numId="10">
    <w:abstractNumId w:val="10"/>
  </w:num>
  <w:num w:numId="11">
    <w:abstractNumId w:val="5"/>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271E"/>
    <w:rsid w:val="0002293E"/>
    <w:rsid w:val="000421C7"/>
    <w:rsid w:val="00064F46"/>
    <w:rsid w:val="00073248"/>
    <w:rsid w:val="00085095"/>
    <w:rsid w:val="00085AA2"/>
    <w:rsid w:val="00091556"/>
    <w:rsid w:val="000F7AE0"/>
    <w:rsid w:val="00106A7B"/>
    <w:rsid w:val="00134185"/>
    <w:rsid w:val="0014231B"/>
    <w:rsid w:val="00150A05"/>
    <w:rsid w:val="00151418"/>
    <w:rsid w:val="001A169C"/>
    <w:rsid w:val="001C5F7D"/>
    <w:rsid w:val="001E2E96"/>
    <w:rsid w:val="002012B0"/>
    <w:rsid w:val="00211D0E"/>
    <w:rsid w:val="00213D52"/>
    <w:rsid w:val="00215C3E"/>
    <w:rsid w:val="0022098A"/>
    <w:rsid w:val="002623F8"/>
    <w:rsid w:val="002763F8"/>
    <w:rsid w:val="00287815"/>
    <w:rsid w:val="002D3B3A"/>
    <w:rsid w:val="002E4440"/>
    <w:rsid w:val="002F0C8D"/>
    <w:rsid w:val="002F7A46"/>
    <w:rsid w:val="00302242"/>
    <w:rsid w:val="0030624B"/>
    <w:rsid w:val="003144F1"/>
    <w:rsid w:val="00344DD3"/>
    <w:rsid w:val="00374331"/>
    <w:rsid w:val="00394612"/>
    <w:rsid w:val="003A5F03"/>
    <w:rsid w:val="003B2EF5"/>
    <w:rsid w:val="003B3E57"/>
    <w:rsid w:val="003E0A89"/>
    <w:rsid w:val="003E2256"/>
    <w:rsid w:val="00427A5B"/>
    <w:rsid w:val="00437A75"/>
    <w:rsid w:val="00452D0F"/>
    <w:rsid w:val="004571C4"/>
    <w:rsid w:val="004650BF"/>
    <w:rsid w:val="004769F5"/>
    <w:rsid w:val="00493E95"/>
    <w:rsid w:val="004C271E"/>
    <w:rsid w:val="004E5FDC"/>
    <w:rsid w:val="004F02A5"/>
    <w:rsid w:val="0050453F"/>
    <w:rsid w:val="00514015"/>
    <w:rsid w:val="005151B7"/>
    <w:rsid w:val="005372CF"/>
    <w:rsid w:val="00593F3D"/>
    <w:rsid w:val="0059442C"/>
    <w:rsid w:val="005B0AC1"/>
    <w:rsid w:val="005E0C3D"/>
    <w:rsid w:val="005F1A59"/>
    <w:rsid w:val="005F2996"/>
    <w:rsid w:val="00602BBE"/>
    <w:rsid w:val="00613144"/>
    <w:rsid w:val="00637BD7"/>
    <w:rsid w:val="006A1783"/>
    <w:rsid w:val="006E1B3F"/>
    <w:rsid w:val="00705E00"/>
    <w:rsid w:val="007126BA"/>
    <w:rsid w:val="00753947"/>
    <w:rsid w:val="00815CEB"/>
    <w:rsid w:val="00834AAB"/>
    <w:rsid w:val="00846972"/>
    <w:rsid w:val="00866C27"/>
    <w:rsid w:val="00885193"/>
    <w:rsid w:val="008B715B"/>
    <w:rsid w:val="008C6FC1"/>
    <w:rsid w:val="008C71DC"/>
    <w:rsid w:val="008E0E92"/>
    <w:rsid w:val="008E1044"/>
    <w:rsid w:val="00977F59"/>
    <w:rsid w:val="009951A5"/>
    <w:rsid w:val="009C6652"/>
    <w:rsid w:val="009E084D"/>
    <w:rsid w:val="009E55ED"/>
    <w:rsid w:val="00A003F3"/>
    <w:rsid w:val="00A118C5"/>
    <w:rsid w:val="00A54069"/>
    <w:rsid w:val="00A63265"/>
    <w:rsid w:val="00AB5395"/>
    <w:rsid w:val="00AB7A0C"/>
    <w:rsid w:val="00B04052"/>
    <w:rsid w:val="00B24D77"/>
    <w:rsid w:val="00B44B9C"/>
    <w:rsid w:val="00B90651"/>
    <w:rsid w:val="00C3029C"/>
    <w:rsid w:val="00C36FF2"/>
    <w:rsid w:val="00CD5A50"/>
    <w:rsid w:val="00CE3848"/>
    <w:rsid w:val="00CF01CB"/>
    <w:rsid w:val="00CF77AB"/>
    <w:rsid w:val="00D34487"/>
    <w:rsid w:val="00D37365"/>
    <w:rsid w:val="00D64D72"/>
    <w:rsid w:val="00D66A93"/>
    <w:rsid w:val="00D7347C"/>
    <w:rsid w:val="00D8584C"/>
    <w:rsid w:val="00D92582"/>
    <w:rsid w:val="00D93C36"/>
    <w:rsid w:val="00DC4A60"/>
    <w:rsid w:val="00DE0EB0"/>
    <w:rsid w:val="00DE3E06"/>
    <w:rsid w:val="00E03643"/>
    <w:rsid w:val="00E37AD1"/>
    <w:rsid w:val="00E52435"/>
    <w:rsid w:val="00E54CDE"/>
    <w:rsid w:val="00F176BA"/>
    <w:rsid w:val="00F23B5C"/>
    <w:rsid w:val="00F47E87"/>
    <w:rsid w:val="00F81C88"/>
    <w:rsid w:val="00FF71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9451C9"/>
  <w15:chartTrackingRefBased/>
  <w15:docId w15:val="{6E469FEC-DDE7-41FE-9971-001161ECB0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link w:val="Heading2Char"/>
    <w:uiPriority w:val="9"/>
    <w:qFormat/>
    <w:rsid w:val="004C271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C271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C271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C271E"/>
    <w:rPr>
      <w:rFonts w:ascii="Times New Roman" w:eastAsia="Times New Roman" w:hAnsi="Times New Roman" w:cs="Times New Roman"/>
      <w:b/>
      <w:bCs/>
      <w:sz w:val="27"/>
      <w:szCs w:val="27"/>
    </w:rPr>
  </w:style>
  <w:style w:type="paragraph" w:styleId="ListParagraph">
    <w:name w:val="List Paragraph"/>
    <w:basedOn w:val="Normal"/>
    <w:uiPriority w:val="34"/>
    <w:qFormat/>
    <w:rsid w:val="004C271E"/>
    <w:pPr>
      <w:ind w:left="720"/>
      <w:contextualSpacing/>
    </w:pPr>
  </w:style>
  <w:style w:type="paragraph" w:styleId="NormalWeb">
    <w:name w:val="Normal (Web)"/>
    <w:basedOn w:val="Normal"/>
    <w:uiPriority w:val="99"/>
    <w:semiHidden/>
    <w:unhideWhenUsed/>
    <w:rsid w:val="004C271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8106889">
      <w:bodyDiv w:val="1"/>
      <w:marLeft w:val="0"/>
      <w:marRight w:val="0"/>
      <w:marTop w:val="0"/>
      <w:marBottom w:val="0"/>
      <w:divBdr>
        <w:top w:val="none" w:sz="0" w:space="0" w:color="auto"/>
        <w:left w:val="none" w:sz="0" w:space="0" w:color="auto"/>
        <w:bottom w:val="none" w:sz="0" w:space="0" w:color="auto"/>
        <w:right w:val="none" w:sz="0" w:space="0" w:color="auto"/>
      </w:divBdr>
      <w:divsChild>
        <w:div w:id="739330575">
          <w:marLeft w:val="0"/>
          <w:marRight w:val="0"/>
          <w:marTop w:val="0"/>
          <w:marBottom w:val="0"/>
          <w:divBdr>
            <w:top w:val="none" w:sz="0" w:space="0" w:color="auto"/>
            <w:left w:val="none" w:sz="0" w:space="0" w:color="auto"/>
            <w:bottom w:val="none" w:sz="0" w:space="0" w:color="auto"/>
            <w:right w:val="none" w:sz="0" w:space="0" w:color="auto"/>
          </w:divBdr>
          <w:divsChild>
            <w:div w:id="1952400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329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38C1008C27A094ABB0F376E80DF628D" ma:contentTypeVersion="12" ma:contentTypeDescription="Create a new document." ma:contentTypeScope="" ma:versionID="3aef2b5bfe25ac83223a6222999936e5">
  <xsd:schema xmlns:xsd="http://www.w3.org/2001/XMLSchema" xmlns:xs="http://www.w3.org/2001/XMLSchema" xmlns:p="http://schemas.microsoft.com/office/2006/metadata/properties" xmlns:ns3="77d332dd-5ef6-4328-8a7b-19b47054cbf5" xmlns:ns4="46d8160d-6550-47e8-b945-9c4ba6765563" targetNamespace="http://schemas.microsoft.com/office/2006/metadata/properties" ma:root="true" ma:fieldsID="bf7c19a019a6160a9a64f2303de16923" ns3:_="" ns4:_="">
    <xsd:import namespace="77d332dd-5ef6-4328-8a7b-19b47054cbf5"/>
    <xsd:import namespace="46d8160d-6550-47e8-b945-9c4ba6765563"/>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7d332dd-5ef6-4328-8a7b-19b47054cbf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6d8160d-6550-47e8-b945-9c4ba6765563"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642FC72-7A8F-4E99-AAF3-E1F9B67F7CE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55E450A-A57B-44F9-9DF1-1B6642E7AC79}">
  <ds:schemaRefs>
    <ds:schemaRef ds:uri="http://schemas.microsoft.com/sharepoint/v3/contenttype/forms"/>
  </ds:schemaRefs>
</ds:datastoreItem>
</file>

<file path=customXml/itemProps3.xml><?xml version="1.0" encoding="utf-8"?>
<ds:datastoreItem xmlns:ds="http://schemas.openxmlformats.org/officeDocument/2006/customXml" ds:itemID="{F5637111-80BB-44AF-98B5-AC59875822A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7d332dd-5ef6-4328-8a7b-19b47054cbf5"/>
    <ds:schemaRef ds:uri="46d8160d-6550-47e8-b945-9c4ba676556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5</Pages>
  <Words>1233</Words>
  <Characters>7034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Kolchev, Alexander</dc:creator>
  <cp:keywords/>
  <dc:description/>
  <cp:lastModifiedBy>Kolchev, Alexander</cp:lastModifiedBy>
  <cp:revision>8</cp:revision>
  <cp:lastPrinted>2020-07-02T19:18:00Z</cp:lastPrinted>
  <dcterms:created xsi:type="dcterms:W3CDTF">2020-07-02T19:40:00Z</dcterms:created>
  <dcterms:modified xsi:type="dcterms:W3CDTF">2020-07-05T11:40:00Z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0x010100538C1008C27A094ABB0F376E80DF628D</vt:lpwstr>
  </property>
</Properties>
</file>