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98177" w14:textId="503A6F56" w:rsidR="003A4FF2" w:rsidRDefault="005D3A23" w:rsidP="0034438B">
      <w:pPr>
        <w:ind w:left="-567" w:right="-61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3A23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5D3A23">
        <w:rPr>
          <w:rFonts w:ascii="Times New Roman" w:hAnsi="Times New Roman" w:cs="Times New Roman"/>
          <w:b/>
          <w:sz w:val="28"/>
          <w:szCs w:val="28"/>
        </w:rPr>
        <w:t xml:space="preserve"> 2. </w:t>
      </w:r>
      <w:proofErr w:type="spellStart"/>
      <w:r w:rsidRPr="005D3A23">
        <w:rPr>
          <w:rFonts w:ascii="Times New Roman" w:hAnsi="Times New Roman" w:cs="Times New Roman"/>
          <w:b/>
          <w:sz w:val="28"/>
          <w:szCs w:val="28"/>
        </w:rPr>
        <w:t>Дослідження</w:t>
      </w:r>
      <w:proofErr w:type="spellEnd"/>
      <w:r w:rsidRPr="005D3A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3A23">
        <w:rPr>
          <w:rFonts w:ascii="Times New Roman" w:hAnsi="Times New Roman" w:cs="Times New Roman"/>
          <w:b/>
          <w:sz w:val="28"/>
          <w:szCs w:val="28"/>
        </w:rPr>
        <w:t>динаміки</w:t>
      </w:r>
      <w:proofErr w:type="spellEnd"/>
      <w:r w:rsidRPr="005D3A23">
        <w:rPr>
          <w:rFonts w:ascii="Times New Roman" w:hAnsi="Times New Roman" w:cs="Times New Roman"/>
          <w:b/>
          <w:sz w:val="28"/>
          <w:szCs w:val="28"/>
        </w:rPr>
        <w:t xml:space="preserve"> валового </w:t>
      </w:r>
      <w:proofErr w:type="spellStart"/>
      <w:r w:rsidRPr="005D3A23">
        <w:rPr>
          <w:rFonts w:ascii="Times New Roman" w:hAnsi="Times New Roman" w:cs="Times New Roman"/>
          <w:b/>
          <w:sz w:val="28"/>
          <w:szCs w:val="28"/>
        </w:rPr>
        <w:t>регіонального</w:t>
      </w:r>
      <w:proofErr w:type="spellEnd"/>
      <w:r w:rsidRPr="005D3A23">
        <w:rPr>
          <w:rFonts w:ascii="Times New Roman" w:hAnsi="Times New Roman" w:cs="Times New Roman"/>
          <w:b/>
          <w:sz w:val="28"/>
          <w:szCs w:val="28"/>
        </w:rPr>
        <w:t xml:space="preserve"> продукту</w:t>
      </w:r>
    </w:p>
    <w:p w14:paraId="630B47D4" w14:textId="77777777" w:rsidR="004E2BD4" w:rsidRDefault="005D3A23" w:rsidP="0034438B">
      <w:pPr>
        <w:spacing w:after="0" w:line="360" w:lineRule="auto"/>
        <w:ind w:left="-567" w:right="-61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3A23">
        <w:rPr>
          <w:rFonts w:ascii="Times New Roman" w:hAnsi="Times New Roman" w:cs="Times New Roman"/>
          <w:sz w:val="24"/>
          <w:szCs w:val="24"/>
        </w:rPr>
        <w:t xml:space="preserve">Роль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кожної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держави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сучасному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світі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визначається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насамперед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економічною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могутністю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яка є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наслідком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реалізації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економічного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потенціалу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Найбільш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універсальними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показниками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характеризують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економічну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могутність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є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валовий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внутрішній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продукт (ВВП) -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сукупна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вартість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ринковими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цінами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усього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обсягу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кінцевих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товарів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послуг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вироблених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даній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країні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впродовж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одного року (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враховуючи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надходження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експорту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). ВВП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охоплює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результати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економічної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діяльності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підприємств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організацій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закладів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окремих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осіб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незалежно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державної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приналежності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громадянства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зайняті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підприємництвом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території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даної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Валовий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випуск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(ВВ) —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сукупна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ринкова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вартість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товарів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послуг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вироблених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рік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резидентами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базових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цінах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. При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базовими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цінами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розуміють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ціни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складаються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собівартості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прибутку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і не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включають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 себе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продуктові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податки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акцизний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збір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податок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додану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вартість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мито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ін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.). </w:t>
      </w:r>
    </w:p>
    <w:p w14:paraId="2A6C1696" w14:textId="77777777" w:rsidR="004E2BD4" w:rsidRDefault="005D3A23" w:rsidP="0034438B">
      <w:pPr>
        <w:spacing w:after="0" w:line="360" w:lineRule="auto"/>
        <w:ind w:left="-567" w:right="-613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Показник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ВВП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посідає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вкрай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вагоме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економіки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загалом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включає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немалу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частину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рівень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економічного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обсяг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випущеної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продукції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реальний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ВВП),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рівень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зміни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цін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дію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номінальний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ВВП (дефлятор ВВП),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рівень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економічного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урахуванням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населення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мешкає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даній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країні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(ВВП на душу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населення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галузеву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структуру.</w:t>
      </w:r>
    </w:p>
    <w:p w14:paraId="369725B0" w14:textId="77777777" w:rsidR="004E2BD4" w:rsidRDefault="005D3A23" w:rsidP="0034438B">
      <w:pPr>
        <w:spacing w:after="0" w:line="360" w:lineRule="auto"/>
        <w:ind w:left="-567" w:right="-613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Дослідження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i прогноз ВВП на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етапах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економічного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обігу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неодмінним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для умов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перехідної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економіки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коли особисте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методичне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надто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амало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відпрацьоване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досвід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прогнозних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обрахунків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складений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розвинених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ринкових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економіках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не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природно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використаний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погані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умови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економіки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  <w:lang w:val="uk-UA"/>
        </w:rPr>
        <w:t>Водночас науково аргументовані передбачення виробництва ВВП допускають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  <w:lang w:val="uk-UA"/>
        </w:rPr>
        <w:t>оцінити наслідки виконання очікуваної на прогнозний етап економічної політики держави.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5DDE87E" w14:textId="77777777" w:rsidR="004E2BD4" w:rsidRDefault="005D3A23" w:rsidP="0034438B">
      <w:pPr>
        <w:spacing w:after="0" w:line="360" w:lineRule="auto"/>
        <w:ind w:left="-567" w:right="-613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D3A23">
        <w:rPr>
          <w:rFonts w:ascii="Times New Roman" w:hAnsi="Times New Roman" w:cs="Times New Roman"/>
          <w:sz w:val="24"/>
          <w:szCs w:val="24"/>
          <w:lang w:val="uk-UA"/>
        </w:rPr>
        <w:t>Валовий внутрішній продукт (ВВП) є ключовим макроекономічним показником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  <w:lang w:val="uk-UA"/>
        </w:rPr>
        <w:t>результатів діяльності економіки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  <w:lang w:val="uk-UA"/>
        </w:rPr>
        <w:t>багатьох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  <w:lang w:val="uk-UA"/>
        </w:rPr>
        <w:t>країн світу, котрим користуються при міжнародних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  <w:lang w:val="uk-UA"/>
        </w:rPr>
        <w:t xml:space="preserve">зіставленнях </w:t>
      </w:r>
      <w:r w:rsidRPr="005D3A23">
        <w:rPr>
          <w:rFonts w:ascii="Times New Roman" w:hAnsi="Times New Roman" w:cs="Times New Roman"/>
          <w:sz w:val="24"/>
          <w:szCs w:val="24"/>
        </w:rPr>
        <w:t>i</w:t>
      </w:r>
      <w:r w:rsidRPr="005D3A23">
        <w:rPr>
          <w:rFonts w:ascii="Times New Roman" w:hAnsi="Times New Roman" w:cs="Times New Roman"/>
          <w:sz w:val="24"/>
          <w:szCs w:val="24"/>
          <w:lang w:val="uk-UA"/>
        </w:rPr>
        <w:t xml:space="preserve"> при обрахунках суспільної продуктивності. Тому показники ВВП займають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  <w:lang w:val="uk-UA"/>
        </w:rPr>
        <w:t>головне місце у сучасній макроекономічній статистиці, в її загальній теорії, методології 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  <w:lang w:val="uk-UA"/>
        </w:rPr>
        <w:t>практиці.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06CA635A" w14:textId="77777777" w:rsidR="004E2BD4" w:rsidRDefault="005D3A23" w:rsidP="0034438B">
      <w:pPr>
        <w:spacing w:after="0" w:line="360" w:lineRule="auto"/>
        <w:ind w:left="-567" w:right="-613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D3A23">
        <w:rPr>
          <w:rFonts w:ascii="Times New Roman" w:hAnsi="Times New Roman" w:cs="Times New Roman"/>
          <w:sz w:val="24"/>
          <w:szCs w:val="24"/>
          <w:lang w:val="uk-UA"/>
        </w:rPr>
        <w:t>Задачі статистики ВВП виявляються у тому, щоб на базі ряду показників дати загальну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</w:rPr>
        <w:t xml:space="preserve">характеристику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основних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наслідків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економічного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визначити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величину i структуру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кінцевого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продукту,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темпи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економічного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росту,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показати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розподіл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доходів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об’єми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перерозподільних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процесів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74876B36" w14:textId="77777777" w:rsidR="004E2BD4" w:rsidRDefault="005D3A23" w:rsidP="0034438B">
      <w:pPr>
        <w:spacing w:after="0" w:line="360" w:lineRule="auto"/>
        <w:ind w:left="-567" w:right="-613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D3A23">
        <w:rPr>
          <w:rFonts w:ascii="Times New Roman" w:hAnsi="Times New Roman" w:cs="Times New Roman"/>
          <w:sz w:val="24"/>
          <w:szCs w:val="24"/>
          <w:lang w:val="uk-UA"/>
        </w:rPr>
        <w:t>ВВП найпоширеніший показник для вимірювання добробуту країни. Це загальна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  <w:lang w:val="uk-UA"/>
        </w:rPr>
        <w:t xml:space="preserve">вартість усього, що ми виробляємо і витрачаємо. </w:t>
      </w:r>
      <w:r w:rsidRPr="005D3A23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домашніх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господарств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сюди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входить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</w:rPr>
        <w:t xml:space="preserve">покупка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lastRenderedPageBreak/>
        <w:t>телевізора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>, комп</w:t>
      </w:r>
      <w:r>
        <w:rPr>
          <w:rFonts w:ascii="Times New Roman" w:hAnsi="Times New Roman" w:cs="Times New Roman"/>
          <w:sz w:val="24"/>
          <w:szCs w:val="24"/>
          <w:lang w:val="uk-UA"/>
        </w:rPr>
        <w:t>’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ютера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їжі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одягу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компаній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офісні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засоби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сировина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енергія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послуги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включаючи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телефонний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’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язок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і доставку. Для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урядів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утримання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лікарень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та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шкіл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безпеки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захист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навколишнього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середовища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забезпечити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задоволення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базових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потреб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суспільства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сучасному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світі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вважається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чим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більший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ВВП,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тим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багатша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нація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Сьогодні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ми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вимірюємо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економічний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прогрес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фінансовим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потоком 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економіці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але при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враховуються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важливі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речі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>, те, як 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використовуємо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ресурси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61693E69" w14:textId="77777777" w:rsidR="004E2BD4" w:rsidRDefault="005D3A23" w:rsidP="0034438B">
      <w:pPr>
        <w:spacing w:after="0" w:line="360" w:lineRule="auto"/>
        <w:ind w:left="-567" w:right="-61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3A23">
        <w:rPr>
          <w:rFonts w:ascii="Times New Roman" w:hAnsi="Times New Roman" w:cs="Times New Roman"/>
          <w:sz w:val="24"/>
          <w:szCs w:val="24"/>
        </w:rPr>
        <w:t xml:space="preserve">Так як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міграція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впливає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обсяг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ВВП, а за межами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нараховується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8,2 до 20</w:t>
      </w:r>
      <w:r w:rsidR="004E2BD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</w:rPr>
        <w:t xml:space="preserve">млн ( за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різними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оцінками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осіб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українського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походження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то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варто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зазначити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="004E2BD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виїзду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еміграція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відіграє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негативний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результат, в той час як для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в’їзду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симетрично</w:t>
      </w:r>
      <w:proofErr w:type="spellEnd"/>
      <w:r w:rsidR="004E2BD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позитивний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>.</w:t>
      </w:r>
    </w:p>
    <w:p w14:paraId="27FE5AA1" w14:textId="0A28FC71" w:rsidR="004E2BD4" w:rsidRDefault="004E2BD4" w:rsidP="0034438B">
      <w:pPr>
        <w:spacing w:after="0" w:line="360" w:lineRule="auto"/>
        <w:ind w:left="-567" w:right="-613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D3A23" w:rsidRPr="004E2BD4">
        <w:rPr>
          <w:rFonts w:ascii="Times New Roman" w:hAnsi="Times New Roman" w:cs="Times New Roman"/>
          <w:sz w:val="24"/>
          <w:szCs w:val="24"/>
          <w:lang w:val="uk-UA"/>
        </w:rPr>
        <w:t xml:space="preserve">Під терміном </w:t>
      </w:r>
      <w:r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5D3A23" w:rsidRPr="004E2BD4">
        <w:rPr>
          <w:rFonts w:ascii="Times New Roman" w:hAnsi="Times New Roman" w:cs="Times New Roman"/>
          <w:sz w:val="24"/>
          <w:szCs w:val="24"/>
          <w:lang w:val="uk-UA"/>
        </w:rPr>
        <w:t>економічна нерівність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5D3A23" w:rsidRPr="004E2BD4">
        <w:rPr>
          <w:rFonts w:ascii="Times New Roman" w:hAnsi="Times New Roman" w:cs="Times New Roman"/>
          <w:sz w:val="24"/>
          <w:szCs w:val="24"/>
          <w:lang w:val="uk-UA"/>
        </w:rPr>
        <w:t xml:space="preserve"> розуміється відмінність між людьми і окремими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групами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людей за величинами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одержуваних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ними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доходів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накопиченого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майна. Таким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D3A23" w:rsidRPr="005D3A23">
        <w:rPr>
          <w:rFonts w:ascii="Times New Roman" w:hAnsi="Times New Roman" w:cs="Times New Roman"/>
          <w:sz w:val="24"/>
          <w:szCs w:val="24"/>
        </w:rPr>
        <w:t xml:space="preserve">чином,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показників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економічної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нерівності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моніторинг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необхідним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реальній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політиці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рівня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якості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населення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>.</w:t>
      </w:r>
    </w:p>
    <w:p w14:paraId="06248CA8" w14:textId="49B51B9A" w:rsidR="000B79E7" w:rsidRDefault="00A273C9" w:rsidP="0034438B">
      <w:pPr>
        <w:spacing w:after="0" w:line="360" w:lineRule="auto"/>
        <w:ind w:left="-567" w:right="-613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5D3A23" w:rsidRPr="004E2BD4">
        <w:rPr>
          <w:rFonts w:ascii="Times New Roman" w:hAnsi="Times New Roman" w:cs="Times New Roman"/>
          <w:sz w:val="24"/>
          <w:szCs w:val="24"/>
          <w:lang w:val="uk-UA"/>
        </w:rPr>
        <w:t xml:space="preserve">наліз динамік коефіцієнта нерівності розвитку </w:t>
      </w:r>
      <w:r w:rsidR="004E2BD4">
        <w:rPr>
          <w:rFonts w:ascii="Times New Roman" w:hAnsi="Times New Roman" w:cs="Times New Roman"/>
          <w:sz w:val="24"/>
          <w:szCs w:val="24"/>
          <w:lang w:val="uk-UA"/>
        </w:rPr>
        <w:t>Львівської</w:t>
      </w:r>
      <w:r w:rsidR="005D3A23" w:rsidRPr="004E2BD4">
        <w:rPr>
          <w:rFonts w:ascii="Times New Roman" w:hAnsi="Times New Roman" w:cs="Times New Roman"/>
          <w:sz w:val="24"/>
          <w:szCs w:val="24"/>
          <w:lang w:val="uk-UA"/>
        </w:rPr>
        <w:t xml:space="preserve"> області України</w:t>
      </w:r>
      <w:r w:rsidR="004E2BD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D3A23" w:rsidRPr="004E2BD4">
        <w:rPr>
          <w:rFonts w:ascii="Times New Roman" w:hAnsi="Times New Roman" w:cs="Times New Roman"/>
          <w:sz w:val="24"/>
          <w:szCs w:val="24"/>
          <w:lang w:val="uk-UA"/>
        </w:rPr>
        <w:t>протягом 200</w:t>
      </w:r>
      <w:r w:rsidR="004E2BD4"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5D3A23" w:rsidRPr="004E2BD4">
        <w:rPr>
          <w:rFonts w:ascii="Times New Roman" w:hAnsi="Times New Roman" w:cs="Times New Roman"/>
          <w:sz w:val="24"/>
          <w:szCs w:val="24"/>
          <w:lang w:val="uk-UA"/>
        </w:rPr>
        <w:t>-201</w:t>
      </w:r>
      <w:r w:rsidR="004E2BD4"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5D3A23" w:rsidRPr="004E2BD4">
        <w:rPr>
          <w:rFonts w:ascii="Times New Roman" w:hAnsi="Times New Roman" w:cs="Times New Roman"/>
          <w:sz w:val="24"/>
          <w:szCs w:val="24"/>
          <w:lang w:val="uk-UA"/>
        </w:rPr>
        <w:t xml:space="preserve"> років за допомогою табл. 1.</w:t>
      </w:r>
    </w:p>
    <w:p w14:paraId="5A9783E4" w14:textId="24D78577" w:rsidR="004E2BD4" w:rsidRDefault="004E2BD4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B27DA27" w14:textId="6002C55A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559EAAE" w14:textId="458D0A79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ED7A810" w14:textId="42573B10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781B912" w14:textId="36A59C5D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A6C77CD" w14:textId="7E3CA90B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82E0653" w14:textId="18B59DC2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A71DBD8" w14:textId="4D0BA211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25553A5" w14:textId="2E76C93E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E13235F" w14:textId="5F40B0CD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FCB98A4" w14:textId="50ABA232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37A311A" w14:textId="61BAA396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02295F8" w14:textId="59E03B2F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A4B7017" w14:textId="0B17D90F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CEEB87E" w14:textId="5D287B69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513497A" w14:textId="7FF6C175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8689453" w14:textId="1F0F0082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D93323A" w14:textId="32FA9AFC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3188D10" w14:textId="37D11A04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78D9081" w14:textId="75F1FC12" w:rsidR="0034438B" w:rsidRDefault="009C73F3" w:rsidP="008853C0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Графік д</w:t>
      </w:r>
      <w:r w:rsidR="0034438B" w:rsidRPr="0034438B">
        <w:rPr>
          <w:rFonts w:ascii="Times New Roman" w:hAnsi="Times New Roman" w:cs="Times New Roman"/>
          <w:sz w:val="24"/>
          <w:szCs w:val="24"/>
          <w:lang w:val="uk-UA"/>
        </w:rPr>
        <w:t>инамік</w:t>
      </w:r>
      <w:r w:rsidR="00A5781A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34438B" w:rsidRPr="0034438B">
        <w:rPr>
          <w:rFonts w:ascii="Times New Roman" w:hAnsi="Times New Roman" w:cs="Times New Roman"/>
          <w:sz w:val="24"/>
          <w:szCs w:val="24"/>
          <w:lang w:val="uk-UA"/>
        </w:rPr>
        <w:t xml:space="preserve"> зміни обсягу ВРП </w:t>
      </w:r>
      <w:r>
        <w:rPr>
          <w:rFonts w:ascii="Times New Roman" w:hAnsi="Times New Roman" w:cs="Times New Roman"/>
          <w:sz w:val="24"/>
          <w:szCs w:val="24"/>
          <w:lang w:val="uk-UA"/>
        </w:rPr>
        <w:t>Львівської</w:t>
      </w:r>
      <w:r w:rsidR="0034438B" w:rsidRPr="0034438B">
        <w:rPr>
          <w:rFonts w:ascii="Times New Roman" w:hAnsi="Times New Roman" w:cs="Times New Roman"/>
          <w:sz w:val="24"/>
          <w:szCs w:val="24"/>
          <w:lang w:val="uk-UA"/>
        </w:rPr>
        <w:t xml:space="preserve"> області за період 200</w:t>
      </w:r>
      <w:r w:rsidR="0034438B"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34438B" w:rsidRPr="0034438B">
        <w:rPr>
          <w:rFonts w:ascii="Times New Roman" w:hAnsi="Times New Roman" w:cs="Times New Roman"/>
          <w:sz w:val="24"/>
          <w:szCs w:val="24"/>
          <w:lang w:val="uk-UA"/>
        </w:rPr>
        <w:t>-201</w:t>
      </w:r>
      <w:r w:rsidR="0034438B"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34438B" w:rsidRPr="0034438B">
        <w:rPr>
          <w:rFonts w:ascii="Times New Roman" w:hAnsi="Times New Roman" w:cs="Times New Roman"/>
          <w:sz w:val="24"/>
          <w:szCs w:val="24"/>
          <w:lang w:val="uk-UA"/>
        </w:rPr>
        <w:t>рр.</w:t>
      </w:r>
    </w:p>
    <w:p w14:paraId="454F65FE" w14:textId="59799A46" w:rsidR="0034438B" w:rsidRDefault="0034438B" w:rsidP="0034438B">
      <w:pPr>
        <w:spacing w:after="0" w:line="360" w:lineRule="auto"/>
        <w:ind w:left="-567" w:right="-61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9205423" wp14:editId="1CB7D9D7">
            <wp:extent cx="6515100" cy="3733800"/>
            <wp:effectExtent l="0" t="0" r="0" b="0"/>
            <wp:docPr id="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25DB4263-BEBD-4315-8775-80EBF6CFDE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83BE67" w14:textId="14907B17" w:rsidR="0034438B" w:rsidRPr="0034438B" w:rsidRDefault="0034438B" w:rsidP="0034438B">
      <w:pPr>
        <w:jc w:val="center"/>
        <w:rPr>
          <w:rFonts w:ascii="Times New Roman" w:hAnsi="Times New Roman" w:cs="Times New Roman"/>
          <w:i/>
        </w:rPr>
      </w:pPr>
      <w:r w:rsidRPr="0034438B">
        <w:rPr>
          <w:rFonts w:ascii="Times New Roman" w:hAnsi="Times New Roman" w:cs="Times New Roman"/>
          <w:i/>
        </w:rPr>
        <w:t xml:space="preserve">Рис1. </w:t>
      </w:r>
      <w:proofErr w:type="spellStart"/>
      <w:r w:rsidRPr="0034438B">
        <w:rPr>
          <w:rFonts w:ascii="Times New Roman" w:hAnsi="Times New Roman" w:cs="Times New Roman"/>
          <w:i/>
        </w:rPr>
        <w:t>Динаміка</w:t>
      </w:r>
      <w:proofErr w:type="spellEnd"/>
      <w:r w:rsidRPr="0034438B">
        <w:rPr>
          <w:rFonts w:ascii="Times New Roman" w:hAnsi="Times New Roman" w:cs="Times New Roman"/>
          <w:i/>
        </w:rPr>
        <w:t xml:space="preserve"> ВРП </w:t>
      </w:r>
      <w:proofErr w:type="spellStart"/>
      <w:r w:rsidRPr="0034438B">
        <w:rPr>
          <w:rFonts w:ascii="Times New Roman" w:hAnsi="Times New Roman" w:cs="Times New Roman"/>
          <w:i/>
        </w:rPr>
        <w:t>Львівської</w:t>
      </w:r>
      <w:proofErr w:type="spellEnd"/>
      <w:r w:rsidRPr="0034438B">
        <w:rPr>
          <w:rFonts w:ascii="Times New Roman" w:hAnsi="Times New Roman" w:cs="Times New Roman"/>
          <w:i/>
        </w:rPr>
        <w:t xml:space="preserve"> </w:t>
      </w:r>
      <w:proofErr w:type="spellStart"/>
      <w:r w:rsidRPr="0034438B">
        <w:rPr>
          <w:rFonts w:ascii="Times New Roman" w:hAnsi="Times New Roman" w:cs="Times New Roman"/>
          <w:i/>
        </w:rPr>
        <w:t>області</w:t>
      </w:r>
      <w:proofErr w:type="spellEnd"/>
    </w:p>
    <w:p w14:paraId="6974904F" w14:textId="7CED5F87" w:rsidR="0034438B" w:rsidRDefault="0034438B" w:rsidP="0034438B">
      <w:pPr>
        <w:spacing w:after="0" w:line="36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</w:p>
    <w:p w14:paraId="3976C6DD" w14:textId="2917BFB3" w:rsidR="0034438B" w:rsidRPr="008853C0" w:rsidRDefault="008853C0" w:rsidP="008853C0">
      <w:pPr>
        <w:spacing w:after="0" w:line="36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>инамік</w:t>
      </w:r>
      <w:r w:rsidR="00D10D36">
        <w:rPr>
          <w:rFonts w:ascii="Times New Roman" w:hAnsi="Times New Roman" w:cs="Times New Roman"/>
          <w:sz w:val="24"/>
          <w:szCs w:val="24"/>
          <w:lang w:val="uk-UA"/>
        </w:rPr>
        <w:t>а</w:t>
      </w:r>
      <w:bookmarkStart w:id="0" w:name="_GoBack"/>
      <w:bookmarkEnd w:id="0"/>
      <w:r w:rsidRPr="008853C0">
        <w:rPr>
          <w:rFonts w:ascii="Times New Roman" w:hAnsi="Times New Roman" w:cs="Times New Roman"/>
          <w:sz w:val="24"/>
          <w:szCs w:val="24"/>
          <w:lang w:val="uk-UA"/>
        </w:rPr>
        <w:t xml:space="preserve"> зміни обсягу ВРП </w:t>
      </w:r>
      <w:r>
        <w:rPr>
          <w:rFonts w:ascii="Times New Roman" w:hAnsi="Times New Roman" w:cs="Times New Roman"/>
          <w:sz w:val="24"/>
          <w:szCs w:val="24"/>
          <w:lang w:val="uk-UA"/>
        </w:rPr>
        <w:t>Львівської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 xml:space="preserve"> області у розрахунку на одну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>особу за період 200</w:t>
      </w:r>
      <w:r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>-201</w:t>
      </w:r>
      <w:r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>рр.</w:t>
      </w:r>
    </w:p>
    <w:p w14:paraId="7DBA6D82" w14:textId="4603A802" w:rsidR="0034438B" w:rsidRDefault="008853C0" w:rsidP="0034438B">
      <w:pPr>
        <w:spacing w:after="0" w:line="360" w:lineRule="auto"/>
        <w:ind w:left="-567" w:right="-61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B522C06" wp14:editId="302C7A0B">
            <wp:extent cx="6562725" cy="3228975"/>
            <wp:effectExtent l="0" t="0" r="9525" b="9525"/>
            <wp:docPr id="2" name="Діаграма 2">
              <a:extLst xmlns:a="http://schemas.openxmlformats.org/drawingml/2006/main">
                <a:ext uri="{FF2B5EF4-FFF2-40B4-BE49-F238E27FC236}">
                  <a16:creationId xmlns:a16="http://schemas.microsoft.com/office/drawing/2014/main" id="{F4FD2A35-D532-4F31-A16B-F707AC2F31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5512ECB" w14:textId="1AC7DE78" w:rsidR="008853C0" w:rsidRDefault="008853C0" w:rsidP="008853C0">
      <w:pPr>
        <w:spacing w:after="0" w:line="360" w:lineRule="auto"/>
        <w:ind w:left="-567" w:right="-613"/>
        <w:jc w:val="center"/>
        <w:rPr>
          <w:rFonts w:ascii="Times New Roman" w:hAnsi="Times New Roman" w:cs="Times New Roman"/>
          <w:i/>
        </w:rPr>
      </w:pPr>
      <w:r w:rsidRPr="0034438B">
        <w:rPr>
          <w:rFonts w:ascii="Times New Roman" w:hAnsi="Times New Roman" w:cs="Times New Roman"/>
          <w:i/>
        </w:rPr>
        <w:t>Рис</w:t>
      </w:r>
      <w:r>
        <w:rPr>
          <w:rFonts w:ascii="Times New Roman" w:hAnsi="Times New Roman" w:cs="Times New Roman"/>
          <w:i/>
          <w:lang w:val="uk-UA"/>
        </w:rPr>
        <w:t>2</w:t>
      </w:r>
      <w:r w:rsidRPr="0034438B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  <w:lang w:val="uk-UA"/>
        </w:rPr>
        <w:t xml:space="preserve"> </w:t>
      </w:r>
      <w:proofErr w:type="spellStart"/>
      <w:r w:rsidRPr="008853C0">
        <w:rPr>
          <w:rFonts w:ascii="Times New Roman" w:hAnsi="Times New Roman" w:cs="Times New Roman"/>
          <w:i/>
        </w:rPr>
        <w:t>Динаміка</w:t>
      </w:r>
      <w:proofErr w:type="spellEnd"/>
      <w:r w:rsidRPr="008853C0">
        <w:rPr>
          <w:rFonts w:ascii="Times New Roman" w:hAnsi="Times New Roman" w:cs="Times New Roman"/>
          <w:i/>
        </w:rPr>
        <w:t xml:space="preserve"> </w:t>
      </w:r>
      <w:proofErr w:type="spellStart"/>
      <w:r w:rsidRPr="008853C0">
        <w:rPr>
          <w:rFonts w:ascii="Times New Roman" w:hAnsi="Times New Roman" w:cs="Times New Roman"/>
          <w:i/>
        </w:rPr>
        <w:t>зміни</w:t>
      </w:r>
      <w:proofErr w:type="spellEnd"/>
      <w:r w:rsidRPr="008853C0">
        <w:rPr>
          <w:rFonts w:ascii="Times New Roman" w:hAnsi="Times New Roman" w:cs="Times New Roman"/>
          <w:i/>
        </w:rPr>
        <w:t xml:space="preserve"> </w:t>
      </w:r>
      <w:proofErr w:type="spellStart"/>
      <w:r w:rsidRPr="008853C0">
        <w:rPr>
          <w:rFonts w:ascii="Times New Roman" w:hAnsi="Times New Roman" w:cs="Times New Roman"/>
          <w:i/>
        </w:rPr>
        <w:t>обсягу</w:t>
      </w:r>
      <w:proofErr w:type="spellEnd"/>
      <w:r w:rsidRPr="008853C0">
        <w:rPr>
          <w:rFonts w:ascii="Times New Roman" w:hAnsi="Times New Roman" w:cs="Times New Roman"/>
          <w:i/>
        </w:rPr>
        <w:t xml:space="preserve"> ВРП </w:t>
      </w:r>
      <w:proofErr w:type="spellStart"/>
      <w:r w:rsidRPr="0034438B">
        <w:rPr>
          <w:rFonts w:ascii="Times New Roman" w:hAnsi="Times New Roman" w:cs="Times New Roman"/>
          <w:i/>
        </w:rPr>
        <w:t>Львівської</w:t>
      </w:r>
      <w:proofErr w:type="spellEnd"/>
      <w:r w:rsidRPr="0034438B">
        <w:rPr>
          <w:rFonts w:ascii="Times New Roman" w:hAnsi="Times New Roman" w:cs="Times New Roman"/>
          <w:i/>
        </w:rPr>
        <w:t xml:space="preserve"> </w:t>
      </w:r>
      <w:proofErr w:type="spellStart"/>
      <w:r w:rsidRPr="008853C0">
        <w:rPr>
          <w:rFonts w:ascii="Times New Roman" w:hAnsi="Times New Roman" w:cs="Times New Roman"/>
          <w:i/>
        </w:rPr>
        <w:t>області</w:t>
      </w:r>
      <w:proofErr w:type="spellEnd"/>
      <w:r w:rsidRPr="008853C0">
        <w:rPr>
          <w:rFonts w:ascii="Times New Roman" w:hAnsi="Times New Roman" w:cs="Times New Roman"/>
          <w:i/>
        </w:rPr>
        <w:t xml:space="preserve"> у </w:t>
      </w:r>
      <w:proofErr w:type="spellStart"/>
      <w:r w:rsidRPr="008853C0">
        <w:rPr>
          <w:rFonts w:ascii="Times New Roman" w:hAnsi="Times New Roman" w:cs="Times New Roman"/>
          <w:i/>
        </w:rPr>
        <w:t>розрахунку</w:t>
      </w:r>
      <w:proofErr w:type="spellEnd"/>
      <w:r w:rsidRPr="008853C0">
        <w:rPr>
          <w:rFonts w:ascii="Times New Roman" w:hAnsi="Times New Roman" w:cs="Times New Roman"/>
          <w:i/>
        </w:rPr>
        <w:t xml:space="preserve"> на одну особу, грн./особу</w:t>
      </w:r>
      <w:r>
        <w:rPr>
          <w:rFonts w:ascii="Times New Roman" w:hAnsi="Times New Roman" w:cs="Times New Roman"/>
          <w:i/>
          <w:lang w:val="uk-UA"/>
        </w:rPr>
        <w:t xml:space="preserve"> </w:t>
      </w:r>
      <w:r w:rsidRPr="008853C0">
        <w:rPr>
          <w:rFonts w:ascii="Times New Roman" w:hAnsi="Times New Roman" w:cs="Times New Roman"/>
          <w:i/>
        </w:rPr>
        <w:t>(200</w:t>
      </w:r>
      <w:r>
        <w:rPr>
          <w:rFonts w:ascii="Times New Roman" w:hAnsi="Times New Roman" w:cs="Times New Roman"/>
          <w:i/>
          <w:lang w:val="uk-UA"/>
        </w:rPr>
        <w:t>7</w:t>
      </w:r>
      <w:r w:rsidRPr="008853C0">
        <w:rPr>
          <w:rFonts w:ascii="Times New Roman" w:hAnsi="Times New Roman" w:cs="Times New Roman"/>
          <w:i/>
        </w:rPr>
        <w:t>-201</w:t>
      </w:r>
      <w:r>
        <w:rPr>
          <w:rFonts w:ascii="Times New Roman" w:hAnsi="Times New Roman" w:cs="Times New Roman"/>
          <w:i/>
          <w:lang w:val="uk-UA"/>
        </w:rPr>
        <w:t>7</w:t>
      </w:r>
      <w:proofErr w:type="spellStart"/>
      <w:r w:rsidRPr="008853C0">
        <w:rPr>
          <w:rFonts w:ascii="Times New Roman" w:hAnsi="Times New Roman" w:cs="Times New Roman"/>
          <w:i/>
        </w:rPr>
        <w:t>рр</w:t>
      </w:r>
      <w:proofErr w:type="spellEnd"/>
      <w:r w:rsidRPr="008853C0">
        <w:rPr>
          <w:rFonts w:ascii="Times New Roman" w:hAnsi="Times New Roman" w:cs="Times New Roman"/>
          <w:i/>
        </w:rPr>
        <w:t>.)</w:t>
      </w:r>
    </w:p>
    <w:p w14:paraId="00AE5FB7" w14:textId="3C9A92D9" w:rsidR="008853C0" w:rsidRDefault="008853C0" w:rsidP="008853C0">
      <w:pPr>
        <w:spacing w:after="0" w:line="360" w:lineRule="auto"/>
        <w:ind w:left="-567" w:right="-613"/>
        <w:rPr>
          <w:rFonts w:ascii="Times New Roman" w:hAnsi="Times New Roman" w:cs="Times New Roman"/>
          <w:sz w:val="24"/>
          <w:szCs w:val="24"/>
          <w:lang w:val="uk-UA"/>
        </w:rPr>
      </w:pPr>
    </w:p>
    <w:p w14:paraId="11005E7C" w14:textId="6B7BC4EA" w:rsidR="008853C0" w:rsidRPr="004E2BD4" w:rsidRDefault="008853C0" w:rsidP="004E71CD">
      <w:pPr>
        <w:spacing w:after="0" w:line="360" w:lineRule="auto"/>
        <w:ind w:left="-567" w:right="-613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53C0">
        <w:rPr>
          <w:rFonts w:ascii="Times New Roman" w:hAnsi="Times New Roman" w:cs="Times New Roman"/>
          <w:sz w:val="24"/>
          <w:szCs w:val="24"/>
          <w:lang w:val="uk-UA"/>
        </w:rPr>
        <w:lastRenderedPageBreak/>
        <w:t>На графік</w:t>
      </w:r>
      <w:r w:rsidR="006D2F4C">
        <w:rPr>
          <w:rFonts w:ascii="Times New Roman" w:hAnsi="Times New Roman" w:cs="Times New Roman"/>
          <w:sz w:val="24"/>
          <w:szCs w:val="24"/>
          <w:lang w:val="uk-UA"/>
        </w:rPr>
        <w:t>ах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 xml:space="preserve"> помітно загальну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>тенденцію до зростання як ВВП держави, так і ВРП регіону протягом досліджуваного періоду.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Львівській 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 xml:space="preserve">області </w:t>
      </w:r>
      <w:r w:rsidR="006D2F4C">
        <w:rPr>
          <w:rFonts w:ascii="Times New Roman" w:hAnsi="Times New Roman" w:cs="Times New Roman"/>
          <w:sz w:val="24"/>
          <w:szCs w:val="24"/>
          <w:lang w:val="uk-UA"/>
        </w:rPr>
        <w:t>промисловість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 xml:space="preserve"> досить розвинен</w:t>
      </w:r>
      <w:r w:rsidR="004E71CD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>, тому ВРП регіону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>стабільно зростав разом із загальним ВВП України. Однак у 2008-2009 рр. світова економічна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>криза призвела до складної економічної ситуації і черговій політичній кризі, що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>супроводжується погіршенням економічних показників.</w:t>
      </w:r>
      <w:r w:rsidR="006D2F4C">
        <w:rPr>
          <w:rFonts w:ascii="Times New Roman" w:hAnsi="Times New Roman" w:cs="Times New Roman"/>
          <w:sz w:val="24"/>
          <w:szCs w:val="24"/>
          <w:lang w:val="uk-UA"/>
        </w:rPr>
        <w:t xml:space="preserve"> Однак, в період даної кризи не було зафіксовано погіршення показників в порівнянні з попереднім роком – показник залишився сталий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>Варто зазначити що ВРП регіону в розрахунку на одну особу також має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>тенденцію до зростання, що спостерігається з року в рік</w:t>
      </w:r>
      <w:r w:rsidR="003B5336">
        <w:rPr>
          <w:rFonts w:ascii="Times New Roman" w:hAnsi="Times New Roman" w:cs="Times New Roman"/>
          <w:sz w:val="24"/>
          <w:szCs w:val="24"/>
          <w:lang w:val="uk-UA"/>
        </w:rPr>
        <w:t xml:space="preserve">, хоча в період з 2008 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по 2009,  та з 2012 по 2013 значного зростання показника зафіксовано не було. 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 xml:space="preserve">Здійснивши аналіз динаміки коефіцієнта економічної нерівності розвитку </w:t>
      </w:r>
      <w:r w:rsidR="006D2F4C">
        <w:rPr>
          <w:rFonts w:ascii="Times New Roman" w:hAnsi="Times New Roman" w:cs="Times New Roman"/>
          <w:sz w:val="24"/>
          <w:szCs w:val="24"/>
          <w:lang w:val="uk-UA"/>
        </w:rPr>
        <w:t>Львівської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>області протягом 20</w:t>
      </w:r>
      <w:r w:rsidR="006D2F4C">
        <w:rPr>
          <w:rFonts w:ascii="Times New Roman" w:hAnsi="Times New Roman" w:cs="Times New Roman"/>
          <w:sz w:val="24"/>
          <w:szCs w:val="24"/>
          <w:lang w:val="uk-UA"/>
        </w:rPr>
        <w:t>07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>-201</w:t>
      </w:r>
      <w:r w:rsidR="006D2F4C"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 xml:space="preserve"> рр.,</w:t>
      </w:r>
      <w:r w:rsidR="006D2F4C">
        <w:rPr>
          <w:rFonts w:ascii="Times New Roman" w:hAnsi="Times New Roman" w:cs="Times New Roman"/>
          <w:sz w:val="24"/>
          <w:szCs w:val="24"/>
          <w:lang w:val="uk-UA"/>
        </w:rPr>
        <w:t xml:space="preserve"> було встановлено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>, що аналізований показник</w:t>
      </w:r>
      <w:r w:rsidR="004E71CD">
        <w:rPr>
          <w:rFonts w:ascii="Times New Roman" w:hAnsi="Times New Roman" w:cs="Times New Roman"/>
          <w:sz w:val="24"/>
          <w:szCs w:val="24"/>
          <w:lang w:val="uk-UA"/>
        </w:rPr>
        <w:t xml:space="preserve"> змінився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 xml:space="preserve"> з 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70,44% (2007 рік) до </w:t>
      </w:r>
      <w:r w:rsidR="00D6130F">
        <w:rPr>
          <w:rFonts w:ascii="Times New Roman" w:hAnsi="Times New Roman" w:cs="Times New Roman"/>
          <w:sz w:val="24"/>
          <w:szCs w:val="24"/>
          <w:lang w:val="uk-UA"/>
        </w:rPr>
        <w:t>84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D6130F">
        <w:rPr>
          <w:rFonts w:ascii="Times New Roman" w:hAnsi="Times New Roman" w:cs="Times New Roman"/>
          <w:sz w:val="24"/>
          <w:szCs w:val="24"/>
          <w:lang w:val="uk-UA"/>
        </w:rPr>
        <w:t>26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%(2017 рік) тобто зріс на </w:t>
      </w:r>
      <w:r w:rsidR="00D6130F">
        <w:rPr>
          <w:rFonts w:ascii="Times New Roman" w:hAnsi="Times New Roman" w:cs="Times New Roman"/>
          <w:sz w:val="24"/>
          <w:szCs w:val="24"/>
          <w:lang w:val="uk-UA"/>
        </w:rPr>
        <w:t>13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D6130F">
        <w:rPr>
          <w:rFonts w:ascii="Times New Roman" w:hAnsi="Times New Roman" w:cs="Times New Roman"/>
          <w:sz w:val="24"/>
          <w:szCs w:val="24"/>
          <w:lang w:val="uk-UA"/>
        </w:rPr>
        <w:t>82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%. Така динаміка є позитивною. </w:t>
      </w:r>
      <w:r w:rsidR="00D6130F">
        <w:rPr>
          <w:rFonts w:ascii="Times New Roman" w:hAnsi="Times New Roman" w:cs="Times New Roman"/>
          <w:sz w:val="24"/>
          <w:szCs w:val="24"/>
          <w:lang w:val="uk-UA"/>
        </w:rPr>
        <w:t xml:space="preserve">За досліджуваний період спади економічного показника зафіксовані у 2008 році, 2010 році і 2013 році на </w:t>
      </w:r>
      <w:r w:rsidR="00D6130F" w:rsidRPr="00D6130F">
        <w:rPr>
          <w:rFonts w:ascii="Times New Roman" w:hAnsi="Times New Roman" w:cs="Times New Roman"/>
          <w:sz w:val="24"/>
          <w:szCs w:val="24"/>
        </w:rPr>
        <w:t>~</w:t>
      </w:r>
      <w:r w:rsidR="00D6130F">
        <w:rPr>
          <w:rFonts w:ascii="Times New Roman" w:hAnsi="Times New Roman" w:cs="Times New Roman"/>
          <w:sz w:val="24"/>
          <w:szCs w:val="24"/>
          <w:lang w:val="uk-UA"/>
        </w:rPr>
        <w:t>3%. Інші роки досліджуваного</w:t>
      </w:r>
      <w:r w:rsidR="004E71CD">
        <w:rPr>
          <w:rFonts w:ascii="Times New Roman" w:hAnsi="Times New Roman" w:cs="Times New Roman"/>
          <w:sz w:val="24"/>
          <w:szCs w:val="24"/>
          <w:lang w:val="uk-UA"/>
        </w:rPr>
        <w:t xml:space="preserve"> зафіксовано зростання економічного показника на 3,5% - 5%. 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>На основі отриманих даних можна зробити висновок, що аналізований показник є значно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 вищим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 xml:space="preserve"> від середнього по Україні.</w:t>
      </w:r>
    </w:p>
    <w:sectPr w:rsidR="008853C0" w:rsidRPr="004E2BD4" w:rsidSect="005C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C9D13" w14:textId="77777777" w:rsidR="004C5431" w:rsidRDefault="004C5431" w:rsidP="005D3A23">
      <w:pPr>
        <w:spacing w:after="0" w:line="240" w:lineRule="auto"/>
      </w:pPr>
      <w:r>
        <w:separator/>
      </w:r>
    </w:p>
  </w:endnote>
  <w:endnote w:type="continuationSeparator" w:id="0">
    <w:p w14:paraId="1547A99B" w14:textId="77777777" w:rsidR="004C5431" w:rsidRDefault="004C5431" w:rsidP="005D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2C735" w14:textId="77777777" w:rsidR="004C5431" w:rsidRDefault="004C5431" w:rsidP="005D3A23">
      <w:pPr>
        <w:spacing w:after="0" w:line="240" w:lineRule="auto"/>
      </w:pPr>
      <w:r>
        <w:separator/>
      </w:r>
    </w:p>
  </w:footnote>
  <w:footnote w:type="continuationSeparator" w:id="0">
    <w:p w14:paraId="6A9E5AE2" w14:textId="77777777" w:rsidR="004C5431" w:rsidRDefault="004C5431" w:rsidP="005D3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CD"/>
    <w:rsid w:val="00082ECD"/>
    <w:rsid w:val="000B79E7"/>
    <w:rsid w:val="00200E82"/>
    <w:rsid w:val="00317724"/>
    <w:rsid w:val="0034438B"/>
    <w:rsid w:val="003B5336"/>
    <w:rsid w:val="004B79C6"/>
    <w:rsid w:val="004C5431"/>
    <w:rsid w:val="004E2BD4"/>
    <w:rsid w:val="004E71CD"/>
    <w:rsid w:val="005C19EB"/>
    <w:rsid w:val="005C6091"/>
    <w:rsid w:val="005D3A23"/>
    <w:rsid w:val="00667424"/>
    <w:rsid w:val="006D2F4C"/>
    <w:rsid w:val="007D1962"/>
    <w:rsid w:val="0082741E"/>
    <w:rsid w:val="008853C0"/>
    <w:rsid w:val="00936F3E"/>
    <w:rsid w:val="00947BE9"/>
    <w:rsid w:val="009C73F3"/>
    <w:rsid w:val="00A273C9"/>
    <w:rsid w:val="00A5781A"/>
    <w:rsid w:val="00AB73BB"/>
    <w:rsid w:val="00B234B5"/>
    <w:rsid w:val="00CE0874"/>
    <w:rsid w:val="00D10D36"/>
    <w:rsid w:val="00D55782"/>
    <w:rsid w:val="00D6130F"/>
    <w:rsid w:val="00DF63EF"/>
    <w:rsid w:val="00E92234"/>
    <w:rsid w:val="00E97AD7"/>
    <w:rsid w:val="00EB0974"/>
    <w:rsid w:val="00EE5E9C"/>
    <w:rsid w:val="00F0423F"/>
    <w:rsid w:val="00F8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82CC6"/>
  <w15:chartTrackingRefBased/>
  <w15:docId w15:val="{FD40CCB5-72E9-444F-8678-01D6497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5D3A23"/>
  </w:style>
  <w:style w:type="paragraph" w:styleId="a5">
    <w:name w:val="footer"/>
    <w:basedOn w:val="a"/>
    <w:link w:val="a6"/>
    <w:uiPriority w:val="99"/>
    <w:unhideWhenUsed/>
    <w:rsid w:val="005D3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5D3A23"/>
  </w:style>
  <w:style w:type="table" w:styleId="a7">
    <w:name w:val="Table Grid"/>
    <w:basedOn w:val="a1"/>
    <w:uiPriority w:val="39"/>
    <w:rsid w:val="004E2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C19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2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2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Динаміка</a:t>
            </a:r>
            <a:r>
              <a:rPr lang="ru-RU" baseline="0"/>
              <a:t> ВРП Львівської області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Graph_1!$A$1:$K$1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Graph_1!$A$2:$K$2</c:f>
              <c:numCache>
                <c:formatCode>General</c:formatCode>
                <c:ptCount val="11"/>
                <c:pt idx="0">
                  <c:v>27987</c:v>
                </c:pt>
                <c:pt idx="1">
                  <c:v>35534</c:v>
                </c:pt>
                <c:pt idx="2">
                  <c:v>35955</c:v>
                </c:pt>
                <c:pt idx="3">
                  <c:v>41655</c:v>
                </c:pt>
                <c:pt idx="4">
                  <c:v>52103</c:v>
                </c:pt>
                <c:pt idx="5">
                  <c:v>61962</c:v>
                </c:pt>
                <c:pt idx="6">
                  <c:v>63329</c:v>
                </c:pt>
                <c:pt idx="7">
                  <c:v>72923</c:v>
                </c:pt>
                <c:pt idx="8">
                  <c:v>94690</c:v>
                </c:pt>
                <c:pt idx="9">
                  <c:v>114842</c:v>
                </c:pt>
                <c:pt idx="10">
                  <c:v>148065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DE-479C-ABFF-1AA4DF1F73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37260912"/>
        <c:axId val="1982847104"/>
      </c:lineChart>
      <c:catAx>
        <c:axId val="203726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2847104"/>
        <c:crosses val="autoZero"/>
        <c:auto val="1"/>
        <c:lblAlgn val="ctr"/>
        <c:lblOffset val="100"/>
        <c:noMultiLvlLbl val="0"/>
      </c:catAx>
      <c:valAx>
        <c:axId val="19828471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726091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/>
              <a:t>ВРП Львівської області на одну особу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Graph_2!$A$1:$K$1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Graph_2!$A$2:$K$2</c:f>
              <c:numCache>
                <c:formatCode>General</c:formatCode>
                <c:ptCount val="11"/>
                <c:pt idx="0">
                  <c:v>10915</c:v>
                </c:pt>
                <c:pt idx="1">
                  <c:v>13902</c:v>
                </c:pt>
                <c:pt idx="2">
                  <c:v>14093</c:v>
                </c:pt>
                <c:pt idx="3">
                  <c:v>16353</c:v>
                </c:pt>
                <c:pt idx="4">
                  <c:v>20490</c:v>
                </c:pt>
                <c:pt idx="5">
                  <c:v>24387</c:v>
                </c:pt>
                <c:pt idx="6">
                  <c:v>24937</c:v>
                </c:pt>
                <c:pt idx="7">
                  <c:v>28731</c:v>
                </c:pt>
                <c:pt idx="8">
                  <c:v>37338</c:v>
                </c:pt>
                <c:pt idx="9">
                  <c:v>45319</c:v>
                </c:pt>
                <c:pt idx="10">
                  <c:v>53251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FD-4ED6-87B1-AD839BB523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115974096"/>
        <c:axId val="1987681696"/>
      </c:lineChart>
      <c:catAx>
        <c:axId val="211597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7681696"/>
        <c:crosses val="autoZero"/>
        <c:auto val="1"/>
        <c:lblAlgn val="ctr"/>
        <c:lblOffset val="100"/>
        <c:noMultiLvlLbl val="0"/>
      </c:catAx>
      <c:valAx>
        <c:axId val="1987681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597409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0961D-6344-420F-AAD7-C04939163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Anastasiia</cp:lastModifiedBy>
  <cp:revision>11</cp:revision>
  <dcterms:created xsi:type="dcterms:W3CDTF">2019-03-10T20:45:00Z</dcterms:created>
  <dcterms:modified xsi:type="dcterms:W3CDTF">2019-04-07T15:10:00Z</dcterms:modified>
</cp:coreProperties>
</file>