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159" w:rsidRDefault="00745159" w:rsidP="007F3B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-92075</wp:posOffset>
                </wp:positionV>
                <wp:extent cx="2228850" cy="66675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5159" w:rsidRPr="00745159" w:rsidRDefault="007451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451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Костів А.О., МЕ-11, ІНЕМ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318.4pt;margin-top:-7.25pt;width:175.5pt;height:5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" fillcolor="white [3201]" stroked="f" strokeweight=".5pt">
                <v:textbox>
                  <w:txbxContent>
                    <w:p w:rsidR="00745159" w:rsidRPr="00745159" w:rsidRDefault="007451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451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Костів А.О., МЕ-11, ІНЕМ</w:t>
                      </w:r>
                    </w:p>
                  </w:txbxContent>
                </v:textbox>
              </v:shape>
            </w:pict>
          </mc:Fallback>
        </mc:AlternateContent>
      </w:r>
    </w:p>
    <w:p w:rsidR="00745159" w:rsidRDefault="00745159" w:rsidP="007F3B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F3B39" w:rsidRPr="007F3B39" w:rsidRDefault="007F3B39" w:rsidP="007F3B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159">
        <w:rPr>
          <w:rFonts w:ascii="Times New Roman" w:hAnsi="Times New Roman" w:cs="Times New Roman"/>
          <w:b/>
          <w:sz w:val="28"/>
          <w:szCs w:val="28"/>
          <w:lang w:val="ru-RU"/>
        </w:rPr>
        <w:t>“</w:t>
      </w:r>
      <w:r w:rsidRPr="007F3B39">
        <w:rPr>
          <w:rFonts w:ascii="Times New Roman" w:hAnsi="Times New Roman" w:cs="Times New Roman"/>
          <w:b/>
          <w:sz w:val="28"/>
          <w:szCs w:val="28"/>
        </w:rPr>
        <w:t>Все тече, все змінюється</w:t>
      </w:r>
      <w:r w:rsidRPr="00745159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:rsidR="006D497C" w:rsidRPr="007F3B39" w:rsidRDefault="007F3B39" w:rsidP="007F3B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B39">
        <w:rPr>
          <w:rFonts w:ascii="Times New Roman" w:hAnsi="Times New Roman" w:cs="Times New Roman"/>
          <w:sz w:val="28"/>
          <w:szCs w:val="28"/>
        </w:rPr>
        <w:t xml:space="preserve">Автор цього вислову давньогрецький філософ Геракліт з Ефеса (554 - 483 до нашої ери), основоположник філософської течії діалектика. Положення його викладені у праці «Про природу». (Єдине твір Геракліта.) Його процитував </w:t>
      </w:r>
      <w:bookmarkStart w:id="0" w:name="_GoBack"/>
      <w:bookmarkEnd w:id="0"/>
      <w:r w:rsidRPr="007F3B39">
        <w:rPr>
          <w:rFonts w:ascii="Times New Roman" w:hAnsi="Times New Roman" w:cs="Times New Roman"/>
          <w:sz w:val="28"/>
          <w:szCs w:val="28"/>
        </w:rPr>
        <w:t xml:space="preserve">пізніше в своєму творі давньогрецький філософ Платон, на чиї твори значний вплив мала філософія </w:t>
      </w:r>
      <w:proofErr w:type="spellStart"/>
      <w:r w:rsidRPr="007F3B39">
        <w:rPr>
          <w:rFonts w:ascii="Times New Roman" w:hAnsi="Times New Roman" w:cs="Times New Roman"/>
          <w:sz w:val="28"/>
          <w:szCs w:val="28"/>
        </w:rPr>
        <w:t>Гераліта</w:t>
      </w:r>
      <w:proofErr w:type="spellEnd"/>
      <w:r w:rsidRPr="007F3B39">
        <w:rPr>
          <w:rFonts w:ascii="Times New Roman" w:hAnsi="Times New Roman" w:cs="Times New Roman"/>
          <w:sz w:val="28"/>
          <w:szCs w:val="28"/>
        </w:rPr>
        <w:t>. Найбільш точний переклад висловлювання Геракліта «Все тече і рухається, і нічого не надходить». Фраза «Все тече, все змінюється» зустрічається вже у Платона. Пізніше римляни вживали її в більш короткій формі: все тече.</w:t>
      </w:r>
    </w:p>
    <w:p w:rsidR="007F3B39" w:rsidRPr="007F3B39" w:rsidRDefault="007F3B39" w:rsidP="007F3B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B39">
        <w:rPr>
          <w:rFonts w:ascii="Times New Roman" w:hAnsi="Times New Roman" w:cs="Times New Roman"/>
          <w:sz w:val="28"/>
          <w:szCs w:val="28"/>
        </w:rPr>
        <w:t xml:space="preserve">Вчення Геракліта було прямо протилежно філософії </w:t>
      </w:r>
      <w:proofErr w:type="spellStart"/>
      <w:r w:rsidRPr="007F3B39">
        <w:rPr>
          <w:rFonts w:ascii="Times New Roman" w:hAnsi="Times New Roman" w:cs="Times New Roman"/>
          <w:sz w:val="28"/>
          <w:szCs w:val="28"/>
        </w:rPr>
        <w:t>елеатів</w:t>
      </w:r>
      <w:proofErr w:type="spellEnd"/>
      <w:r w:rsidRPr="007F3B39">
        <w:rPr>
          <w:rFonts w:ascii="Times New Roman" w:hAnsi="Times New Roman" w:cs="Times New Roman"/>
          <w:sz w:val="28"/>
          <w:szCs w:val="28"/>
        </w:rPr>
        <w:t>, які вважали, що буття - це нерухомий моноліт. Згідно з його філософського вчення, все в світі мінливе і знаходиться в безперервному русі і боротьбі. У нашому житті немає нічого сталого і постійного. Всі речі в нашому житті змінюються, протилежності переходять одна в одну.</w:t>
      </w:r>
    </w:p>
    <w:p w:rsidR="007F3B39" w:rsidRPr="007F3B39" w:rsidRDefault="007F3B39" w:rsidP="007F3B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B39">
        <w:rPr>
          <w:rFonts w:ascii="Times New Roman" w:hAnsi="Times New Roman" w:cs="Times New Roman"/>
          <w:sz w:val="28"/>
          <w:szCs w:val="28"/>
        </w:rPr>
        <w:t>У Геракліта зустрічається ще один вислів зі схожим змістом: в одну і ту ж річку не можна увійти двічі. Поки ми в неї входимо, течія відносить все колишнє і приносить нове. А на тих, хто намагається це зробити, постійно набігають хвилі. Нічого не можна зупинити, нічого не можна зберегти. А саме швидкоплинне в нашому житті - це час. Річка часу приносить і забирає все погане і все хороше.</w:t>
      </w:r>
    </w:p>
    <w:p w:rsidR="007F3B39" w:rsidRPr="007F3B39" w:rsidRDefault="007F3B39" w:rsidP="007F3B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B39">
        <w:rPr>
          <w:rFonts w:ascii="Times New Roman" w:hAnsi="Times New Roman" w:cs="Times New Roman"/>
          <w:sz w:val="28"/>
          <w:szCs w:val="28"/>
        </w:rPr>
        <w:t>Разом з висловлюванням Геракліта про загальну мінливості згадують притчу про перстень царя Соломона. На ньому був напис: все пройде, і це теж пройде. Все недовговічне: і радість, і смуток, тому нічого не потрібно тримати довго в пам'яті.</w:t>
      </w:r>
    </w:p>
    <w:p w:rsidR="007F3B39" w:rsidRPr="007F3B39" w:rsidRDefault="007F3B39" w:rsidP="007F3B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B39">
        <w:rPr>
          <w:rFonts w:ascii="Times New Roman" w:hAnsi="Times New Roman" w:cs="Times New Roman"/>
          <w:sz w:val="28"/>
          <w:szCs w:val="28"/>
        </w:rPr>
        <w:t>Висловлення Геракліта - дуже популярна фраза. Вживають її в разі неминучих змін в житті людини і суспільства. Все змінюється: наші смаки, погляди, життєві обставини, зовнішній вигляд, внутрішній стан і так далі. А також в сенсі: живи справжнім, звільнися від страхів минулого, не турбуйся занадто багато про майбутнє. «Все тече і рухається, і нічого не надходить».</w:t>
      </w:r>
    </w:p>
    <w:sectPr w:rsidR="007F3B39" w:rsidRPr="007F3B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39"/>
    <w:rsid w:val="006D497C"/>
    <w:rsid w:val="00745159"/>
    <w:rsid w:val="007F3B39"/>
    <w:rsid w:val="00D2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6D342"/>
  <w15:chartTrackingRefBased/>
  <w15:docId w15:val="{3AD8BD3A-30D1-49F2-BBCF-F839FA06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1208</Words>
  <Characters>690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3</cp:revision>
  <dcterms:created xsi:type="dcterms:W3CDTF">2019-05-09T17:01:00Z</dcterms:created>
  <dcterms:modified xsi:type="dcterms:W3CDTF">2019-05-09T17:13:00Z</dcterms:modified>
</cp:coreProperties>
</file>