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7D02" w:rsidRPr="000D7D02" w:rsidRDefault="000D7D02" w:rsidP="000D7D02">
      <w:pPr>
        <w:rPr>
          <w:lang w:val="ru-RU"/>
        </w:rPr>
      </w:pPr>
      <w:r>
        <w:t>Бизнес-требования (бизнес-цели):</w:t>
      </w:r>
    </w:p>
    <w:p w:rsidR="000D7D02" w:rsidRDefault="000D7D02" w:rsidP="000D7D02"/>
    <w:p w:rsidR="000D7D02" w:rsidRPr="000D7D02" w:rsidRDefault="000D7D02" w:rsidP="000D7D02">
      <w:pPr>
        <w:rPr>
          <w:lang w:val="ru-RU"/>
        </w:rPr>
      </w:pPr>
      <w:r>
        <w:t>1. Расширение клиентской базы</w:t>
      </w:r>
    </w:p>
    <w:p w:rsidR="000D7D02" w:rsidRDefault="000D7D02" w:rsidP="000D7D02">
      <w:r>
        <w:t xml:space="preserve">   - Предоставление клиентам удобного инструмента для онлайн-записи на услуги.</w:t>
      </w:r>
    </w:p>
    <w:p w:rsidR="000D7D02" w:rsidRDefault="000D7D02" w:rsidP="000D7D02">
      <w:r>
        <w:t xml:space="preserve">   - Привлечение новых клиентов за счет автоматизации записи и напоминаний.</w:t>
      </w:r>
    </w:p>
    <w:p w:rsidR="000D7D02" w:rsidRDefault="000D7D02" w:rsidP="000D7D02"/>
    <w:p w:rsidR="000D7D02" w:rsidRPr="000D7D02" w:rsidRDefault="000D7D02" w:rsidP="000D7D02">
      <w:pPr>
        <w:rPr>
          <w:lang w:val="ru-RU"/>
        </w:rPr>
      </w:pPr>
      <w:r>
        <w:t>2. Оптимизация работы сотрудников</w:t>
      </w:r>
    </w:p>
    <w:p w:rsidR="000D7D02" w:rsidRDefault="000D7D02" w:rsidP="000D7D02">
      <w:r>
        <w:t xml:space="preserve">   - Снижение нагрузки на администраторов за счет автоматической обработки записей.</w:t>
      </w:r>
    </w:p>
    <w:p w:rsidR="000D7D02" w:rsidRDefault="000D7D02" w:rsidP="000D7D02">
      <w:r>
        <w:t xml:space="preserve">   - Уменьшение количества ручных операций по информированию клиентов.</w:t>
      </w:r>
    </w:p>
    <w:p w:rsidR="000D7D02" w:rsidRDefault="000D7D02" w:rsidP="000D7D02"/>
    <w:p w:rsidR="000D7D02" w:rsidRPr="000D7D02" w:rsidRDefault="000D7D02" w:rsidP="000D7D02">
      <w:pPr>
        <w:rPr>
          <w:lang w:val="ru-RU"/>
        </w:rPr>
      </w:pPr>
      <w:r>
        <w:t>3. Повышение качества обслуживания</w:t>
      </w:r>
    </w:p>
    <w:p w:rsidR="000D7D02" w:rsidRDefault="000D7D02" w:rsidP="000D7D02">
      <w:r>
        <w:t xml:space="preserve">   - Автоматическое напоминание клиентам о предстоящем визите через различные каналы связи (Telegram, WhatsApp, VK, СМС).</w:t>
      </w:r>
    </w:p>
    <w:p w:rsidR="000D7D02" w:rsidRDefault="000D7D02" w:rsidP="000D7D02">
      <w:r>
        <w:t xml:space="preserve">   - Возможность оставлять отзывы и предложения для улучшения сервиса.</w:t>
      </w:r>
    </w:p>
    <w:p w:rsidR="000D7D02" w:rsidRDefault="000D7D02" w:rsidP="000D7D02"/>
    <w:p w:rsidR="000D7D02" w:rsidRPr="000D7D02" w:rsidRDefault="000D7D02" w:rsidP="000D7D02">
      <w:pPr>
        <w:rPr>
          <w:lang w:val="ru-RU"/>
        </w:rPr>
      </w:pPr>
      <w:r>
        <w:t>4. Упрощение управления расписанием мастеров</w:t>
      </w:r>
    </w:p>
    <w:p w:rsidR="000D7D02" w:rsidRDefault="000D7D02" w:rsidP="000D7D02">
      <w:r>
        <w:t xml:space="preserve">   - Гибкое управление расписанием мастеров с возможностью его корректировки.</w:t>
      </w:r>
    </w:p>
    <w:p w:rsidR="000D7D02" w:rsidRDefault="000D7D02" w:rsidP="000D7D02">
      <w:r>
        <w:t xml:space="preserve">   - Отображение доступных временных интервалов в реальном времени.</w:t>
      </w:r>
    </w:p>
    <w:p w:rsidR="000D7D02" w:rsidRDefault="000D7D02" w:rsidP="000D7D02"/>
    <w:p w:rsidR="000D7D02" w:rsidRPr="000D7D02" w:rsidRDefault="000D7D02" w:rsidP="000D7D02">
      <w:pPr>
        <w:rPr>
          <w:lang w:val="ru-RU"/>
        </w:rPr>
      </w:pPr>
      <w:r>
        <w:t>5. Повышение финансовой прозрачности</w:t>
      </w:r>
    </w:p>
    <w:p w:rsidR="000D7D02" w:rsidRDefault="000D7D02" w:rsidP="000D7D02">
      <w:r>
        <w:t xml:space="preserve">   - Автоматическая передача данных об оплате в бухгалтерию.</w:t>
      </w:r>
    </w:p>
    <w:p w:rsidR="000D7D02" w:rsidRDefault="000D7D02" w:rsidP="000D7D02">
      <w:r>
        <w:t xml:space="preserve">   - Возможность просмотра отчетов о выполненных услугах и финансовых транзакциях.</w:t>
      </w:r>
    </w:p>
    <w:p w:rsidR="000D7D02" w:rsidRPr="000D7D02" w:rsidRDefault="000D7D02" w:rsidP="000D7D02">
      <w:pPr>
        <w:rPr>
          <w:lang w:val="en-US"/>
        </w:rPr>
      </w:pPr>
    </w:p>
    <w:p w:rsidR="000D7D02" w:rsidRPr="000D7D02" w:rsidRDefault="000D7D02" w:rsidP="000D7D02">
      <w:pPr>
        <w:rPr>
          <w:lang w:val="ru-RU"/>
        </w:rPr>
      </w:pPr>
      <w:r>
        <w:t>6. Повышение лояльности клиентов</w:t>
      </w:r>
    </w:p>
    <w:p w:rsidR="000D7D02" w:rsidRDefault="000D7D02" w:rsidP="000D7D02">
      <w:r>
        <w:t xml:space="preserve">   - Упрощение процесса записи на услуги без необходимости регистрации.</w:t>
      </w:r>
    </w:p>
    <w:p w:rsidR="000D7D02" w:rsidRDefault="000D7D02" w:rsidP="000D7D02">
      <w:r>
        <w:t xml:space="preserve">   - Создание удобного интерфейса для выбора мастера, времени и типа услуги.</w:t>
      </w:r>
    </w:p>
    <w:p w:rsidR="000D7D02" w:rsidRDefault="000D7D02" w:rsidP="000D7D02">
      <w:r>
        <w:t xml:space="preserve">   - Персонализация сервиса через сбор отзывов и обратную связь.</w:t>
      </w:r>
    </w:p>
    <w:p w:rsidR="00425092" w:rsidRDefault="00425092"/>
    <w:sectPr w:rsidR="00425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02"/>
    <w:rsid w:val="00093FBA"/>
    <w:rsid w:val="000B1535"/>
    <w:rsid w:val="000D7D02"/>
    <w:rsid w:val="00357297"/>
    <w:rsid w:val="0042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F22FCE"/>
  <w15:chartTrackingRefBased/>
  <w15:docId w15:val="{78269247-67FF-674F-830D-8085E484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7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7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7D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7D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7D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7D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7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7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7D0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7D0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7D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7D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7D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7D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7D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7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7D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7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7D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7D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7D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7D0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7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7D0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D7D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1</cp:revision>
  <dcterms:created xsi:type="dcterms:W3CDTF">2025-03-27T12:03:00Z</dcterms:created>
  <dcterms:modified xsi:type="dcterms:W3CDTF">2025-03-27T12:04:00Z</dcterms:modified>
</cp:coreProperties>
</file>