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C2" w:rsidRPr="007A4386" w:rsidRDefault="00EB05C2">
      <w:pPr>
        <w:pStyle w:val="a7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BD7D59" w:rsidRDefault="009F05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9F05C9">
        <w:fldChar w:fldCharType="begin"/>
      </w:r>
      <w:r w:rsidR="00EB05C2" w:rsidRPr="007A4386">
        <w:instrText xml:space="preserve"> TOC \o "1-3" \h \z \u </w:instrText>
      </w:r>
      <w:r w:rsidRPr="009F05C9">
        <w:fldChar w:fldCharType="separate"/>
      </w:r>
      <w:hyperlink w:anchor="_Toc24750515" w:history="1">
        <w:r w:rsidR="00BD7D59" w:rsidRPr="00060521">
          <w:rPr>
            <w:rStyle w:val="a8"/>
            <w:noProof/>
          </w:rPr>
          <w:t>КОНТЕКСТ ДИСЦИПЛИНЫ</w:t>
        </w:r>
        <w:r w:rsidR="00BD7D59">
          <w:rPr>
            <w:noProof/>
            <w:webHidden/>
          </w:rPr>
          <w:tab/>
        </w:r>
        <w:r w:rsidR="00BD7D59">
          <w:rPr>
            <w:noProof/>
            <w:webHidden/>
          </w:rPr>
          <w:fldChar w:fldCharType="begin"/>
        </w:r>
        <w:r w:rsidR="00BD7D59">
          <w:rPr>
            <w:noProof/>
            <w:webHidden/>
          </w:rPr>
          <w:instrText xml:space="preserve"> PAGEREF _Toc24750515 \h </w:instrText>
        </w:r>
        <w:r w:rsidR="00BD7D59">
          <w:rPr>
            <w:noProof/>
            <w:webHidden/>
          </w:rPr>
        </w:r>
        <w:r w:rsidR="00BD7D59">
          <w:rPr>
            <w:noProof/>
            <w:webHidden/>
          </w:rPr>
          <w:fldChar w:fldCharType="separate"/>
        </w:r>
        <w:r w:rsidR="00BD7D59">
          <w:rPr>
            <w:noProof/>
            <w:webHidden/>
          </w:rPr>
          <w:t>1</w:t>
        </w:r>
        <w:r w:rsidR="00BD7D59">
          <w:rPr>
            <w:noProof/>
            <w:webHidden/>
          </w:rPr>
          <w:fldChar w:fldCharType="end"/>
        </w:r>
      </w:hyperlink>
    </w:p>
    <w:p w:rsidR="00BD7D59" w:rsidRDefault="00BD7D5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16" w:history="1">
        <w:r w:rsidRPr="00060521">
          <w:rPr>
            <w:rStyle w:val="a8"/>
            <w:noProof/>
          </w:rPr>
          <w:t>ПРЕДМЕТ ДИСКРЕТНОЙ МАТЕМАТИКИ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17" w:history="1">
        <w:r w:rsidRPr="00060521">
          <w:rPr>
            <w:rStyle w:val="a8"/>
            <w:noProof/>
          </w:rPr>
          <w:t>НАЧАЛЬНЫЕ ПОНЯТИЯ ТЕОРИИ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18" w:history="1">
        <w:r w:rsidRPr="00060521">
          <w:rPr>
            <w:rStyle w:val="a8"/>
            <w:noProof/>
          </w:rPr>
          <w:t>Элементы и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19" w:history="1">
        <w:r w:rsidRPr="00060521">
          <w:rPr>
            <w:rStyle w:val="a8"/>
            <w:noProof/>
          </w:rPr>
          <w:t>Высказывания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0" w:history="1">
        <w:r w:rsidRPr="00060521">
          <w:rPr>
            <w:rStyle w:val="a8"/>
            <w:noProof/>
          </w:rPr>
          <w:t>Граничное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1" w:history="1">
        <w:r w:rsidRPr="00060521">
          <w:rPr>
            <w:rStyle w:val="a8"/>
            <w:noProof/>
          </w:rPr>
          <w:t>Подмножества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2" w:history="1">
        <w:r w:rsidRPr="00060521">
          <w:rPr>
            <w:rStyle w:val="a8"/>
            <w:noProof/>
          </w:rPr>
          <w:t>Графическое изображение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3" w:history="1">
        <w:r w:rsidRPr="00060521">
          <w:rPr>
            <w:rStyle w:val="a8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4" w:history="1">
        <w:r w:rsidRPr="00060521">
          <w:rPr>
            <w:rStyle w:val="a8"/>
            <w:noProof/>
          </w:rPr>
          <w:t>Логические операции над предикатами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5" w:history="1">
        <w:r w:rsidRPr="00060521">
          <w:rPr>
            <w:rStyle w:val="a8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6" w:history="1">
        <w:r w:rsidRPr="00060521">
          <w:rPr>
            <w:rStyle w:val="a8"/>
            <w:noProof/>
          </w:rPr>
          <w:t>Основные тождества алгебры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7" w:history="1">
        <w:r w:rsidRPr="00060521">
          <w:rPr>
            <w:rStyle w:val="a8"/>
            <w:noProof/>
          </w:rPr>
          <w:t>Кортеж. Связь понятий кортежи множество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8" w:history="1">
        <w:r w:rsidRPr="00060521">
          <w:rPr>
            <w:rStyle w:val="a8"/>
            <w:noProof/>
          </w:rPr>
          <w:t>Прямое произведение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29" w:history="1">
        <w:r w:rsidRPr="00060521">
          <w:rPr>
            <w:rStyle w:val="a8"/>
            <w:noProof/>
          </w:rPr>
          <w:t>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30" w:history="1">
        <w:r w:rsidRPr="00060521">
          <w:rPr>
            <w:rStyle w:val="a8"/>
            <w:noProof/>
          </w:rPr>
          <w:t>Изображение древовидных структур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31" w:history="1">
        <w:r w:rsidRPr="00060521">
          <w:rPr>
            <w:rStyle w:val="a8"/>
            <w:noProof/>
          </w:rPr>
          <w:t>Алгоритмы обхода графов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32" w:history="1">
        <w:r w:rsidRPr="00060521">
          <w:rPr>
            <w:rStyle w:val="a8"/>
            <w:noProof/>
          </w:rPr>
          <w:t>Симметричность, Рефлексивность, Транзитивность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33" w:history="1">
        <w:r w:rsidRPr="00060521">
          <w:rPr>
            <w:rStyle w:val="a8"/>
            <w:noProof/>
          </w:rPr>
          <w:t>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34" w:history="1">
        <w:r w:rsidRPr="00060521">
          <w:rPr>
            <w:rStyle w:val="a8"/>
            <w:noProof/>
          </w:rPr>
          <w:t>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35" w:history="1">
        <w:r w:rsidRPr="00060521">
          <w:rPr>
            <w:rStyle w:val="a8"/>
            <w:noProof/>
          </w:rPr>
          <w:t>Свойства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D7D59" w:rsidRDefault="00BD7D5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4750536" w:history="1">
        <w:r w:rsidRPr="00060521">
          <w:rPr>
            <w:rStyle w:val="a8"/>
            <w:noProof/>
          </w:rPr>
          <w:t>Мощность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_Toc24750536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8530B" w:rsidRPr="007A4386" w:rsidRDefault="009F05C9" w:rsidP="00E8530B">
      <w:pPr>
        <w:pStyle w:val="1"/>
        <w:rPr>
          <w:rFonts w:ascii="Times New Roman" w:hAnsi="Times New Roman"/>
        </w:rPr>
      </w:pPr>
      <w:r w:rsidRPr="007A4386">
        <w:fldChar w:fldCharType="end"/>
      </w:r>
      <w:bookmarkStart w:id="0" w:name="_Toc24750515"/>
      <w:r w:rsidR="00E8530B">
        <w:rPr>
          <w:rFonts w:ascii="Times New Roman" w:hAnsi="Times New Roman"/>
        </w:rPr>
        <w:t>КОНТЕКСТ ДИСЦИПЛИНЫ</w:t>
      </w:r>
      <w:bookmarkEnd w:id="0"/>
    </w:p>
    <w:p w:rsidR="00E8530B" w:rsidRDefault="00141F2F" w:rsidP="00C66D4C">
      <w:pPr>
        <w:pStyle w:val="a3"/>
        <w:spacing w:before="240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C66D4C">
      <w:pPr>
        <w:pStyle w:val="a3"/>
        <w:spacing w:before="240"/>
      </w:pPr>
      <w:r>
        <w:t>При разработке новых программ всегда встают два вопроса:</w:t>
      </w:r>
    </w:p>
    <w:p w:rsidR="00141F2F" w:rsidRDefault="00444E34" w:rsidP="00454F0E">
      <w:pPr>
        <w:pStyle w:val="a3"/>
        <w:numPr>
          <w:ilvl w:val="0"/>
          <w:numId w:val="17"/>
        </w:numPr>
        <w:ind w:left="851"/>
      </w:pPr>
      <w:r>
        <w:t xml:space="preserve">Какую программу </w:t>
      </w:r>
      <w:r w:rsidR="00141F2F">
        <w:t>нужно сделать?</w:t>
      </w:r>
    </w:p>
    <w:p w:rsidR="00141F2F" w:rsidRDefault="00444E34" w:rsidP="00454F0E">
      <w:pPr>
        <w:pStyle w:val="a3"/>
        <w:numPr>
          <w:ilvl w:val="0"/>
          <w:numId w:val="17"/>
        </w:numPr>
        <w:ind w:left="851"/>
      </w:pPr>
      <w:r>
        <w:t>Правильно ли сделана программа?</w:t>
      </w:r>
    </w:p>
    <w:p w:rsidR="00900FCC" w:rsidRPr="00C336E6" w:rsidRDefault="00141F2F" w:rsidP="00C66D4C">
      <w:pPr>
        <w:pStyle w:val="a3"/>
        <w:spacing w:before="240"/>
        <w:rPr>
          <w:lang w:val="en-US"/>
        </w:rPr>
      </w:pPr>
      <w:r>
        <w:lastRenderedPageBreak/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>приступить к ответу на 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наборе тестов, выбранном определенным образом. </w:t>
      </w:r>
      <w:r w:rsidR="00D37D7A" w:rsidRPr="00C336E6">
        <w:rPr>
          <w:lang w:val="en-US"/>
        </w:rPr>
        <w:t>[IEEE Guide to Software Engineering Body of Knowledge, SWEBOK, 2004]</w:t>
      </w:r>
    </w:p>
    <w:p w:rsidR="00D37D7A" w:rsidRPr="00C336E6" w:rsidRDefault="00D37D7A" w:rsidP="00C66D4C">
      <w:pPr>
        <w:pStyle w:val="a3"/>
        <w:spacing w:before="240"/>
        <w:rPr>
          <w:lang w:val="en-US"/>
        </w:rPr>
      </w:pPr>
      <w:r>
        <w:t>Процесстестированиясостоитизэтапов</w:t>
      </w:r>
      <w:r w:rsidRPr="00C336E6">
        <w:rPr>
          <w:lang w:val="en-US"/>
        </w:rPr>
        <w:t>: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Планирование работ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Проектирование тестов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Выполнение тестирования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C66D4C">
      <w:pPr>
        <w:pStyle w:val="a3"/>
        <w:spacing w:before="240"/>
      </w:pPr>
      <w:r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1" w:name="_Toc24750516"/>
      <w:r w:rsidRPr="007A4386">
        <w:rPr>
          <w:rFonts w:ascii="Times New Roman" w:hAnsi="Times New Roman"/>
        </w:rPr>
        <w:t>ПРЕДМЕТ ДИСКРЕТНОЙ МАТЕМАТИКИ</w:t>
      </w:r>
      <w:bookmarkEnd w:id="1"/>
    </w:p>
    <w:p w:rsidR="00340663" w:rsidRDefault="00340663" w:rsidP="00C66D4C">
      <w:pPr>
        <w:pStyle w:val="a3"/>
        <w:spacing w:before="240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C66D4C">
      <w:pPr>
        <w:pStyle w:val="a3"/>
        <w:spacing w:before="240"/>
      </w:pPr>
      <w:r>
        <w:t>Основные множества в программном обеспечении конечны. Это</w:t>
      </w:r>
    </w:p>
    <w:p w:rsidR="002619C0" w:rsidRDefault="002619C0" w:rsidP="00454F0E">
      <w:pPr>
        <w:pStyle w:val="a3"/>
        <w:numPr>
          <w:ilvl w:val="0"/>
          <w:numId w:val="19"/>
        </w:numPr>
        <w:ind w:left="851"/>
      </w:pPr>
      <w:r>
        <w:t>исходные данные</w:t>
      </w:r>
    </w:p>
    <w:p w:rsidR="002619C0" w:rsidRDefault="002619C0" w:rsidP="00454F0E">
      <w:pPr>
        <w:pStyle w:val="a3"/>
        <w:numPr>
          <w:ilvl w:val="0"/>
          <w:numId w:val="19"/>
        </w:numPr>
        <w:ind w:left="851"/>
      </w:pPr>
      <w:r>
        <w:t>состояния системы</w:t>
      </w:r>
    </w:p>
    <w:p w:rsidR="002619C0" w:rsidRDefault="002619C0" w:rsidP="00454F0E">
      <w:pPr>
        <w:pStyle w:val="a3"/>
        <w:numPr>
          <w:ilvl w:val="0"/>
          <w:numId w:val="19"/>
        </w:numPr>
        <w:ind w:left="851"/>
      </w:pPr>
      <w:r>
        <w:t>результаты запуска</w:t>
      </w:r>
    </w:p>
    <w:p w:rsidR="00340663" w:rsidRDefault="002619C0" w:rsidP="00C66D4C">
      <w:pPr>
        <w:pStyle w:val="a3"/>
        <w:spacing w:before="240"/>
      </w:pPr>
      <w:r>
        <w:t xml:space="preserve">При этом </w:t>
      </w:r>
      <w:r w:rsidRPr="00C66D4C"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C66D4C">
        <w:t>известные</w:t>
      </w:r>
      <w:r w:rsidR="005D0D2D">
        <w:t xml:space="preserve"> исходные данные. </w:t>
      </w:r>
      <w:r w:rsidR="005D0D2D" w:rsidRPr="00C66D4C"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C66D4C"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C66D4C">
      <w:pPr>
        <w:pStyle w:val="a3"/>
        <w:spacing w:before="240"/>
      </w:pPr>
      <w:r>
        <w:t>Первая цель – научить подбирать минимально необходимый набор исходных данных для тестирования. Для этого будет изучаться теория множеств и математическая логика.</w:t>
      </w:r>
    </w:p>
    <w:p w:rsidR="00C66D4C" w:rsidRDefault="00C66D4C" w:rsidP="00C66D4C">
      <w:pPr>
        <w:pStyle w:val="a3"/>
        <w:spacing w:before="240"/>
      </w:pPr>
      <w:r>
        <w:t>Программы в ходе своей работы меняют свое состояние. Множество возможных состояний и правил переходов между ними это тоже предмет тестирования</w:t>
      </w:r>
      <w:r w:rsidR="005D0D2D">
        <w:t>.</w:t>
      </w:r>
    </w:p>
    <w:p w:rsidR="005D0D2D" w:rsidRPr="00D2055C" w:rsidRDefault="005D0D2D" w:rsidP="00C66D4C">
      <w:pPr>
        <w:pStyle w:val="a3"/>
        <w:spacing w:before="240"/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295737" w:rsidRPr="00295737" w:rsidRDefault="00295737" w:rsidP="00C66D4C">
      <w:pPr>
        <w:pStyle w:val="a3"/>
        <w:spacing w:before="240"/>
      </w:pPr>
      <w:r>
        <w:t>Третья цель – развитие внимательности.</w:t>
      </w:r>
    </w:p>
    <w:p w:rsidR="00340663" w:rsidRPr="007A4386" w:rsidRDefault="00340663" w:rsidP="00C66D4C">
      <w:pPr>
        <w:pStyle w:val="a3"/>
        <w:spacing w:before="240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2" w:name="_Toc24750517"/>
      <w:r w:rsidRPr="007A4386">
        <w:rPr>
          <w:rFonts w:ascii="Times New Roman" w:hAnsi="Times New Roman"/>
        </w:rPr>
        <w:lastRenderedPageBreak/>
        <w:t>НАЧАЛЬНЫЕ ПОНЯТИЯ ТЕОРИИ МНОЖЕСТВ</w:t>
      </w:r>
      <w:bookmarkEnd w:id="2"/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3" w:name="_Toc24750518"/>
      <w:r w:rsidRPr="007A4386">
        <w:rPr>
          <w:rFonts w:ascii="Times New Roman" w:hAnsi="Times New Roman"/>
        </w:rPr>
        <w:t>Элементы и множества</w:t>
      </w:r>
      <w:bookmarkEnd w:id="3"/>
    </w:p>
    <w:p w:rsidR="005D2B21" w:rsidRDefault="005D2B21" w:rsidP="0046481A">
      <w:pPr>
        <w:pStyle w:val="a5"/>
        <w:spacing w:before="240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340663" w:rsidRPr="007A4386" w:rsidRDefault="00340663" w:rsidP="0046481A">
      <w:pPr>
        <w:pStyle w:val="a5"/>
        <w:spacing w:before="240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C66D4C">
      <w:pPr>
        <w:pStyle w:val="a5"/>
        <w:spacing w:before="240"/>
        <w:ind w:firstLine="540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C66D4C" w:rsidRDefault="005A4E61" w:rsidP="00C66D4C">
      <w:pPr>
        <w:pStyle w:val="a5"/>
        <w:spacing w:before="240"/>
        <w:ind w:firstLine="540"/>
      </w:pPr>
      <w:r w:rsidRPr="00C66D4C">
        <w:rPr>
          <w:b/>
        </w:rPr>
        <w:t>М</w:t>
      </w:r>
      <w:r w:rsidR="00340663" w:rsidRPr="00C66D4C">
        <w:rPr>
          <w:b/>
        </w:rPr>
        <w:t>ножество</w:t>
      </w:r>
      <w:r w:rsidRPr="00C66D4C">
        <w:t xml:space="preserve">это </w:t>
      </w:r>
      <w:r w:rsidR="00340663" w:rsidRPr="00C66D4C">
        <w:t xml:space="preserve">объединение в единое целое определенных вполне различаемых предметов (объектов), которые при этом называются </w:t>
      </w:r>
      <w:r w:rsidR="00340663" w:rsidRPr="00C66D4C">
        <w:rPr>
          <w:b/>
        </w:rPr>
        <w:t>элементами</w:t>
      </w:r>
      <w:r w:rsidR="00340663" w:rsidRPr="00C66D4C">
        <w:t xml:space="preserve"> образуемого ими множества.</w:t>
      </w:r>
    </w:p>
    <w:p w:rsidR="005D2B21" w:rsidRPr="005D2B21" w:rsidRDefault="005D2B21" w:rsidP="00C66D4C">
      <w:pPr>
        <w:pStyle w:val="a5"/>
        <w:spacing w:before="240"/>
        <w:ind w:firstLine="540"/>
      </w:pPr>
      <w:r w:rsidRPr="007A4386">
        <w:t xml:space="preserve">Обычно множества обозначают прописными буквами латинского алфавита: </w:t>
      </w:r>
      <w:r w:rsidRPr="00C66D4C">
        <w:t xml:space="preserve">A, B, C </w:t>
      </w:r>
      <w:r w:rsidRPr="007A4386">
        <w:t xml:space="preserve">и т.д.; а элементы множеств – строчными буквами: </w:t>
      </w:r>
      <w:r w:rsidRPr="00C66D4C">
        <w:t xml:space="preserve">a, b, c </w:t>
      </w:r>
      <w:r w:rsidRPr="007A4386">
        <w:t>и т.д.</w:t>
      </w:r>
      <w:r w:rsidRPr="00C66D4C">
        <w:t xml:space="preserve">Простейший способ задания </w:t>
      </w:r>
      <w:r w:rsidRPr="005D2B21">
        <w:t>множества – перечисление элементов.</w:t>
      </w:r>
    </w:p>
    <w:p w:rsidR="005D2B21" w:rsidRPr="005D2B21" w:rsidRDefault="005D2B21" w:rsidP="00C66D4C">
      <w:pPr>
        <w:pStyle w:val="a5"/>
        <w:spacing w:before="240"/>
        <w:ind w:firstLine="540"/>
      </w:pPr>
      <w:r w:rsidRPr="005D2B21">
        <w:t>М={a1, a2, …, ak}, где</w:t>
      </w:r>
    </w:p>
    <w:p w:rsidR="005D2B21" w:rsidRPr="007A4386" w:rsidRDefault="005D2B21" w:rsidP="00454F0E">
      <w:pPr>
        <w:pStyle w:val="af4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454F0E">
      <w:pPr>
        <w:pStyle w:val="af4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proofErr w:type="spellStart"/>
      <w:r w:rsidRPr="007A4386">
        <w:rPr>
          <w:iCs/>
          <w:szCs w:val="24"/>
          <w:lang w:val="en-US"/>
        </w:rPr>
        <w:t>ak</w:t>
      </w:r>
      <w:proofErr w:type="spellEnd"/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C66D4C">
      <w:pPr>
        <w:pStyle w:val="a5"/>
        <w:spacing w:before="240"/>
        <w:ind w:firstLine="540"/>
      </w:pPr>
      <w:r w:rsidRPr="005D2B21">
        <w:t xml:space="preserve">М={9,4,7} – запись о том, что множеству M принадлежат числа 9, 4,7. </w:t>
      </w:r>
    </w:p>
    <w:p w:rsidR="005D2B21" w:rsidRPr="00C66D4C" w:rsidRDefault="005D2B21" w:rsidP="00C66D4C">
      <w:pPr>
        <w:pStyle w:val="a5"/>
        <w:spacing w:before="240"/>
        <w:ind w:firstLine="540"/>
      </w:pPr>
      <w:r w:rsidRPr="00C66D4C">
        <w:t>Элементы во множестве не упорядочены. Множество {1,2,3} это то же самое множество, что и {3,2,1}.</w:t>
      </w:r>
    </w:p>
    <w:p w:rsidR="005D2B21" w:rsidRPr="00C66D4C" w:rsidRDefault="005D2B21" w:rsidP="00C66D4C">
      <w:pPr>
        <w:pStyle w:val="a5"/>
        <w:spacing w:before="240"/>
        <w:ind w:firstLine="540"/>
      </w:pPr>
      <w:r w:rsidRPr="00C66D4C">
        <w:t>Элементы во множестве уникальны. Множество {1,2,2,2,3,3} следует записать как {1,2,3}.</w:t>
      </w:r>
    </w:p>
    <w:p w:rsidR="005D2B21" w:rsidRPr="00C66D4C" w:rsidRDefault="00340663" w:rsidP="00C66D4C">
      <w:pPr>
        <w:pStyle w:val="a5"/>
        <w:spacing w:before="240"/>
        <w:ind w:firstLine="540"/>
      </w:pPr>
      <w:r w:rsidRPr="007A4386">
        <w:t xml:space="preserve">Если объект </w:t>
      </w:r>
      <w:r w:rsidRPr="00C66D4C">
        <w:t>х</w:t>
      </w:r>
      <w:r w:rsidRPr="007A4386">
        <w:t xml:space="preserve"> является элементом множества </w:t>
      </w:r>
      <w:r w:rsidRPr="00C66D4C">
        <w:t>М</w:t>
      </w:r>
      <w:r w:rsidRPr="007A4386">
        <w:t xml:space="preserve">, то говорят, что </w:t>
      </w:r>
      <w:r w:rsidRPr="00C66D4C">
        <w:t>х принадлежит М</w:t>
      </w:r>
      <w:r w:rsidRPr="007A4386">
        <w:t xml:space="preserve">: </w:t>
      </w:r>
      <w:r w:rsidRPr="00C66D4C">
        <w:t>х</w:t>
      </w:r>
      <w:r w:rsidRPr="00C66D4C">
        <w:sym w:font="Symbol" w:char="F0CE"/>
      </w:r>
      <w:r w:rsidRPr="00C66D4C">
        <w:t xml:space="preserve">М. </w:t>
      </w:r>
      <w:r w:rsidRPr="007A4386">
        <w:t xml:space="preserve">В противном случае говорят, что </w:t>
      </w:r>
      <w:r w:rsidRPr="00C66D4C">
        <w:t>х не принадлежит М</w:t>
      </w:r>
      <w:r w:rsidRPr="007A4386">
        <w:t xml:space="preserve">:  </w:t>
      </w:r>
      <w:r w:rsidRPr="00C66D4C">
        <w:t>х</w:t>
      </w:r>
      <w:r w:rsidRPr="00C66D4C">
        <w:sym w:font="Symbol" w:char="F0CF"/>
      </w:r>
      <w:r w:rsidRPr="00C66D4C">
        <w:t>М.</w:t>
      </w:r>
      <w:r w:rsidR="006B345C" w:rsidRPr="007A4386">
        <w:t xml:space="preserve">Знак </w:t>
      </w:r>
      <w:r w:rsidR="006B345C" w:rsidRPr="00C66D4C">
        <w:sym w:font="Symbol" w:char="F0CE"/>
      </w:r>
      <w:r w:rsidR="006B345C" w:rsidRPr="007A4386">
        <w:t>это сокращение от латинского слова</w:t>
      </w:r>
      <w:r w:rsidR="006B345C" w:rsidRPr="00C66D4C">
        <w:t>element</w:t>
      </w:r>
      <w:r w:rsidR="006B345C" w:rsidRPr="007A4386">
        <w:t>.</w:t>
      </w:r>
      <w:r w:rsidR="00E003B0" w:rsidRPr="007A4386">
        <w:t>Знак применяется только для связи элементов и множеств.</w:t>
      </w:r>
    </w:p>
    <w:p w:rsidR="00B23042" w:rsidRPr="00C66D4C" w:rsidRDefault="00B23042" w:rsidP="00C66D4C">
      <w:pPr>
        <w:pStyle w:val="a5"/>
        <w:spacing w:before="240"/>
        <w:ind w:firstLine="540"/>
      </w:pPr>
      <w:r w:rsidRPr="00C66D4C">
        <w:t>Стандартные числовые множества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proofErr w:type="spellStart"/>
      <w:r w:rsidRPr="007A4386">
        <w:rPr>
          <w:szCs w:val="24"/>
          <w:lang w:val="en-US"/>
        </w:rPr>
        <w:t>zahlen</w:t>
      </w:r>
      <w:proofErr w:type="spellEnd"/>
      <w:r w:rsidRPr="007A4386">
        <w:rPr>
          <w:szCs w:val="24"/>
        </w:rPr>
        <w:t>–нем. "числа")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proofErr w:type="spellStart"/>
      <w:r w:rsidRPr="007A4386">
        <w:rPr>
          <w:szCs w:val="24"/>
          <w:lang w:val="en-US"/>
        </w:rPr>
        <w:t>quoziente</w:t>
      </w:r>
      <w:proofErr w:type="spellEnd"/>
      <w:r w:rsidRPr="007A4386">
        <w:rPr>
          <w:szCs w:val="24"/>
        </w:rPr>
        <w:t xml:space="preserve"> – </w:t>
      </w:r>
      <w:proofErr w:type="spellStart"/>
      <w:r w:rsidRPr="007A4386">
        <w:rPr>
          <w:szCs w:val="24"/>
        </w:rPr>
        <w:t>итал</w:t>
      </w:r>
      <w:proofErr w:type="spellEnd"/>
      <w:r w:rsidRPr="007A4386">
        <w:rPr>
          <w:szCs w:val="24"/>
        </w:rPr>
        <w:t>. "дробь")</w:t>
      </w:r>
    </w:p>
    <w:p w:rsidR="00B23042" w:rsidRPr="007A4386" w:rsidRDefault="00B23042" w:rsidP="00454F0E">
      <w:pPr>
        <w:pStyle w:val="a5"/>
        <w:numPr>
          <w:ilvl w:val="0"/>
          <w:numId w:val="13"/>
        </w:numPr>
        <w:ind w:left="851"/>
      </w:pPr>
      <w:r w:rsidRPr="007A4386">
        <w:rPr>
          <w:rFonts w:ascii="Cambria Math" w:hAnsi="Cambria Math"/>
        </w:rPr>
        <w:t>ℝ</w:t>
      </w:r>
      <w:r w:rsidRPr="007A4386">
        <w:t>– действительные числа (real)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454F0E">
      <w:pPr>
        <w:pStyle w:val="a5"/>
        <w:numPr>
          <w:ilvl w:val="0"/>
          <w:numId w:val="13"/>
        </w:numPr>
        <w:ind w:left="851"/>
      </w:pPr>
      <w:r w:rsidRPr="007A4386">
        <w:sym w:font="Symbol" w:char="F0C6"/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C66D4C" w:rsidRDefault="00141087" w:rsidP="00C66D4C">
      <w:pPr>
        <w:pStyle w:val="a5"/>
        <w:spacing w:before="240"/>
        <w:ind w:firstLine="540"/>
      </w:pPr>
      <w:r w:rsidRPr="00C66D4C">
        <w:t xml:space="preserve">Пример </w:t>
      </w:r>
      <w:r w:rsidR="00B87ABB" w:rsidRPr="00C66D4C"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lastRenderedPageBreak/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Д6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 А,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ОК,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4" w:name="_Toc24750519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4"/>
    </w:p>
    <w:p w:rsidR="007353EC" w:rsidRPr="00792E38" w:rsidRDefault="007353EC" w:rsidP="00C66D4C">
      <w:pPr>
        <w:pStyle w:val="a5"/>
        <w:spacing w:before="240"/>
        <w:ind w:firstLine="540"/>
      </w:pPr>
      <w:r w:rsidRPr="00792E38">
        <w:t>Цель: дать инструмент для описания множеств с помощью высказываний</w:t>
      </w:r>
      <w:r w:rsidR="00003CC8" w:rsidRPr="00792E38">
        <w:t>.</w:t>
      </w:r>
    </w:p>
    <w:p w:rsidR="007353EC" w:rsidRDefault="007353EC" w:rsidP="00C66D4C">
      <w:pPr>
        <w:pStyle w:val="a5"/>
        <w:spacing w:before="240"/>
        <w:ind w:firstLine="540"/>
      </w:pPr>
      <w:r w:rsidRPr="00C66D4C">
        <w:t>Выска́зывание</w:t>
      </w:r>
      <w:r w:rsidRPr="00792E38"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высказываний.[Чупахин </w:t>
      </w:r>
      <w:proofErr w:type="spellStart"/>
      <w:r w:rsidRPr="00792E38">
        <w:t>И.Я.,</w:t>
      </w:r>
      <w:hyperlink r:id="rId6" w:tooltip="Бродский, Иосиф Нусимович" w:history="1">
        <w:r w:rsidRPr="00792E38">
          <w:t>Бродский</w:t>
        </w:r>
        <w:proofErr w:type="spellEnd"/>
        <w:r w:rsidRPr="00792E38">
          <w:t xml:space="preserve"> И.Н.</w:t>
        </w:r>
      </w:hyperlink>
      <w:r w:rsidRPr="00792E38">
        <w:t> Формальная логика. — Ленинград: Издательство Ленинградского университета, 1977. — 357 с.]</w:t>
      </w:r>
    </w:p>
    <w:p w:rsidR="00D80FA9" w:rsidRDefault="00D80FA9" w:rsidP="00091DB6">
      <w:pPr>
        <w:spacing w:before="240" w:after="0"/>
        <w:ind w:firstLine="540"/>
      </w:pPr>
      <w:r>
        <w:t>Пример Х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 А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C66D4C">
      <w:pPr>
        <w:pStyle w:val="a5"/>
        <w:spacing w:before="240"/>
        <w:ind w:firstLine="540"/>
      </w:pPr>
      <w:r w:rsidRPr="00792E38">
        <w:t>Множество можно задавать описанием свойств, которыми должны обладать его элементы.</w:t>
      </w:r>
      <w:r>
        <w:t xml:space="preserve"> Таким способом можно задавать бесконечные множества.</w:t>
      </w:r>
    </w:p>
    <w:p w:rsidR="007353EC" w:rsidRPr="006C1171" w:rsidRDefault="007353EC" w:rsidP="00C66D4C">
      <w:pPr>
        <w:pStyle w:val="a5"/>
        <w:spacing w:before="240"/>
        <w:ind w:firstLine="540"/>
      </w:pPr>
      <w:r w:rsidRPr="006C1171">
        <w:t>М={x | P(x)}, где</w:t>
      </w:r>
    </w:p>
    <w:p w:rsidR="007353EC" w:rsidRPr="007A4386" w:rsidRDefault="007353EC" w:rsidP="00454F0E">
      <w:pPr>
        <w:pStyle w:val="af4"/>
        <w:numPr>
          <w:ilvl w:val="0"/>
          <w:numId w:val="11"/>
        </w:numPr>
        <w:ind w:left="851"/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454F0E">
      <w:pPr>
        <w:pStyle w:val="af4"/>
        <w:numPr>
          <w:ilvl w:val="0"/>
          <w:numId w:val="11"/>
        </w:numPr>
        <w:ind w:left="851"/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454F0E">
      <w:pPr>
        <w:pStyle w:val="af4"/>
        <w:numPr>
          <w:ilvl w:val="0"/>
          <w:numId w:val="11"/>
        </w:numPr>
        <w:ind w:left="851"/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C66D4C">
      <w:pPr>
        <w:pStyle w:val="a5"/>
        <w:spacing w:before="240"/>
        <w:ind w:firstLine="540"/>
      </w:pPr>
      <w:r w:rsidRPr="00C66D4C">
        <w:rPr>
          <w:b/>
        </w:rPr>
        <w:t>Характеристический предикат</w:t>
      </w:r>
      <w:r w:rsidRPr="00792E38">
        <w:t xml:space="preserve">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lastRenderedPageBreak/>
        <w:t>аргумента</w:t>
      </w:r>
      <w:r w:rsidRPr="00792E38"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C66D4C">
      <w:pPr>
        <w:pStyle w:val="a5"/>
        <w:spacing w:before="240"/>
        <w:ind w:firstLine="540"/>
      </w:pPr>
      <w:r>
        <w:t>Истинность или ложность предиката зависит от аргумента.</w:t>
      </w:r>
    </w:p>
    <w:p w:rsidR="00D80FA9" w:rsidRDefault="00D80FA9" w:rsidP="00C66D4C">
      <w:pPr>
        <w:pStyle w:val="a5"/>
        <w:spacing w:before="240"/>
        <w:ind w:firstLine="540"/>
      </w:pPr>
      <w:r>
        <w:t>Москва входит в состав России – высказывание.</w:t>
      </w:r>
    </w:p>
    <w:p w:rsidR="00D80FA9" w:rsidRDefault="00D80FA9" w:rsidP="00C66D4C">
      <w:pPr>
        <w:pStyle w:val="a5"/>
        <w:spacing w:before="240"/>
        <w:ind w:firstLine="540"/>
      </w:pPr>
      <w:r w:rsidRPr="00D80FA9">
        <w:t>$</w:t>
      </w:r>
      <w:r>
        <w:t>город входит в состав России – предикат, в котором "</w:t>
      </w:r>
      <w:r w:rsidRPr="00D80FA9">
        <w:t>$</w:t>
      </w:r>
      <w:r>
        <w:t>город" – аргумент.</w:t>
      </w:r>
    </w:p>
    <w:p w:rsidR="00D80FA9" w:rsidRDefault="00D80FA9" w:rsidP="00C66D4C">
      <w:pPr>
        <w:pStyle w:val="a5"/>
        <w:spacing w:before="240"/>
        <w:ind w:firstLine="540"/>
      </w:pPr>
      <w:r>
        <w:t>Простейшие условия для числовых множеств: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4D4E39" w:rsidRPr="004D4E3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 w:rsidRPr="00D80FA9">
        <w:rPr>
          <w:lang w:val="en-US"/>
        </w:rPr>
        <w:t>a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C66D4C">
      <w:pPr>
        <w:pStyle w:val="a5"/>
        <w:spacing w:before="240"/>
        <w:ind w:firstLine="5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3801"/>
        <w:gridCol w:w="5245"/>
      </w:tblGrid>
      <w:tr w:rsidR="00595A85" w:rsidRPr="00003CC8" w:rsidTr="00595A85">
        <w:tc>
          <w:tcPr>
            <w:tcW w:w="560" w:type="dxa"/>
          </w:tcPr>
          <w:p w:rsidR="00595A85" w:rsidRPr="00003CC8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801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245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&gt;0}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&lt;100}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003CC8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01" w:type="dxa"/>
          </w:tcPr>
          <w:p w:rsidR="00595A85" w:rsidRPr="005D2B21" w:rsidRDefault="00595A85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</w:t>
            </w:r>
            <w:proofErr w:type="spellStart"/>
            <w:r>
              <w:rPr>
                <w:szCs w:val="24"/>
                <w:lang w:val="en-US"/>
              </w:rPr>
              <w:t>cost|cost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245" w:type="dxa"/>
          </w:tcPr>
          <w:p w:rsidR="00595A85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</w:tbl>
    <w:p w:rsidR="00141F2F" w:rsidRDefault="00141F2F" w:rsidP="00C66D4C">
      <w:pPr>
        <w:pStyle w:val="a5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ab"/>
        <w:tblW w:w="9606" w:type="dxa"/>
        <w:tblLook w:val="04A0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  <w:r>
              <w:t>высказывание, предикат (т.к. нужно уточнить в какую именно пятницу)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(какая именно программа?)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(какое именно занятие)</w:t>
            </w:r>
          </w:p>
        </w:tc>
      </w:tr>
    </w:tbl>
    <w:p w:rsidR="00691F8D" w:rsidRPr="00D11A8C" w:rsidRDefault="00D80FA9" w:rsidP="00C66D4C">
      <w:pPr>
        <w:pStyle w:val="a5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КамАЗ, ЗИЛ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Ока, Лада калина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2"/>
        <w:rPr>
          <w:rFonts w:ascii="Times New Roman" w:hAnsi="Times New Roman"/>
        </w:rPr>
      </w:pPr>
      <w:bookmarkStart w:id="5" w:name="_Toc24750520"/>
      <w:r>
        <w:rPr>
          <w:rFonts w:ascii="Times New Roman" w:hAnsi="Times New Roman"/>
        </w:rPr>
        <w:t>Граничное значение</w:t>
      </w:r>
      <w:bookmarkEnd w:id="5"/>
    </w:p>
    <w:p w:rsidR="00026AA8" w:rsidRPr="00D11A8C" w:rsidRDefault="00026AA8" w:rsidP="00C66D4C">
      <w:pPr>
        <w:pStyle w:val="a5"/>
        <w:spacing w:before="240"/>
        <w:ind w:firstLine="540"/>
      </w:pPr>
      <w:r w:rsidRPr="00D11A8C">
        <w:t xml:space="preserve">Граничное значение это пример максимального и минимального </w:t>
      </w:r>
      <w:r w:rsidR="00590171" w:rsidRPr="00D11A8C">
        <w:t>аргументапредиката</w:t>
      </w:r>
      <w:r w:rsidRPr="00D11A8C">
        <w:t>, котор</w:t>
      </w:r>
      <w:r w:rsidR="00590171" w:rsidRPr="00D11A8C">
        <w:t>ый превращается как в ложное высказывание, так и в истинное.</w:t>
      </w:r>
    </w:p>
    <w:p w:rsidR="00590171" w:rsidRPr="00D11A8C" w:rsidRDefault="00590171" w:rsidP="00C66D4C">
      <w:pPr>
        <w:pStyle w:val="a5"/>
        <w:spacing w:before="240"/>
        <w:ind w:firstLine="540"/>
      </w:pPr>
      <w:r w:rsidRPr="00D11A8C">
        <w:t xml:space="preserve">Частный случай </w:t>
      </w:r>
      <w:r w:rsidR="003D38F6" w:rsidRPr="00D11A8C">
        <w:t xml:space="preserve">граничного значения </w:t>
      </w:r>
      <w:r w:rsidRPr="00D11A8C">
        <w:t>это пример элемента множества, который показывает разницу между строгим и нестрогим сравнением.</w:t>
      </w:r>
    </w:p>
    <w:tbl>
      <w:tblPr>
        <w:tblStyle w:val="ab"/>
        <w:tblW w:w="0" w:type="auto"/>
        <w:tblLook w:val="04A0"/>
      </w:tblPr>
      <w:tblGrid>
        <w:gridCol w:w="493"/>
        <w:gridCol w:w="1538"/>
        <w:gridCol w:w="4109"/>
        <w:gridCol w:w="3431"/>
      </w:tblGrid>
      <w:tr w:rsidR="008E28C9" w:rsidTr="008E28C9">
        <w:tc>
          <w:tcPr>
            <w:tcW w:w="493" w:type="dxa"/>
            <w:vMerge w:val="restart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38" w:type="dxa"/>
            <w:vMerge w:val="restart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7540" w:type="dxa"/>
            <w:gridSpan w:val="2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Пример граничного значения</w:t>
            </w:r>
          </w:p>
        </w:tc>
      </w:tr>
      <w:tr w:rsidR="008E28C9" w:rsidTr="008E28C9">
        <w:tc>
          <w:tcPr>
            <w:tcW w:w="49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538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109" w:type="dxa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Истины</w:t>
            </w:r>
          </w:p>
        </w:tc>
        <w:tc>
          <w:tcPr>
            <w:tcW w:w="3431" w:type="dxa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Лжи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af4"/>
              <w:numPr>
                <w:ilvl w:val="0"/>
                <w:numId w:val="2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Default="008E28C9" w:rsidP="00D11A8C">
            <w:pPr>
              <w:spacing w:after="0"/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1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0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af4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Pr="00691F8D" w:rsidRDefault="008E28C9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99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100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af4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Pr="008E28C9" w:rsidRDefault="008E28C9" w:rsidP="008E28C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x=</w:t>
            </w:r>
            <w:r>
              <w:rPr>
                <w:szCs w:val="24"/>
              </w:rPr>
              <w:t>=2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2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3, 1</w:t>
            </w:r>
          </w:p>
        </w:tc>
      </w:tr>
      <w:tr w:rsidR="008E28C9" w:rsidTr="008E28C9">
        <w:tc>
          <w:tcPr>
            <w:tcW w:w="493" w:type="dxa"/>
          </w:tcPr>
          <w:p w:rsidR="008E28C9" w:rsidRPr="00595A85" w:rsidRDefault="008E28C9" w:rsidP="00454F0E">
            <w:pPr>
              <w:pStyle w:val="af4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8E28C9" w:rsidRPr="005D2B21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4109" w:type="dxa"/>
          </w:tcPr>
          <w:p w:rsidR="008E28C9" w:rsidRDefault="008E28C9" w:rsidP="00D11A8C">
            <w:pPr>
              <w:spacing w:after="0"/>
            </w:pPr>
            <w:r>
              <w:t>15</w:t>
            </w:r>
          </w:p>
        </w:tc>
        <w:tc>
          <w:tcPr>
            <w:tcW w:w="3431" w:type="dxa"/>
          </w:tcPr>
          <w:p w:rsidR="008E28C9" w:rsidRDefault="008E28C9" w:rsidP="00D11A8C">
            <w:pPr>
              <w:spacing w:after="0"/>
            </w:pPr>
            <w:r>
              <w:t>16</w:t>
            </w:r>
          </w:p>
        </w:tc>
      </w:tr>
    </w:tbl>
    <w:p w:rsidR="00003CC8" w:rsidRPr="007A4386" w:rsidRDefault="00003CC8" w:rsidP="00003CC8">
      <w:pPr>
        <w:pStyle w:val="2"/>
        <w:rPr>
          <w:rFonts w:ascii="Times New Roman" w:hAnsi="Times New Roman"/>
        </w:rPr>
      </w:pPr>
      <w:bookmarkStart w:id="6" w:name="_Toc24750521"/>
      <w:r>
        <w:rPr>
          <w:rFonts w:ascii="Times New Roman" w:hAnsi="Times New Roman"/>
        </w:rPr>
        <w:t>Подмножества</w:t>
      </w:r>
      <w:bookmarkEnd w:id="6"/>
    </w:p>
    <w:p w:rsidR="00903B82" w:rsidRPr="00D11A8C" w:rsidRDefault="00903B82" w:rsidP="00C66D4C">
      <w:pPr>
        <w:pStyle w:val="a5"/>
        <w:spacing w:before="240"/>
        <w:ind w:firstLine="540"/>
      </w:pPr>
      <w:r w:rsidRPr="00D11A8C">
        <w:t xml:space="preserve">Множество А называется </w:t>
      </w:r>
      <w:r w:rsidRPr="00C66D4C">
        <w:rPr>
          <w:b/>
        </w:rPr>
        <w:t>подмножеством</w:t>
      </w:r>
      <w:r w:rsidRPr="00D11A8C">
        <w:t xml:space="preserve"> множества В, если всякий элемент из А является элементом В. Обозначается как A⊆B.</w:t>
      </w:r>
    </w:p>
    <w:p w:rsidR="00903B82" w:rsidRPr="002D5F45" w:rsidRDefault="00903B82" w:rsidP="00C66D4C">
      <w:pPr>
        <w:pStyle w:val="a5"/>
        <w:spacing w:before="240"/>
        <w:ind w:firstLine="540"/>
      </w:pPr>
      <w:r w:rsidRPr="00D11A8C">
        <w:t>Множество A</w:t>
      </w:r>
      <w:r w:rsidR="00B01C1C">
        <w:t xml:space="preserve"> </w:t>
      </w:r>
      <w:r w:rsidRPr="00D11A8C">
        <w:t xml:space="preserve">называется </w:t>
      </w:r>
      <w:r w:rsidRPr="00C66D4C">
        <w:rPr>
          <w:b/>
        </w:rPr>
        <w:t>строгим (собственным) подмножеством</w:t>
      </w:r>
      <w:r w:rsidR="00B01C1C">
        <w:rPr>
          <w:b/>
        </w:rPr>
        <w:t xml:space="preserve"> </w:t>
      </w:r>
      <w:r w:rsidRPr="00D11A8C">
        <w:t>B, если A</w:t>
      </w:r>
      <w:r w:rsidR="00B01C1C">
        <w:t xml:space="preserve"> </w:t>
      </w:r>
      <w:r w:rsidRPr="00D11A8C">
        <w:t>является подмножеством B</w:t>
      </w:r>
      <w:r w:rsidR="00B01C1C">
        <w:t xml:space="preserve"> </w:t>
      </w:r>
      <w:r w:rsidRPr="00D11A8C">
        <w:t>и B</w:t>
      </w:r>
      <w:r w:rsidR="00B01C1C">
        <w:t xml:space="preserve"> </w:t>
      </w:r>
      <w:r w:rsidRPr="00D11A8C">
        <w:t>не является подмножеством A.</w:t>
      </w:r>
      <w:r w:rsidR="00B01C1C">
        <w:t xml:space="preserve"> </w:t>
      </w:r>
      <w:r w:rsidRPr="00D11A8C">
        <w:t>Обозначается как A⊂B.</w:t>
      </w:r>
    </w:p>
    <w:p w:rsidR="00B01C1C" w:rsidRPr="00C66D4C" w:rsidRDefault="00B01C1C" w:rsidP="00B01C1C">
      <w:pPr>
        <w:pStyle w:val="a5"/>
        <w:spacing w:before="240"/>
        <w:ind w:firstLine="540"/>
      </w:pPr>
      <w:r>
        <w:t xml:space="preserve">Множества </w:t>
      </w:r>
      <w:r w:rsidRPr="00C66D4C">
        <w:t xml:space="preserve">А и В считаются </w:t>
      </w:r>
      <w:r w:rsidRPr="00C66D4C">
        <w:rPr>
          <w:b/>
        </w:rPr>
        <w:t>равными</w:t>
      </w:r>
      <w:r w:rsidRPr="00C66D4C">
        <w:t>, если они состоят из одних и тех же элементов, пишут А=В, А</w:t>
      </w:r>
      <w:r w:rsidRPr="00C66D4C">
        <w:sym w:font="Symbol" w:char="F0B9"/>
      </w:r>
      <w:r w:rsidRPr="00C66D4C">
        <w:t>В – в противном случае.</w:t>
      </w:r>
    </w:p>
    <w:p w:rsidR="00B01C1C" w:rsidRPr="00C66D4C" w:rsidRDefault="00B01C1C" w:rsidP="00B01C1C">
      <w:pPr>
        <w:pStyle w:val="a5"/>
        <w:spacing w:before="240"/>
        <w:ind w:firstLine="540"/>
      </w:pPr>
      <w:r w:rsidRPr="00C66D4C">
        <w:t xml:space="preserve">Множества А и В считаются </w:t>
      </w:r>
      <w:r w:rsidRPr="003731F2">
        <w:rPr>
          <w:b/>
        </w:rPr>
        <w:t>равными</w:t>
      </w:r>
      <w:r w:rsidRPr="00C66D4C">
        <w:t>, если</w:t>
      </w:r>
      <w:r>
        <w:t xml:space="preserve"> </w:t>
      </w:r>
      <w:r w:rsidRPr="00C66D4C">
        <w:t>A⊆ B</w:t>
      </w:r>
      <w:r>
        <w:t xml:space="preserve"> </w:t>
      </w:r>
      <w:r w:rsidRPr="00C66D4C">
        <w:t>и B ⊆ A</w:t>
      </w:r>
    </w:p>
    <w:p w:rsidR="00903B82" w:rsidRPr="00C66D4C" w:rsidRDefault="00903B82" w:rsidP="00C66D4C">
      <w:pPr>
        <w:pStyle w:val="a5"/>
        <w:spacing w:before="240"/>
        <w:ind w:firstLine="540"/>
      </w:pPr>
      <w:r w:rsidRPr="00C66D4C">
        <w:t xml:space="preserve">Пример </w:t>
      </w:r>
      <w:r w:rsidR="00D11A8C" w:rsidRPr="00C66D4C">
        <w:t>Х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C66D4C" w:rsidRDefault="00903B82" w:rsidP="00C66D4C">
      <w:pPr>
        <w:pStyle w:val="a5"/>
        <w:spacing w:before="240"/>
        <w:ind w:firstLine="540"/>
      </w:pPr>
      <w:r w:rsidRPr="00C66D4C">
        <w:t>Высказывания:</w:t>
      </w:r>
    </w:p>
    <w:p w:rsidR="00903B82" w:rsidRPr="007A4386" w:rsidRDefault="00903B82" w:rsidP="00454F0E">
      <w:pPr>
        <w:pStyle w:val="af4"/>
        <w:numPr>
          <w:ilvl w:val="0"/>
          <w:numId w:val="20"/>
        </w:numPr>
        <w:spacing w:after="120"/>
        <w:ind w:left="851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 ложно</w:t>
      </w:r>
    </w:p>
    <w:p w:rsidR="00903B82" w:rsidRDefault="00003CC8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истинно. Порядок элементов не важен.</w:t>
      </w:r>
    </w:p>
    <w:p w:rsidR="009463D8" w:rsidRPr="00003CC8" w:rsidRDefault="009463D8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  <w:lang w:val="en-US"/>
        </w:rPr>
        <w:t>A==C</w:t>
      </w:r>
    </w:p>
    <w:p w:rsidR="00903B82" w:rsidRPr="00595A85" w:rsidRDefault="00903B82" w:rsidP="00C66D4C">
      <w:pPr>
        <w:pStyle w:val="a5"/>
        <w:spacing w:before="240"/>
        <w:ind w:firstLine="540"/>
      </w:pPr>
      <w:r w:rsidRPr="00595A85">
        <w:t>Какие элементы из множества B</w:t>
      </w:r>
      <w:r w:rsidR="009463D8">
        <w:t xml:space="preserve"> </w:t>
      </w:r>
      <w:r w:rsidRPr="00595A85">
        <w:t>отсутствуют во множестве A?</w:t>
      </w:r>
    </w:p>
    <w:p w:rsidR="00903B82" w:rsidRPr="00595A85" w:rsidRDefault="00903B82" w:rsidP="00C66D4C">
      <w:pPr>
        <w:pStyle w:val="a5"/>
        <w:spacing w:before="240"/>
        <w:ind w:firstLine="540"/>
      </w:pPr>
      <w:r w:rsidRPr="00595A85">
        <w:t>ЗИМА является подмножеством МЕСЯЦЫ. ЗИМА ⊂ МЕСЯЦЫ.</w:t>
      </w:r>
    </w:p>
    <w:p w:rsidR="00903B82" w:rsidRDefault="00903B82" w:rsidP="00C66D4C">
      <w:pPr>
        <w:pStyle w:val="a5"/>
        <w:spacing w:before="240"/>
        <w:ind w:firstLine="540"/>
      </w:pPr>
      <w:r w:rsidRPr="00595A85">
        <w:t>Но при этом МЕСЯЦЫ не являются подмножеством ЗИМА.</w:t>
      </w:r>
    </w:p>
    <w:p w:rsidR="009463D8" w:rsidRDefault="009463D8" w:rsidP="00C66D4C">
      <w:pPr>
        <w:pStyle w:val="a5"/>
        <w:spacing w:before="240"/>
        <w:ind w:firstLine="540"/>
      </w:pPr>
      <w:r>
        <w:t>М</w:t>
      </w:r>
      <w:r w:rsidR="00B01C1C">
        <w:t xml:space="preserve">ножество </w:t>
      </w:r>
      <w:r w:rsidR="00B01C1C" w:rsidRPr="008E28C9">
        <w:rPr>
          <w:b/>
        </w:rPr>
        <w:t xml:space="preserve">возможных </w:t>
      </w:r>
      <w:r w:rsidRPr="008E28C9">
        <w:rPr>
          <w:b/>
        </w:rPr>
        <w:t>исходных данных</w:t>
      </w:r>
      <w:r>
        <w:t xml:space="preserve"> для программы можно разбить на группы:</w:t>
      </w:r>
    </w:p>
    <w:p w:rsidR="009463D8" w:rsidRDefault="008E28C9" w:rsidP="008E28C9">
      <w:pPr>
        <w:pStyle w:val="a5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К</w:t>
      </w:r>
      <w:r w:rsidR="009463D8" w:rsidRPr="008E28C9">
        <w:rPr>
          <w:b/>
        </w:rPr>
        <w:t>орректные данные</w:t>
      </w:r>
      <w:r w:rsidR="009463D8">
        <w:t xml:space="preserve"> – приводят к вычислению результата или корректному изменению состояния программы</w:t>
      </w:r>
      <w:r>
        <w:t>.</w:t>
      </w:r>
    </w:p>
    <w:p w:rsidR="00B01C1C" w:rsidRPr="00595A85" w:rsidRDefault="008E28C9" w:rsidP="008E28C9">
      <w:pPr>
        <w:pStyle w:val="a5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Н</w:t>
      </w:r>
      <w:r w:rsidR="009463D8" w:rsidRPr="008E28C9">
        <w:rPr>
          <w:b/>
        </w:rPr>
        <w:t>екорректные данные</w:t>
      </w:r>
      <w:r w:rsidR="009463D8">
        <w:t xml:space="preserve"> – приводят к ошибке или </w:t>
      </w:r>
      <w:r>
        <w:t>отбрасываются программой без изменения состояния.</w:t>
      </w:r>
    </w:p>
    <w:p w:rsidR="002619C0" w:rsidRPr="00595A85" w:rsidRDefault="002619C0" w:rsidP="00C66D4C">
      <w:pPr>
        <w:pStyle w:val="a5"/>
        <w:spacing w:before="240"/>
        <w:ind w:firstLine="540"/>
      </w:pPr>
      <w:r w:rsidRPr="00595A85">
        <w:t xml:space="preserve">Множество </w:t>
      </w:r>
      <w:r w:rsidRPr="00B01C1C">
        <w:rPr>
          <w:b/>
        </w:rPr>
        <w:t>фактических исходных данных</w:t>
      </w:r>
      <w:r w:rsidRPr="00595A85">
        <w:t xml:space="preserve"> для программы является подмножеством возможных исходных данных.</w:t>
      </w:r>
    </w:p>
    <w:p w:rsidR="00590171" w:rsidRPr="00595A85" w:rsidRDefault="00590171" w:rsidP="00C66D4C">
      <w:pPr>
        <w:pStyle w:val="a5"/>
        <w:spacing w:before="240"/>
        <w:ind w:firstLine="540"/>
      </w:pPr>
      <w:r w:rsidRPr="00595A85">
        <w:t xml:space="preserve">Истинно ли, что множество </w:t>
      </w:r>
      <w:r w:rsidRPr="00B01C1C">
        <w:rPr>
          <w:b/>
        </w:rPr>
        <w:t>тестовых исходных данных</w:t>
      </w:r>
      <w:r w:rsidRPr="00595A85">
        <w:t xml:space="preserve"> это подмножество возможных исходных данных?</w:t>
      </w:r>
    </w:p>
    <w:p w:rsidR="00590171" w:rsidRPr="00595A85" w:rsidRDefault="00590171" w:rsidP="00C66D4C">
      <w:pPr>
        <w:pStyle w:val="a5"/>
        <w:spacing w:before="240"/>
        <w:ind w:firstLine="540"/>
      </w:pPr>
      <w:r w:rsidRPr="00595A85"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C66D4C" w:rsidRDefault="00595A85" w:rsidP="00C66D4C">
      <w:pPr>
        <w:pStyle w:val="a5"/>
        <w:spacing w:before="240"/>
        <w:ind w:firstLine="540"/>
      </w:pPr>
      <w:r w:rsidRPr="00C66D4C">
        <w:lastRenderedPageBreak/>
        <w:t xml:space="preserve">Дано: </w:t>
      </w:r>
      <w:r w:rsidR="00903B82" w:rsidRPr="00C66D4C">
        <w:t xml:space="preserve">A = {9,8,7,6}, B = {8,6}, C = {5,7} a = 7, D = </w:t>
      </w:r>
      <w:r w:rsidR="00903B82" w:rsidRPr="007A4386">
        <w:sym w:font="Symbol" w:char="F0C6"/>
      </w:r>
      <w:r w:rsidR="00C66D4C">
        <w:t>.</w:t>
      </w:r>
    </w:p>
    <w:p w:rsidR="00903B82" w:rsidRPr="007A4386" w:rsidRDefault="00C66D4C" w:rsidP="00C66D4C">
      <w:pPr>
        <w:pStyle w:val="a5"/>
        <w:spacing w:before="240"/>
        <w:ind w:firstLine="540"/>
      </w:pPr>
      <w:r>
        <w:t>Какие из утверждений истинны?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903B82" w:rsidRPr="007A4386" w:rsidTr="00595A85">
        <w:tc>
          <w:tcPr>
            <w:tcW w:w="534" w:type="dxa"/>
            <w:vAlign w:val="center"/>
          </w:tcPr>
          <w:p w:rsidR="00903B82" w:rsidRPr="00D11A8C" w:rsidRDefault="00903B82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903B82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903B82" w:rsidRPr="00D11A8C" w:rsidRDefault="00903B82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C66D4C">
      <w:pPr>
        <w:pStyle w:val="a5"/>
        <w:spacing w:before="240"/>
        <w:ind w:firstLine="540"/>
      </w:pPr>
      <w:r>
        <w:t>Дано:</w:t>
      </w:r>
      <w:r w:rsidR="008E28C9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proofErr w:type="spellStart"/>
      <w:r w:rsidRPr="00C66D4C">
        <w:t>a</w:t>
      </w:r>
      <w:proofErr w:type="spellEnd"/>
      <w:r w:rsidRPr="000B394D">
        <w:t xml:space="preserve">}, </w:t>
      </w:r>
      <w:r w:rsidRPr="00C66D4C">
        <w:t>B</w:t>
      </w:r>
      <w:r w:rsidRPr="000B394D">
        <w:t xml:space="preserve"> = {</w:t>
      </w:r>
      <w:proofErr w:type="spellStart"/>
      <w:r w:rsidRPr="00C66D4C">
        <w:t>b</w:t>
      </w:r>
      <w:r w:rsidRPr="000B394D">
        <w:t>|</w:t>
      </w:r>
      <w:r w:rsidRPr="00C66D4C">
        <w:t>b</w:t>
      </w:r>
      <w:proofErr w:type="spellEnd"/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a5"/>
        <w:spacing w:before="240"/>
        <w:ind w:firstLine="540"/>
      </w:pPr>
      <w: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8E28C9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B01C1C" w:rsidRPr="007A4386" w:rsidRDefault="00B01C1C" w:rsidP="00B01C1C">
      <w:pPr>
        <w:pStyle w:val="2"/>
        <w:rPr>
          <w:rFonts w:ascii="Times New Roman" w:hAnsi="Times New Roman"/>
        </w:rPr>
      </w:pPr>
      <w:bookmarkStart w:id="7" w:name="_Toc24750522"/>
      <w:r w:rsidRPr="007A4386">
        <w:rPr>
          <w:rFonts w:ascii="Times New Roman" w:hAnsi="Times New Roman"/>
        </w:rPr>
        <w:t>Графическое изображение множеств</w:t>
      </w:r>
      <w:bookmarkEnd w:id="7"/>
    </w:p>
    <w:p w:rsidR="00B01C1C" w:rsidRPr="007A4386" w:rsidRDefault="00B01C1C" w:rsidP="00B01C1C">
      <w:pPr>
        <w:pStyle w:val="a5"/>
        <w:spacing w:before="240"/>
        <w:ind w:firstLine="540"/>
      </w:pPr>
      <w:r w:rsidRPr="007A4386">
        <w:t>Существует несколько способов графически изобразить множества:</w:t>
      </w:r>
    </w:p>
    <w:p w:rsidR="00B01C1C" w:rsidRPr="007A4386" w:rsidRDefault="00B01C1C" w:rsidP="00B01C1C">
      <w:pPr>
        <w:pStyle w:val="a3"/>
        <w:numPr>
          <w:ilvl w:val="0"/>
          <w:numId w:val="8"/>
        </w:numPr>
        <w:ind w:left="851"/>
      </w:pPr>
      <w:r w:rsidRPr="007A4386">
        <w:t>Диаграммы Эйлера-Венна</w:t>
      </w:r>
    </w:p>
    <w:p w:rsidR="00B01C1C" w:rsidRPr="007A4386" w:rsidRDefault="00B01C1C" w:rsidP="00B01C1C">
      <w:pPr>
        <w:pStyle w:val="a3"/>
        <w:numPr>
          <w:ilvl w:val="0"/>
          <w:numId w:val="8"/>
        </w:numPr>
        <w:ind w:left="851"/>
      </w:pPr>
      <w:r w:rsidRPr="007A4386">
        <w:t>Диаграммы на координатной прямой или плоскости</w:t>
      </w:r>
    </w:p>
    <w:p w:rsidR="00B01C1C" w:rsidRPr="007A4386" w:rsidRDefault="00B01C1C" w:rsidP="00B01C1C">
      <w:pPr>
        <w:pStyle w:val="a5"/>
        <w:spacing w:before="240"/>
        <w:ind w:firstLine="540"/>
      </w:pPr>
      <w:r w:rsidRPr="007A4386">
        <w:t xml:space="preserve">Построение диаграммы Эйлера-Венна заключается в изображении большого прямоугольника, представляющего универсальное множество </w:t>
      </w:r>
      <w:r w:rsidRPr="003731F2">
        <w:t>U</w:t>
      </w:r>
      <w:r w:rsidRPr="007A4386">
        <w:t>, а внутри его – кругов (или каких-нибудь других замкнутых фигур), представляющих множества. Точки, лежащие внутри различных областей диаграммы, могут рассматриваться как элементы соответствующих множеств.</w:t>
      </w:r>
      <w:r w:rsidR="008E28C9">
        <w:t xml:space="preserve"> </w:t>
      </w:r>
      <w:r w:rsidRPr="007A4386">
        <w:t>Фигуры должны быть соответствующим образом обозначены.</w:t>
      </w:r>
    </w:p>
    <w:tbl>
      <w:tblPr>
        <w:tblStyle w:val="ab"/>
        <w:tblW w:w="0" w:type="auto"/>
        <w:tblLook w:val="04A0"/>
      </w:tblPr>
      <w:tblGrid>
        <w:gridCol w:w="3649"/>
        <w:gridCol w:w="3415"/>
        <w:gridCol w:w="2507"/>
      </w:tblGrid>
      <w:tr w:rsidR="007326A6" w:rsidRPr="007A4386" w:rsidTr="007326A6">
        <w:tc>
          <w:tcPr>
            <w:tcW w:w="3649" w:type="dxa"/>
            <w:vAlign w:val="center"/>
          </w:tcPr>
          <w:p w:rsidR="007326A6" w:rsidRPr="003731F2" w:rsidRDefault="007326A6" w:rsidP="00B01C1C">
            <w:pPr>
              <w:pStyle w:val="a3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Диаграмма Эйлера-Венна</w:t>
            </w:r>
          </w:p>
        </w:tc>
        <w:tc>
          <w:tcPr>
            <w:tcW w:w="3415" w:type="dxa"/>
            <w:vAlign w:val="center"/>
          </w:tcPr>
          <w:p w:rsidR="007326A6" w:rsidRPr="003731F2" w:rsidRDefault="007326A6" w:rsidP="00B01C1C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Истинные высказывания</w:t>
            </w:r>
          </w:p>
        </w:tc>
        <w:tc>
          <w:tcPr>
            <w:tcW w:w="2507" w:type="dxa"/>
          </w:tcPr>
          <w:p w:rsidR="007326A6" w:rsidRPr="003731F2" w:rsidRDefault="007326A6" w:rsidP="00B01C1C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Ложные высказывания</w:t>
            </w:r>
          </w:p>
        </w:tc>
      </w:tr>
      <w:tr w:rsidR="007326A6" w:rsidRPr="00B01C1C" w:rsidTr="007326A6">
        <w:tc>
          <w:tcPr>
            <w:tcW w:w="3649" w:type="dxa"/>
          </w:tcPr>
          <w:p w:rsidR="007326A6" w:rsidRPr="007A4386" w:rsidRDefault="009F05C9" w:rsidP="00B01C1C">
            <w:pPr>
              <w:pStyle w:val="a3"/>
              <w:ind w:firstLine="0"/>
            </w:pPr>
            <w:r>
              <w:pict>
                <v:group id="_x0000_s1447" style="width:113pt;height:85.5pt;mso-position-horizontal-relative:char;mso-position-vertical-relative:line" coordorigin="2010,5985" coordsize="2260,1710">
                  <v:rect id="_x0000_s1448" style="position:absolute;left:2010;top:5985;width:2260;height:1710"/>
                  <v:oval id="_x0000_s1449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450" type="#_x0000_t202" style="position:absolute;left:3576;top:6404;width:375;height:405" filled="f" stroked="f">
                    <v:textbox style="mso-next-textbox:#_x0000_s1450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51" style="position:absolute;left:2991;top:6626;width:71;height:71" fillcolor="black [3213]">
                    <v:textbox style="mso-next-textbox:#_x0000_s1451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2" type="#_x0000_t202" style="position:absolute;left:2760;top:6434;width:154;height:440" filled="f" stroked="f">
                    <v:textbox style="mso-next-textbox:#_x0000_s1452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453" style="position:absolute;left:2551;top:6896;width:71;height:71" fillcolor="black [3213]">
                    <v:textbox style="mso-next-textbox:#_x0000_s1453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4" type="#_x0000_t202" style="position:absolute;left:2325;top:6719;width:154;height:440" filled="f" stroked="f">
                    <v:textbox style="mso-next-textbox:#_x0000_s1454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455" type="#_x0000_t202" style="position:absolute;left:2036;top:7279;width:375;height:405" filled="f" stroked="f">
                    <v:textbox style="mso-next-textbox:#_x0000_s1455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A4386" w:rsidRDefault="007326A6" w:rsidP="00B01C1C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A4386" w:rsidRDefault="007326A6" w:rsidP="007326A6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>
              <w:rPr>
                <w:lang w:val="en-US"/>
              </w:rPr>
              <w:t>A</w:t>
            </w:r>
          </w:p>
        </w:tc>
      </w:tr>
      <w:tr w:rsidR="007326A6" w:rsidRPr="007A4386" w:rsidTr="007326A6">
        <w:tc>
          <w:tcPr>
            <w:tcW w:w="3649" w:type="dxa"/>
          </w:tcPr>
          <w:p w:rsidR="007326A6" w:rsidRPr="007A4386" w:rsidRDefault="009F05C9" w:rsidP="00B01C1C">
            <w:pPr>
              <w:pStyle w:val="a3"/>
              <w:ind w:firstLine="0"/>
            </w:pPr>
            <w:r>
              <w:pict>
                <v:group id="_x0000_s1437" style="width:114.05pt;height:72.55pt;mso-position-horizontal-relative:char;mso-position-vertical-relative:line" coordorigin="1707,7947" coordsize="2281,1451">
                  <v:rect id="_x0000_s1438" style="position:absolute;left:1725;top:7947;width:2263;height:1451"/>
                  <v:oval id="_x0000_s1439" style="position:absolute;left:2756;top:8230;width:945;height:945"/>
                  <v:shape id="_x0000_s1440" type="#_x0000_t202" style="position:absolute;left:3462;top:8073;width:375;height:405" filled="f" stroked="f">
                    <v:textbox style="mso-next-textbox:#_x0000_s1440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41" style="position:absolute;left:3017;top:8616;width:481;height:481" fillcolor="#bfbfbf [2412]">
                    <v:textbox style="mso-next-textbox:#_x0000_s1441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2" type="#_x0000_t202" style="position:absolute;left:2786;top:8424;width:154;height:440" filled="f" stroked="f">
                    <v:textbox style="mso-next-textbox:#_x0000_s1442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443" style="position:absolute;left:2060;top:8278;width:590;height:590" fillcolor="#bfbfbf [2412]">
                    <v:textbox style="mso-next-textbox:#_x0000_s1443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4" type="#_x0000_t202" style="position:absolute;left:1822;top:8197;width:154;height:440" filled="f" stroked="f">
                    <v:textbox style="mso-next-textbox:#_x0000_s1444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45" type="#_x0000_t202" style="position:absolute;left:1707;top:8958;width:375;height:405" filled="f" stroked="f">
                    <v:textbox style="mso-next-textbox:#_x0000_s1445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46" type="#_x0000_t202" style="position:absolute;left:2669;top:7999;width:375;height:405" filled="f" stroked="f">
                    <v:textbox style="mso-next-textbox:#_x0000_s1446">
                      <w:txbxContent>
                        <w:p w:rsidR="00B337C1" w:rsidRPr="004C4516" w:rsidRDefault="00B337C1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7326A6" w:rsidRPr="007326A6" w:rsidRDefault="007326A6" w:rsidP="00B01C1C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7326A6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2D5F45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7326A6" w:rsidRPr="007326A6" w:rsidRDefault="007326A6" w:rsidP="00B01C1C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326A6" w:rsidRDefault="007326A6" w:rsidP="00B01C1C">
            <w:pPr>
              <w:pStyle w:val="a3"/>
              <w:ind w:firstLine="0"/>
              <w:rPr>
                <w:rFonts w:ascii="Cambria Math" w:hAnsi="Cambria Math"/>
                <w:color w:val="222222"/>
                <w:shd w:val="clear" w:color="auto" w:fill="FFFFFF"/>
              </w:rPr>
            </w:pPr>
            <w:r>
              <w:rPr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a3"/>
              <w:ind w:firstLine="0"/>
            </w:pP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D</w:t>
            </w:r>
          </w:p>
        </w:tc>
      </w:tr>
    </w:tbl>
    <w:p w:rsidR="00B01C1C" w:rsidRPr="007A4386" w:rsidRDefault="00B01C1C" w:rsidP="00B01C1C">
      <w:pPr>
        <w:pStyle w:val="a5"/>
        <w:spacing w:before="240"/>
        <w:ind w:firstLine="540"/>
      </w:pPr>
      <w:r w:rsidRPr="007A4386">
        <w:t xml:space="preserve">Диаграммы на координатной прямой используются для изображения числовых множеств. Построение диаграммы заключается в изображении линии со стрелкой, которая обозначает числовую прямую. Каждая точка </w:t>
      </w:r>
      <w:r w:rsidR="008E28C9">
        <w:t>оси координат</w:t>
      </w:r>
      <w:r w:rsidRPr="007A4386">
        <w:t xml:space="preserve">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8E28C9">
        <w:t xml:space="preserve"> </w:t>
      </w:r>
      <w:r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B01C1C" w:rsidRPr="007A4386" w:rsidTr="008E28C9">
        <w:tc>
          <w:tcPr>
            <w:tcW w:w="4785" w:type="dxa"/>
            <w:vAlign w:val="center"/>
          </w:tcPr>
          <w:p w:rsidR="00B01C1C" w:rsidRPr="008E28C9" w:rsidRDefault="00B01C1C" w:rsidP="007326A6">
            <w:pPr>
              <w:pStyle w:val="a3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 xml:space="preserve">Диаграмма на </w:t>
            </w:r>
            <w:r w:rsidR="007326A6">
              <w:rPr>
                <w:b/>
              </w:rPr>
              <w:t>координатной прямой</w:t>
            </w:r>
          </w:p>
        </w:tc>
        <w:tc>
          <w:tcPr>
            <w:tcW w:w="4786" w:type="dxa"/>
            <w:vAlign w:val="center"/>
          </w:tcPr>
          <w:p w:rsidR="00B01C1C" w:rsidRPr="008E28C9" w:rsidRDefault="00B01C1C" w:rsidP="008E28C9">
            <w:pPr>
              <w:pStyle w:val="a3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>Множество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&lt;13}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&gt;0}</w:t>
            </w:r>
          </w:p>
        </w:tc>
      </w:tr>
    </w:tbl>
    <w:p w:rsidR="00B01C1C" w:rsidRPr="00B01C1C" w:rsidRDefault="00B01C1C" w:rsidP="00B01C1C">
      <w:pPr>
        <w:pStyle w:val="1"/>
        <w:rPr>
          <w:rFonts w:ascii="Times New Roman" w:hAnsi="Times New Roman"/>
        </w:rPr>
      </w:pPr>
      <w:bookmarkStart w:id="8" w:name="_Toc24750523"/>
      <w:r>
        <w:rPr>
          <w:rFonts w:ascii="Times New Roman" w:hAnsi="Times New Roman"/>
        </w:rPr>
        <w:t>ОПЕРАЦИИ НАД МНОЖЕСТВАМИ</w:t>
      </w:r>
      <w:bookmarkEnd w:id="8"/>
    </w:p>
    <w:p w:rsidR="007353EC" w:rsidRPr="00B01C1C" w:rsidRDefault="007353EC" w:rsidP="007353EC">
      <w:pPr>
        <w:pStyle w:val="2"/>
        <w:rPr>
          <w:rFonts w:ascii="Times New Roman" w:hAnsi="Times New Roman"/>
          <w:lang w:val="en-US"/>
        </w:rPr>
      </w:pPr>
      <w:bookmarkStart w:id="9" w:name="_Toc24750524"/>
      <w:r w:rsidRPr="007A4386">
        <w:rPr>
          <w:rFonts w:ascii="Times New Roman" w:hAnsi="Times New Roman"/>
        </w:rPr>
        <w:t>Логические операции</w:t>
      </w:r>
      <w:r w:rsidR="00B01C1C">
        <w:rPr>
          <w:rFonts w:ascii="Times New Roman" w:hAnsi="Times New Roman"/>
        </w:rPr>
        <w:t xml:space="preserve"> над предикатами</w:t>
      </w:r>
      <w:bookmarkEnd w:id="9"/>
    </w:p>
    <w:p w:rsidR="007353EC" w:rsidRPr="00595A85" w:rsidRDefault="007353EC" w:rsidP="00C66D4C">
      <w:pPr>
        <w:pStyle w:val="a5"/>
        <w:spacing w:before="240"/>
        <w:ind w:firstLine="540"/>
      </w:pPr>
      <w:r w:rsidRPr="00595A85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595A85">
        <w:t>конъюнкции</w:t>
      </w:r>
      <w:r w:rsidRPr="00595A85">
        <w:t>, дизъюнкции и т.п.</w:t>
      </w:r>
    </w:p>
    <w:p w:rsidR="000B394D" w:rsidRPr="00595A85" w:rsidRDefault="000B394D" w:rsidP="00C66D4C">
      <w:pPr>
        <w:pStyle w:val="a5"/>
        <w:spacing w:before="240"/>
        <w:ind w:firstLine="540"/>
      </w:pPr>
      <w:r w:rsidRPr="00595A85"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  <w:r w:rsidR="007326A6" w:rsidRPr="007326A6">
        <w:t xml:space="preserve"> Для описания логических операций используют таблицы истинности.</w:t>
      </w:r>
    </w:p>
    <w:tbl>
      <w:tblPr>
        <w:tblStyle w:val="ab"/>
        <w:tblW w:w="0" w:type="auto"/>
        <w:tblLook w:val="04A0"/>
      </w:tblPr>
      <w:tblGrid>
        <w:gridCol w:w="2571"/>
        <w:gridCol w:w="1076"/>
        <w:gridCol w:w="2358"/>
        <w:gridCol w:w="2237"/>
      </w:tblGrid>
      <w:tr w:rsidR="00F87B16" w:rsidTr="00595A85"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Порядок вычисления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Символ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Описание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0" w:type="auto"/>
          </w:tcPr>
          <w:p w:rsidR="00F87B16" w:rsidRPr="00A84BD9" w:rsidRDefault="00F87B16" w:rsidP="00A84BD9">
            <w:pPr>
              <w:spacing w:after="0"/>
            </w:pPr>
            <w:r>
              <w:t>не х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595A85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0" w:type="auto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r>
              <w:rPr>
                <w:lang w:val="en-US"/>
              </w:rPr>
              <w:t xml:space="preserve">a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595A85"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Эквиваленция</w:t>
            </w:r>
          </w:p>
        </w:tc>
        <w:tc>
          <w:tcPr>
            <w:tcW w:w="0" w:type="auto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="008E28C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A84BD9" w:rsidRDefault="00F87B16" w:rsidP="00C66D4C">
      <w:pPr>
        <w:pStyle w:val="a5"/>
        <w:spacing w:before="240"/>
        <w:ind w:firstLine="540"/>
      </w:pPr>
      <w:r>
        <w:t>Таблица истинности отрицания</w:t>
      </w:r>
    </w:p>
    <w:tbl>
      <w:tblPr>
        <w:tblStyle w:val="ab"/>
        <w:tblW w:w="0" w:type="auto"/>
        <w:tblLook w:val="04A0"/>
      </w:tblPr>
      <w:tblGrid>
        <w:gridCol w:w="959"/>
        <w:gridCol w:w="920"/>
      </w:tblGrid>
      <w:tr w:rsidR="00F87B16" w:rsidTr="00595A85">
        <w:tc>
          <w:tcPr>
            <w:tcW w:w="959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x</w:t>
            </w:r>
          </w:p>
        </w:tc>
        <w:tc>
          <w:tcPr>
            <w:tcW w:w="920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¬</w:t>
            </w:r>
            <w:r w:rsidRPr="00595A85">
              <w:rPr>
                <w:b/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lastRenderedPageBreak/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C66D4C">
      <w:pPr>
        <w:pStyle w:val="a5"/>
        <w:spacing w:before="240"/>
        <w:ind w:firstLine="540"/>
      </w:pPr>
      <w:r>
        <w:t xml:space="preserve">Таблица истинности </w:t>
      </w:r>
      <w:r w:rsidR="007326A6">
        <w:t>различных операций</w:t>
      </w:r>
    </w:p>
    <w:tbl>
      <w:tblPr>
        <w:tblStyle w:val="ab"/>
        <w:tblW w:w="0" w:type="auto"/>
        <w:tblLook w:val="04A0"/>
      </w:tblPr>
      <w:tblGrid>
        <w:gridCol w:w="936"/>
        <w:gridCol w:w="936"/>
        <w:gridCol w:w="1502"/>
        <w:gridCol w:w="1465"/>
        <w:gridCol w:w="1620"/>
        <w:gridCol w:w="1479"/>
        <w:gridCol w:w="1633"/>
      </w:tblGrid>
      <w:tr w:rsidR="009A5A50" w:rsidTr="002C63B3">
        <w:tc>
          <w:tcPr>
            <w:tcW w:w="0" w:type="auto"/>
            <w:gridSpan w:val="2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строгая 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импликация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эквиваленция</w:t>
            </w:r>
          </w:p>
        </w:tc>
      </w:tr>
      <w:tr w:rsidR="009A5A50" w:rsidTr="002C63B3"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∧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∨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</w:rPr>
              <w:t>⊕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b/>
              </w:rPr>
              <w:t>→</w:t>
            </w: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595A85">
              <w:rPr>
                <w:b/>
                <w:lang w:val="en-US"/>
              </w:rPr>
              <w:t>a↔b</w:t>
            </w:r>
            <w:proofErr w:type="spellEnd"/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C66D4C">
      <w:pPr>
        <w:pStyle w:val="a5"/>
        <w:spacing w:before="240"/>
        <w:ind w:firstLine="5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3544"/>
        <w:gridCol w:w="1666"/>
      </w:tblGrid>
      <w:tr w:rsidR="00003CC8" w:rsidRPr="00003CC8" w:rsidTr="00295737">
        <w:tc>
          <w:tcPr>
            <w:tcW w:w="4361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544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ДНИ_ЯНВ = {</w:t>
            </w:r>
            <w:r w:rsidRPr="00003CC8">
              <w:rPr>
                <w:szCs w:val="24"/>
                <w:lang w:val="en-US"/>
              </w:rPr>
              <w:t>d</w:t>
            </w:r>
            <w:r w:rsidR="00D11A8C">
              <w:rPr>
                <w:szCs w:val="24"/>
              </w:rPr>
              <w:t>|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8E28C9">
              <w:rPr>
                <w:rFonts w:ascii="Cambria Math" w:hAnsi="Cambria Math"/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="008E28C9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3045C3" w:rsidRDefault="00691F8D" w:rsidP="00C66D4C">
      <w:pPr>
        <w:pStyle w:val="a5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7326A6" w:rsidRDefault="007326A6" w:rsidP="00454F0E">
      <w:pPr>
        <w:pStyle w:val="af4"/>
        <w:numPr>
          <w:ilvl w:val="0"/>
          <w:numId w:val="21"/>
        </w:numPr>
        <w:ind w:left="851"/>
      </w:pPr>
      <w:r>
        <w:t>изобразить предикат на координатной прямой;</w:t>
      </w:r>
    </w:p>
    <w:p w:rsidR="00691F8D" w:rsidRDefault="00691F8D" w:rsidP="00454F0E">
      <w:pPr>
        <w:pStyle w:val="af4"/>
        <w:numPr>
          <w:ilvl w:val="0"/>
          <w:numId w:val="21"/>
        </w:numPr>
        <w:ind w:left="851"/>
      </w:pPr>
      <w:r>
        <w:t>привести примеры</w:t>
      </w:r>
      <w:r w:rsidR="003045C3">
        <w:t>,</w:t>
      </w:r>
      <w:r w:rsidR="007326A6">
        <w:t xml:space="preserve"> </w:t>
      </w:r>
      <w:r w:rsidR="003045C3">
        <w:t xml:space="preserve">когда </w:t>
      </w:r>
      <w:r w:rsidR="007326A6">
        <w:t>предикат</w:t>
      </w:r>
      <w:r w:rsidR="003045C3">
        <w:t xml:space="preserve"> </w:t>
      </w:r>
      <w:r w:rsidR="007326A6">
        <w:t>возвращает ложь и истину</w:t>
      </w:r>
      <w:r w:rsidR="003045C3">
        <w:t>;</w:t>
      </w:r>
    </w:p>
    <w:p w:rsidR="003045C3" w:rsidRDefault="003045C3" w:rsidP="00454F0E">
      <w:pPr>
        <w:pStyle w:val="af4"/>
        <w:numPr>
          <w:ilvl w:val="0"/>
          <w:numId w:val="21"/>
        </w:numPr>
        <w:ind w:left="851"/>
      </w:pPr>
      <w:r>
        <w:t>привести примеры граничных значений</w:t>
      </w:r>
      <w:r w:rsidR="007326A6" w:rsidRPr="007326A6">
        <w:t xml:space="preserve"> </w:t>
      </w:r>
      <w:r w:rsidR="007326A6">
        <w:t xml:space="preserve">для лжи и истины при </w:t>
      </w:r>
      <w:r w:rsidR="007326A6">
        <w:rPr>
          <w:lang w:val="en-US"/>
        </w:rPr>
        <w:t>x</w:t>
      </w:r>
      <w:r w:rsidR="007326A6" w:rsidRPr="007326A6">
        <w:t xml:space="preserve"> </w:t>
      </w:r>
      <w:r w:rsidR="007326A6" w:rsidRPr="007A4386">
        <w:rPr>
          <w:szCs w:val="24"/>
        </w:rPr>
        <w:sym w:font="Symbol" w:char="F0CE"/>
      </w:r>
      <w:r w:rsidR="007326A6" w:rsidRPr="007326A6">
        <w:rPr>
          <w:szCs w:val="24"/>
        </w:rPr>
        <w:t xml:space="preserve"> </w:t>
      </w:r>
      <w:r w:rsidR="007326A6">
        <w:rPr>
          <w:szCs w:val="24"/>
          <w:lang w:val="en-US"/>
        </w:rPr>
        <w:t>Z</w:t>
      </w:r>
      <w:r>
        <w:t>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2693"/>
        <w:gridCol w:w="1417"/>
        <w:gridCol w:w="1985"/>
        <w:gridCol w:w="1701"/>
        <w:gridCol w:w="1843"/>
      </w:tblGrid>
      <w:tr w:rsidR="007326A6" w:rsidRPr="00091DB6" w:rsidTr="00EB4D42">
        <w:tc>
          <w:tcPr>
            <w:tcW w:w="534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№</w:t>
            </w:r>
          </w:p>
        </w:tc>
        <w:tc>
          <w:tcPr>
            <w:tcW w:w="269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417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85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701" w:type="dxa"/>
            <w:vAlign w:val="center"/>
          </w:tcPr>
          <w:p w:rsidR="007326A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84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 лжи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7326A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7326A6">
              <w:rPr>
                <w:szCs w:val="24"/>
              </w:rPr>
              <w:t>0&lt;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>&lt;100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20, 49, 87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-13, 125, -50, 294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1, 99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0, 100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100, </w:t>
            </w:r>
            <w:r w:rsidRPr="00091DB6">
              <w:rPr>
                <w:szCs w:val="24"/>
                <w:lang w:val="en-US"/>
              </w:rPr>
              <w:t>6</w:t>
            </w:r>
            <w:r w:rsidRPr="00091DB6">
              <w:rPr>
                <w:szCs w:val="24"/>
              </w:rPr>
              <w:t>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15</w:t>
            </w:r>
            <w:r w:rsidRPr="00091DB6">
              <w:rPr>
                <w:szCs w:val="24"/>
              </w:rPr>
              <w:t>, 0, -3</w:t>
            </w:r>
            <w:r w:rsidRPr="00091DB6">
              <w:rPr>
                <w:szCs w:val="24"/>
                <w:lang w:val="en-US"/>
              </w:rPr>
              <w:t xml:space="preserve">, </w:t>
            </w:r>
            <w:r w:rsidRPr="00091DB6">
              <w:rPr>
                <w:szCs w:val="24"/>
              </w:rPr>
              <w:t>30</w:t>
            </w:r>
          </w:p>
        </w:tc>
        <w:tc>
          <w:tcPr>
            <w:tcW w:w="1701" w:type="dxa"/>
          </w:tcPr>
          <w:p w:rsidR="007326A6" w:rsidRPr="007326A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50, 51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EB4D42">
              <w:rPr>
                <w:szCs w:val="24"/>
              </w:rPr>
              <w:t>, 21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0, 50, 100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13, 14, 66, 67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20, 60, 100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10, -5, 0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18, 81, 82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0, 40, 80</w:t>
            </w:r>
          </w:p>
        </w:tc>
        <w:tc>
          <w:tcPr>
            <w:tcW w:w="1701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33, 34, 75, 76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-10, 0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45, 90</w:t>
            </w:r>
          </w:p>
        </w:tc>
        <w:tc>
          <w:tcPr>
            <w:tcW w:w="1701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</w:t>
            </w:r>
            <w:r w:rsidR="007326A6" w:rsidRPr="00091DB6">
              <w:rPr>
                <w:szCs w:val="24"/>
                <w:lang w:val="en-US"/>
              </w:rPr>
              <w:t xml:space="preserve"> 42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9, 41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77&lt;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&lt;35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&lt;-3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&lt;28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141&lt;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&lt;94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&lt;-3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77&lt;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&lt;-53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-62&lt;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140&lt;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&lt;-21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&lt;69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106&lt;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&lt;-21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C515FB" w:rsidRPr="007A4386" w:rsidRDefault="00C515FB" w:rsidP="00C515FB">
      <w:pPr>
        <w:pStyle w:val="2"/>
        <w:rPr>
          <w:rFonts w:ascii="Times New Roman" w:hAnsi="Times New Roman"/>
        </w:rPr>
      </w:pPr>
      <w:bookmarkStart w:id="10" w:name="_Toc24750525"/>
      <w:r w:rsidRPr="007A4386">
        <w:rPr>
          <w:rFonts w:ascii="Times New Roman" w:hAnsi="Times New Roman"/>
        </w:rPr>
        <w:lastRenderedPageBreak/>
        <w:t>Операции над множествами</w:t>
      </w:r>
      <w:bookmarkEnd w:id="10"/>
    </w:p>
    <w:p w:rsidR="00721CA8" w:rsidRPr="007A4386" w:rsidRDefault="00721CA8" w:rsidP="003731F2">
      <w:pPr>
        <w:pStyle w:val="a5"/>
        <w:spacing w:before="240"/>
        <w:ind w:firstLine="5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Default="00335396" w:rsidP="003731F2">
      <w:pPr>
        <w:pStyle w:val="a5"/>
        <w:spacing w:before="240"/>
        <w:ind w:firstLine="5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p w:rsidR="00C669A0" w:rsidRDefault="00C669A0" w:rsidP="003731F2">
      <w:pPr>
        <w:pStyle w:val="a5"/>
        <w:spacing w:before="240"/>
        <w:ind w:firstLine="540"/>
      </w:pPr>
    </w:p>
    <w:p w:rsidR="00C669A0" w:rsidRDefault="00C669A0" w:rsidP="003731F2">
      <w:pPr>
        <w:pStyle w:val="a5"/>
        <w:spacing w:before="240"/>
        <w:ind w:firstLine="540"/>
      </w:pPr>
    </w:p>
    <w:p w:rsidR="00C669A0" w:rsidRPr="007A4386" w:rsidRDefault="00C669A0" w:rsidP="003731F2">
      <w:pPr>
        <w:pStyle w:val="a5"/>
        <w:spacing w:before="240"/>
        <w:ind w:firstLine="540"/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a3"/>
              <w:ind w:firstLine="0"/>
              <w:jc w:val="center"/>
            </w:pPr>
            <w:r w:rsidRPr="007A4386"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9F05C9" w:rsidP="00B80C40">
            <w:pPr>
              <w:pStyle w:val="a3"/>
              <w:ind w:firstLine="0"/>
            </w:pPr>
            <w:r w:rsidRPr="009F05C9">
              <w:rPr>
                <w:lang w:val="en-US"/>
              </w:rPr>
              <w:pict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9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B337C1" w:rsidRPr="00264C6C" w:rsidRDefault="00B337C1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35363401" r:id="rId10"/>
              </w:pi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 А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9F05C9" w:rsidP="00B80C40">
            <w:pPr>
              <w:pStyle w:val="a3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1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B337C1" w:rsidRPr="00821CF8" w:rsidRDefault="00B337C1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35363402" r:id="rId12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B337C1" w:rsidTr="00B14B7B">
        <w:tc>
          <w:tcPr>
            <w:tcW w:w="3063" w:type="dxa"/>
          </w:tcPr>
          <w:p w:rsidR="00B14B7B" w:rsidRPr="007A4386" w:rsidRDefault="009F05C9" w:rsidP="00B80C40">
            <w:pPr>
              <w:pStyle w:val="a3"/>
              <w:ind w:firstLine="0"/>
              <w:rPr>
                <w:lang w:val="en-US"/>
              </w:rPr>
            </w:pPr>
            <w:r w:rsidRPr="009F05C9">
              <w:rPr>
                <w:i/>
                <w:iCs/>
              </w:rPr>
            </w:r>
            <w:r w:rsidRPr="009F05C9"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3" o:title=""/>
                  </v:shape>
                  <v:shape id="_x0000_s1225" type="#_x0000_t202" style="position:absolute;left:9414;top:13914;width:1260;height:360" stroked="f">
                    <v:textbox style="mso-next-textbox:#_x0000_s1225">
                      <w:txbxContent>
                        <w:p w:rsidR="00B337C1" w:rsidRPr="00821CF8" w:rsidRDefault="00B337C1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35363403" r:id="rId14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</w:t>
            </w:r>
            <w:proofErr w:type="spellStart"/>
            <w:r w:rsidRPr="001B0ECC">
              <w:rPr>
                <w:lang w:val="en-US"/>
              </w:rPr>
              <w:t>x|x</w:t>
            </w:r>
            <w:proofErr w:type="spellEnd"/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9F05C9" w:rsidP="00B80C40">
            <w:pPr>
              <w:pStyle w:val="a3"/>
              <w:ind w:firstLine="0"/>
              <w:rPr>
                <w:lang w:val="en-US"/>
              </w:rPr>
            </w:pPr>
            <w:r w:rsidRPr="009F05C9">
              <w:rPr>
                <w:i/>
                <w:iCs/>
              </w:rPr>
            </w:r>
            <w:r w:rsidRPr="009F05C9"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5" o:title=""/>
                  </v:shape>
                  <v:shape id="_x0000_s1222" type="#_x0000_t202" style="position:absolute;left:9414;top:15534;width:1440;height:360" stroked="f">
                    <v:textbox style="mso-next-textbox:#_x0000_s1222">
                      <w:txbxContent>
                        <w:p w:rsidR="00B337C1" w:rsidRPr="00821CF8" w:rsidRDefault="00B337C1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35363404" r:id="rId16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{x | x</w:t>
            </w:r>
            <w:r w:rsidRPr="003E7316">
              <w:sym w:font="Symbol" w:char="F0CE"/>
            </w:r>
            <w:r w:rsidRPr="003E7316">
              <w:t>A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x</w:t>
            </w:r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9F05C9" w:rsidP="00B80C40">
            <w:pPr>
              <w:pStyle w:val="a3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7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B337C1" w:rsidRPr="00821CF8" w:rsidRDefault="00B337C1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35363405" r:id="rId18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1" type="#_x0000_t75" style="width:50.1pt;height:16.9pt" o:ole="">
                  <v:imagedata r:id="rId19" o:title=""/>
                </v:shape>
                <o:OLEObject Type="Embed" ProgID="Equation.3" ShapeID="_x0000_i1031" DrawAspect="Content" ObjectID="_1635363371" r:id="rId20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CE4A04" w:rsidRPr="007A4386" w:rsidRDefault="00CE4A04" w:rsidP="003731F2">
      <w:pPr>
        <w:pStyle w:val="a5"/>
        <w:spacing w:before="240"/>
        <w:ind w:firstLine="540"/>
      </w:pPr>
      <w:r w:rsidRPr="003731F2">
        <w:t xml:space="preserve">Пример </w:t>
      </w:r>
      <w:r w:rsidR="00091DB6" w:rsidRPr="003731F2">
        <w:t>Х</w:t>
      </w:r>
      <w:r w:rsidRPr="003731F2"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3731F2">
        <w:object w:dxaOrig="3140" w:dyaOrig="340">
          <v:shape id="_x0000_i1032" type="#_x0000_t75" style="width:157.15pt;height:16.9pt" o:ole="">
            <v:imagedata r:id="rId21" o:title=""/>
          </v:shape>
          <o:OLEObject Type="Embed" ProgID="Equation.3" ShapeID="_x0000_i1032" DrawAspect="Content" ObjectID="_1635363372" r:id="rId22"/>
        </w:object>
      </w:r>
      <w:r w:rsidR="003731F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3" type="#_x0000_t75" style="width:146.5pt;height:103.3pt" o:ole="">
                  <v:imagedata r:id="rId23" o:title=""/>
                </v:shape>
                <o:OLEObject Type="Embed" ProgID="PBrush" ShapeID="_x0000_i1033" DrawAspect="Content" ObjectID="_1635363373" r:id="rId24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4" type="#_x0000_t75" style="width:133.35pt;height:96.4pt" o:ole="">
                  <v:imagedata r:id="rId25" o:title=""/>
                </v:shape>
                <o:OLEObject Type="Embed" ProgID="PBrush" ShapeID="_x0000_i1034" DrawAspect="Content" ObjectID="_1635363374" r:id="rId26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35" type="#_x0000_t75" style="width:136.5pt;height:100.8pt" o:ole="">
                  <v:imagedata r:id="rId27" o:title=""/>
                </v:shape>
                <o:OLEObject Type="Embed" ProgID="PBrush" ShapeID="_x0000_i1035" DrawAspect="Content" ObjectID="_1635363375" r:id="rId28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6" type="#_x0000_t75" style="width:130.25pt;height:100.8pt" o:ole="">
                  <v:imagedata r:id="rId29" o:title=""/>
                </v:shape>
                <o:OLEObject Type="Embed" ProgID="PBrush" ShapeID="_x0000_i1036" DrawAspect="Content" ObjectID="_1635363376" r:id="rId30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7" type="#_x0000_t75" style="width:130.25pt;height:100.8pt" o:ole="">
                  <v:imagedata r:id="rId31" o:title=""/>
                </v:shape>
                <o:OLEObject Type="Embed" ProgID="PBrush" ShapeID="_x0000_i1037" DrawAspect="Content" ObjectID="_1635363377" r:id="rId32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731F2">
      <w:pPr>
        <w:pStyle w:val="a5"/>
        <w:spacing w:before="240"/>
        <w:ind w:firstLine="540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3731F2" w:rsidP="003731F2">
      <w:pPr>
        <w:pStyle w:val="a5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a5"/>
        <w:spacing w:before="240"/>
        <w:ind w:firstLine="540"/>
      </w:pPr>
      <w:r w:rsidRPr="007A4386">
        <w:t>Вычислить: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295737" w:rsidRDefault="00295737" w:rsidP="003731F2">
      <w:pPr>
        <w:pStyle w:val="a5"/>
        <w:spacing w:before="240"/>
        <w:ind w:firstLine="540"/>
      </w:pPr>
      <w:r>
        <w:t>Дано: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>A = {10,-2,3,7,1,6,2,5,-9,8,-5,9,-7,4,-10} случмежду(-10;10)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>B = {17,14,12,3,13,1,11,4,10,20,15,18,9,7,19,6} случмежду(0;20)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>С = {16,20,12,17,13,26,24,11,21,14,23,27,30,15} случмежду(10;30)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>D = {24,16,6,17,9,20,10,12,7,15,25,5,11,14,19,18} случмежду(5;25)</w:t>
      </w:r>
    </w:p>
    <w:p w:rsidR="003731F2" w:rsidRPr="00295737" w:rsidRDefault="003731F2" w:rsidP="003731F2">
      <w:pPr>
        <w:pStyle w:val="a5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ab"/>
        <w:tblW w:w="0" w:type="auto"/>
        <w:tblLook w:val="04A0"/>
      </w:tblPr>
      <w:tblGrid>
        <w:gridCol w:w="534"/>
        <w:gridCol w:w="2551"/>
        <w:gridCol w:w="6486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{3,1,4,10,9,7,6}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{6,9,10,7,5}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{20,12,17,13,11,14,15}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{6,17,9,20,10,12,7,15,11,14,19,18}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{24,16,17,20,12,15,11,14}</w:t>
            </w:r>
          </w:p>
        </w:tc>
      </w:tr>
    </w:tbl>
    <w:p w:rsidR="00933B21" w:rsidRDefault="003731F2" w:rsidP="003731F2">
      <w:pPr>
        <w:pStyle w:val="a5"/>
        <w:spacing w:before="240"/>
        <w:ind w:firstLine="540"/>
      </w:pPr>
      <w:r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r w:rsidR="001B6525" w:rsidRPr="003731F2">
        <w:t>;</w:t>
      </w:r>
      <w:r w:rsidR="00C669A0">
        <w:t xml:space="preserve"> </w:t>
      </w:r>
      <w:r w:rsidR="001B6525" w:rsidRPr="003731F2">
        <w:rPr>
          <w:lang w:val="en-US"/>
        </w:rPr>
        <w:t>a</w:t>
      </w:r>
      <w:r w:rsidR="001B6525" w:rsidRPr="003731F2">
        <w:t>=25</w:t>
      </w:r>
    </w:p>
    <w:p w:rsidR="003731F2" w:rsidRPr="003731F2" w:rsidRDefault="003731F2" w:rsidP="003731F2">
      <w:pPr>
        <w:pStyle w:val="a5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&lt;=0}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</w:t>
            </w:r>
            <w:r w:rsidR="004D32D3" w:rsidRPr="007A4386">
              <w:rPr>
                <w:szCs w:val="24"/>
                <w:lang w:val="en-US"/>
              </w:rPr>
              <w:t>x</w:t>
            </w:r>
            <w:proofErr w:type="spellEnd"/>
            <w:r w:rsidR="004D32D3" w:rsidRPr="007A4386">
              <w:rPr>
                <w:szCs w:val="24"/>
                <w:lang w:val="en-US"/>
              </w:rPr>
              <w:t>&lt;=0}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</w:t>
            </w:r>
            <w:r w:rsidR="00091DB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  <w:lang w:val="en-US"/>
              </w:rPr>
              <w:t>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</w:t>
            </w:r>
            <w:r w:rsidR="00CC5C1F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3731F2">
      <w:pPr>
        <w:pStyle w:val="a5"/>
        <w:spacing w:before="240"/>
        <w:ind w:firstLine="540"/>
      </w:pPr>
      <w:r w:rsidRPr="007A4386"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731F2">
      <w:pPr>
        <w:pStyle w:val="a5"/>
        <w:spacing w:before="240"/>
        <w:ind w:firstLine="540"/>
      </w:pPr>
      <w:r w:rsidRPr="007A4386"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9F05C9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9F05C9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9F05C9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9F05C9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9F05C9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9F05C9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30D94" w:rsidRDefault="00BF47CB" w:rsidP="00BF47CB">
            <w:pPr>
              <w:spacing w:after="0"/>
              <w:jc w:val="both"/>
              <w:rPr>
                <w:szCs w:val="24"/>
              </w:rPr>
            </w:pPr>
            <w:r w:rsidRPr="00730D94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|-3&lt;=</w:t>
            </w:r>
            <w:r w:rsidRPr="007A4386">
              <w:rPr>
                <w:szCs w:val="24"/>
                <w:lang w:val="en-US"/>
              </w:rPr>
              <w:t>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730D94">
              <w:rPr>
                <w:rFonts w:ascii="Cambria Math" w:hAnsi="Cambria Math" w:cs="Cambria Math"/>
              </w:rPr>
              <w:t xml:space="preserve">∧ </w:t>
            </w:r>
            <w:r w:rsidR="00730D94">
              <w:rPr>
                <w:rFonts w:ascii="Cambria Math" w:hAnsi="Cambria Math" w:cs="Cambria Math"/>
                <w:lang w:val="en-US"/>
              </w:rPr>
              <w:t>x</w:t>
            </w:r>
            <w:r w:rsidR="00730D94" w:rsidRPr="00730D94">
              <w:rPr>
                <w:szCs w:val="24"/>
              </w:rPr>
              <w:t>&lt;0 ??</w:t>
            </w:r>
            <w:r w:rsidR="006B6B69">
              <w:rPr>
                <w:szCs w:val="24"/>
                <w:lang w:val="en-US"/>
              </w:rPr>
              <w:t xml:space="preserve"> </w:t>
            </w:r>
            <w:r w:rsidRPr="00730D94">
              <w:rPr>
                <w:szCs w:val="24"/>
              </w:rPr>
              <w:t>0&lt;=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}</w:t>
            </w:r>
          </w:p>
        </w:tc>
      </w:tr>
    </w:tbl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11" w:name="_Toc24750526"/>
      <w:r w:rsidRPr="007A4386">
        <w:rPr>
          <w:rFonts w:ascii="Times New Roman" w:hAnsi="Times New Roman"/>
        </w:rPr>
        <w:t>Основные тождества алгебры множеств</w:t>
      </w:r>
      <w:bookmarkEnd w:id="11"/>
    </w:p>
    <w:p w:rsidR="00D461D5" w:rsidRPr="004B04E7" w:rsidRDefault="00D461D5" w:rsidP="003731F2">
      <w:pPr>
        <w:pStyle w:val="a5"/>
        <w:spacing w:before="240"/>
        <w:ind w:firstLine="540"/>
      </w:pPr>
      <w:r>
        <w:t>Це</w:t>
      </w:r>
      <w:r w:rsidR="004B04E7">
        <w:t>ль – научить упрощать выражения, развить внимательность.</w:t>
      </w:r>
    </w:p>
    <w:p w:rsidR="00340663" w:rsidRPr="007A4386" w:rsidRDefault="00340663" w:rsidP="003731F2">
      <w:pPr>
        <w:pStyle w:val="a5"/>
        <w:spacing w:before="240"/>
        <w:ind w:firstLine="540"/>
      </w:pPr>
      <w:r w:rsidRPr="007A4386">
        <w:t>Для произвольных множеств</w:t>
      </w:r>
      <w:proofErr w:type="gramStart"/>
      <w:r w:rsidRPr="007A4386">
        <w:t xml:space="preserve"> А</w:t>
      </w:r>
      <w:proofErr w:type="gramEnd"/>
      <w:r w:rsidRPr="007A4386">
        <w:t xml:space="preserve">, В, и С справедливы соотношения (табл. </w:t>
      </w:r>
      <w:r w:rsidR="003731F2">
        <w:t>Х</w:t>
      </w:r>
      <w:r w:rsidRPr="007A4386">
        <w:t>):</w:t>
      </w:r>
    </w:p>
    <w:p w:rsidR="00340663" w:rsidRPr="003731F2" w:rsidRDefault="00340663" w:rsidP="00340663">
      <w:pPr>
        <w:pStyle w:val="a3"/>
        <w:spacing w:before="120"/>
        <w:jc w:val="right"/>
      </w:pPr>
      <w:r w:rsidRPr="003731F2">
        <w:t xml:space="preserve">Таблица </w:t>
      </w:r>
      <w:r w:rsidR="00D461D5" w:rsidRPr="003731F2"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3731F2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8" type="#_x0000_t75" style="width:72.65pt;height:13.15pt" o:ole="">
                  <v:imagedata r:id="rId33" o:title=""/>
                </v:shape>
                <o:OLEObject Type="Embed" ProgID="Equation.3" ShapeID="_x0000_i1038" DrawAspect="Content" ObjectID="_1635363378" r:id="rId3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9" type="#_x0000_t75" style="width:72.65pt;height:13.15pt" o:ole="">
                  <v:imagedata r:id="rId35" o:title=""/>
                </v:shape>
                <o:OLEObject Type="Embed" ProgID="Equation.3" ShapeID="_x0000_i1039" DrawAspect="Content" ObjectID="_1635363379" r:id="rId3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0" type="#_x0000_t75" style="width:129.6pt;height:16.9pt" o:ole="">
                  <v:imagedata r:id="rId37" o:title=""/>
                </v:shape>
                <o:OLEObject Type="Embed" ProgID="Equation.3" ShapeID="_x0000_i1040" DrawAspect="Content" ObjectID="_1635363380" r:id="rId3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1" type="#_x0000_t75" style="width:129.6pt;height:16.9pt" o:ole="">
                  <v:imagedata r:id="rId39" o:title=""/>
                </v:shape>
                <o:OLEObject Type="Embed" ProgID="Equation.3" ShapeID="_x0000_i1041" DrawAspect="Content" ObjectID="_1635363381" r:id="rId4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2" type="#_x0000_t75" style="width:157.15pt;height:16.9pt" o:ole="">
                  <v:imagedata r:id="rId41" o:title=""/>
                </v:shape>
                <o:OLEObject Type="Embed" ProgID="Equation.3" ShapeID="_x0000_i1042" DrawAspect="Content" ObjectID="_1635363382" r:id="rId4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3" type="#_x0000_t75" style="width:157.15pt;height:16.9pt" o:ole="">
                  <v:imagedata r:id="rId43" o:title=""/>
                </v:shape>
                <o:OLEObject Type="Embed" ProgID="Equation.3" ShapeID="_x0000_i1043" DrawAspect="Content" ObjectID="_1635363383" r:id="rId4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 xml:space="preserve">. Законы действия с пустым и </w:t>
            </w:r>
            <w:r w:rsidR="00340663" w:rsidRPr="007A4386">
              <w:lastRenderedPageBreak/>
              <w:t>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4" type="#_x0000_t75" style="width:54.45pt;height:14.4pt" o:ole="">
                  <v:imagedata r:id="rId45" o:title=""/>
                </v:shape>
                <o:OLEObject Type="Embed" ProgID="Equation.3" ShapeID="_x0000_i1044" DrawAspect="Content" ObjectID="_1635363384" r:id="rId46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5" type="#_x0000_t75" style="width:54.45pt;height:16.9pt" o:ole="">
                  <v:imagedata r:id="rId47" o:title=""/>
                </v:shape>
                <o:OLEObject Type="Embed" ProgID="Equation.3" ShapeID="_x0000_i1045" DrawAspect="Content" ObjectID="_1635363385" r:id="rId48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46" type="#_x0000_t75" style="width:54.45pt;height:14.4pt" o:ole="">
                  <v:imagedata r:id="rId49" o:title=""/>
                </v:shape>
                <o:OLEObject Type="Embed" ProgID="Equation.3" ShapeID="_x0000_i1046" DrawAspect="Content" ObjectID="_1635363386" r:id="rId5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lastRenderedPageBreak/>
              <w:t>8</w:t>
            </w:r>
            <w:r w:rsidR="00340663" w:rsidRPr="007A4386">
              <w:t xml:space="preserve">. Законы действия с пустым и </w:t>
            </w:r>
            <w:r w:rsidR="00340663" w:rsidRPr="007A4386">
              <w:lastRenderedPageBreak/>
              <w:t>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47" type="#_x0000_t75" style="width:54.45pt;height:14.4pt" o:ole="">
                  <v:imagedata r:id="rId51" o:title=""/>
                </v:shape>
                <o:OLEObject Type="Embed" ProgID="Equation.3" ShapeID="_x0000_i1047" DrawAspect="Content" ObjectID="_1635363387" r:id="rId52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8" type="#_x0000_t75" style="width:54.45pt;height:16.9pt" o:ole="">
                  <v:imagedata r:id="rId53" o:title=""/>
                </v:shape>
                <o:OLEObject Type="Embed" ProgID="Equation.3" ShapeID="_x0000_i1048" DrawAspect="Content" ObjectID="_1635363388" r:id="rId54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49" type="#_x0000_t75" style="width:56.35pt;height:14.4pt" o:ole="">
                  <v:imagedata r:id="rId55" o:title=""/>
                </v:shape>
                <o:OLEObject Type="Embed" ProgID="Equation.3" ShapeID="_x0000_i1049" DrawAspect="Content" ObjectID="_1635363389" r:id="rId5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lastRenderedPageBreak/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0" type="#_x0000_t75" style="width:51.95pt;height:13.15pt" o:ole="">
                  <v:imagedata r:id="rId57" o:title=""/>
                </v:shape>
                <o:OLEObject Type="Embed" ProgID="Equation.3" ShapeID="_x0000_i1050" DrawAspect="Content" ObjectID="_1635363390" r:id="rId5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1" type="#_x0000_t75" style="width:51.95pt;height:13.15pt" o:ole="">
                  <v:imagedata r:id="rId59" o:title=""/>
                </v:shape>
                <o:OLEObject Type="Embed" ProgID="Equation.3" ShapeID="_x0000_i1051" DrawAspect="Content" ObjectID="_1635363391" r:id="rId6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2" type="#_x0000_t75" style="width:72.65pt;height:15.65pt" o:ole="">
                  <v:imagedata r:id="rId61" o:title=""/>
                </v:shape>
                <o:OLEObject Type="Embed" ProgID="Equation.3" ShapeID="_x0000_i1052" DrawAspect="Content" ObjectID="_1635363392" r:id="rId6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3" type="#_x0000_t75" style="width:72.65pt;height:15.65pt" o:ole="">
                  <v:imagedata r:id="rId63" o:title=""/>
                </v:shape>
                <o:OLEObject Type="Embed" ProgID="Equation.3" ShapeID="_x0000_i1053" DrawAspect="Content" ObjectID="_1635363393" r:id="rId6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4" type="#_x0000_t75" style="width:80.15pt;height:16.9pt" o:ole="">
                  <v:imagedata r:id="rId65" o:title=""/>
                </v:shape>
                <o:OLEObject Type="Embed" ProgID="Equation.3" ShapeID="_x0000_i1054" DrawAspect="Content" ObjectID="_1635363394" r:id="rId66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5" type="#_x0000_t75" style="width:80.15pt;height:16.9pt" o:ole="">
                  <v:imagedata r:id="rId67" o:title=""/>
                </v:shape>
                <o:OLEObject Type="Embed" ProgID="Equation.3" ShapeID="_x0000_i1055" DrawAspect="Content" ObjectID="_1635363395" r:id="rId68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56" type="#_x0000_t75" style="width:107.05pt;height:18.8pt" o:ole="">
                  <v:imagedata r:id="rId69" o:title=""/>
                </v:shape>
                <o:OLEObject Type="Embed" ProgID="Equation.3" ShapeID="_x0000_i1056" DrawAspect="Content" ObjectID="_1635363396" r:id="rId7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57" type="#_x0000_t75" style="width:107.05pt;height:18.8pt" o:ole="">
                  <v:imagedata r:id="rId71" o:title=""/>
                </v:shape>
                <o:OLEObject Type="Embed" ProgID="Equation.3" ShapeID="_x0000_i1057" DrawAspect="Content" ObjectID="_1635363397" r:id="rId72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8" type="#_x0000_t75" style="width:100.15pt;height:18.8pt" o:ole="">
                  <v:imagedata r:id="rId73" o:title=""/>
                </v:shape>
                <o:OLEObject Type="Embed" ProgID="Equation.3" ShapeID="_x0000_i1058" DrawAspect="Content" ObjectID="_1635363398" r:id="rId7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9" type="#_x0000_t75" style="width:100.15pt;height:18.8pt" o:ole="">
                  <v:imagedata r:id="rId75" o:title=""/>
                </v:shape>
                <o:OLEObject Type="Embed" ProgID="Equation.3" ShapeID="_x0000_i1059" DrawAspect="Content" ObjectID="_1635363399" r:id="rId76"/>
              </w:object>
            </w:r>
          </w:p>
        </w:tc>
      </w:tr>
      <w:tr w:rsidR="00EA2E9D" w:rsidRPr="007A4386" w:rsidTr="00C669A0">
        <w:trPr>
          <w:cantSplit/>
          <w:trHeight w:val="683"/>
        </w:trPr>
        <w:tc>
          <w:tcPr>
            <w:tcW w:w="4786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7A4386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0" type="#_x0000_t75" style="width:31.3pt;height:18.15pt" o:ole="">
                  <v:imagedata r:id="rId77" o:title=""/>
                </v:shape>
                <o:OLEObject Type="Embed" ProgID="Equation.3" ShapeID="_x0000_i1060" DrawAspect="Content" ObjectID="_1635363400" r:id="rId78"/>
              </w:object>
            </w:r>
          </w:p>
        </w:tc>
        <w:tc>
          <w:tcPr>
            <w:tcW w:w="4785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C669A0" w:rsidRPr="002D5F45" w:rsidRDefault="00C669A0" w:rsidP="00C669A0">
      <w:pPr>
        <w:pStyle w:val="a5"/>
        <w:spacing w:before="240"/>
        <w:ind w:firstLine="540"/>
      </w:pPr>
      <w:r>
        <w:t>Упростить выражение с помощью тождеств алгебры логики</w:t>
      </w:r>
      <w:r w:rsidR="006B6B69" w:rsidRPr="006B6B69">
        <w:t xml:space="preserve"> [http://www.informatika-1332.ru/al/al_08_1.html]</w:t>
      </w:r>
      <w:r>
        <w:t>:</w:t>
      </w:r>
    </w:p>
    <w:p w:rsid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∧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∨X)</m:t>
            </m:r>
          </m:e>
        </m:bar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∧Y∧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∧Y</m:t>
        </m:r>
      </m:oMath>
    </w:p>
    <w:p w:rsid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)</m:t>
            </m:r>
          </m:e>
        </m:bar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∨X∨Y=U∨Y=U</m:t>
        </m:r>
      </m:oMath>
    </w:p>
    <w:p w:rsidR="004B04E7" w:rsidRP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X∧Y∧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X∧0</m:t>
                </m: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∨U=U</m:t>
        </m:r>
      </m:oMath>
    </w:p>
    <w:p w:rsid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=X∨Y∨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=U∨Y=U</m:t>
        </m:r>
      </m:oMath>
    </w:p>
    <w:p w:rsidR="004B04E7" w:rsidRPr="004B04E7" w:rsidRDefault="004B04E7" w:rsidP="004B04E7">
      <w:pPr>
        <w:pStyle w:val="a5"/>
        <w:numPr>
          <w:ilvl w:val="0"/>
          <w:numId w:val="43"/>
        </w:numPr>
        <w:spacing w:before="240"/>
        <w:ind w:left="851"/>
        <w:rPr>
          <w:szCs w:val="22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w:rPr>
            <w:rFonts w:ascii="Cambria Math" w:hAnsi="Cambria Math"/>
            <w:lang w:val="en-US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∨Y∧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=X∧X∧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</m:oMath>
    </w:p>
    <w:p w:rsidR="004B04E7" w:rsidRDefault="004B04E7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∧(X∨Y)∧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</m:oMath>
    </w:p>
    <w:p w:rsid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cs="Cambria Math"/>
                <w:i/>
                <w:szCs w:val="22"/>
                <w:lang w:val="en-US"/>
              </w:rPr>
            </m:ctrlPr>
          </m:barPr>
          <m:e>
            <m:r>
              <w:rPr>
                <w:rFonts w:ascii="Cambria Math" w:hAnsi="Cambria Math" w:cs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∨Z</m:t>
        </m:r>
        <m:r>
          <w:rPr>
            <w:rFonts w:ascii="Cambria Math" w:hAnsi="Cambria Math" w:cs="Cambria Math"/>
            <w:lang w:val="en-US"/>
          </w:rPr>
          <m:t>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∨Z=U</m:t>
        </m:r>
      </m:oMath>
    </w:p>
    <w:p w:rsid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∨X∨Y∨(X∧Y)</m:t>
        </m:r>
        <m:r>
          <w:rPr>
            <w:rFonts w:ascii="Cambria Math" w:hAnsi="Cambria Math"/>
          </w:rPr>
          <m:t xml:space="preserve"> 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∨Y∨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X∧Y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</m:t>
        </m:r>
      </m:oMath>
    </w:p>
    <w:p w:rsidR="004B04E7" w:rsidRP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r>
          <w:rPr>
            <w:rFonts w:ascii="Cambria Math" w:hAnsi="Cambria Math"/>
          </w:rPr>
          <m:t>X=X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∨X∨X∨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Y∧Z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∨Z=X∨Y∨Z</m:t>
        </m:r>
      </m:oMath>
    </w:p>
    <w:p w:rsid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∧Y</m:t>
            </m: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Y∨Z</m:t>
                </m:r>
              </m:e>
            </m:d>
          </m:e>
        </m:d>
      </m:oMath>
    </w:p>
    <w:p w:rsid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Y∧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Z∨Y∧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6B6B69" w:rsidRP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Y∨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Y∧Z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</m:oMath>
    </w:p>
    <w:p w:rsidR="004B04E7" w:rsidRP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X∨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Y∧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∧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X∧Y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</m:oMath>
    </w:p>
    <w:p w:rsidR="004B04E7" w:rsidRP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4B04E7" w:rsidRPr="004B04E7" w:rsidRDefault="009F05C9" w:rsidP="004B04E7">
      <w:pPr>
        <w:pStyle w:val="a5"/>
        <w:numPr>
          <w:ilvl w:val="0"/>
          <w:numId w:val="43"/>
        </w:numPr>
        <w:spacing w:before="240"/>
        <w:ind w:left="851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∨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∨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∨Y∧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CC5C1F" w:rsidRPr="00CC5C1F" w:rsidRDefault="00CC5C1F" w:rsidP="006B6B69">
      <w:r>
        <w:t xml:space="preserve">Упростить выражения </w:t>
      </w:r>
      <w:r w:rsidRPr="00CC5C1F">
        <w:t>[http://informatica419petr.blogspot.com/p/blog-page_27.html]:</w:t>
      </w:r>
    </w:p>
    <w:p w:rsidR="00A166D2" w:rsidRDefault="00A166D2" w:rsidP="00A166D2">
      <w:pPr>
        <w:rPr>
          <w:lang w:val="en-US"/>
        </w:rPr>
      </w:pPr>
      <w:r w:rsidRPr="004B04E7">
        <w:rPr>
          <w:rFonts w:ascii="Cambria Math" w:hAnsi="Cambria Math" w:cs="Cambria Math"/>
          <w:lang w:val="en-US"/>
        </w:rPr>
        <w:t>∧∨</w:t>
      </w:r>
    </w:p>
    <w:p w:rsidR="006B6B69" w:rsidRDefault="006B6B69" w:rsidP="006B6B69">
      <w:pPr>
        <w:rPr>
          <w:lang w:val="en-US"/>
        </w:rPr>
      </w:pPr>
      <w:r>
        <w:rPr>
          <w:noProof/>
        </w:rPr>
        <w:drawing>
          <wp:inline distT="0" distB="0" distL="0" distR="0">
            <wp:extent cx="3975735" cy="286385"/>
            <wp:effectExtent l="19050" t="0" r="5715" b="0"/>
            <wp:docPr id="141" name="Рисунок 141" descr="C:\Users\Александр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Александр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70985" cy="318135"/>
            <wp:effectExtent l="19050" t="0" r="5715" b="0"/>
            <wp:docPr id="142" name="Рисунок 142" descr="C:\Users\Александр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Александр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5000" cy="278130"/>
            <wp:effectExtent l="19050" t="0" r="0" b="0"/>
            <wp:docPr id="143" name="Рисунок 143" descr="C:\Users\Александр\Desktop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Александр\Desktop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7135" cy="787400"/>
            <wp:effectExtent l="19050" t="0" r="0" b="0"/>
            <wp:docPr id="144" name="Рисунок 144" descr="C:\Users\Александр\Desktop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Александр\Desktop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935" cy="302260"/>
            <wp:effectExtent l="19050" t="0" r="0" b="0"/>
            <wp:docPr id="145" name="Рисунок 145" descr="C:\Users\Александр\Desktop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Александр\Desktop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C1F">
        <w:rPr>
          <w:noProof/>
        </w:rPr>
        <w:drawing>
          <wp:inline distT="0" distB="0" distL="0" distR="0">
            <wp:extent cx="4047490" cy="278130"/>
            <wp:effectExtent l="19050" t="0" r="0" b="0"/>
            <wp:docPr id="146" name="Рисунок 146" descr="C:\Users\Александр\Desktop\Без названия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Александр\Desktop\Без названия (5)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C1F">
        <w:rPr>
          <w:noProof/>
        </w:rPr>
        <w:drawing>
          <wp:inline distT="0" distB="0" distL="0" distR="0">
            <wp:extent cx="4277995" cy="548640"/>
            <wp:effectExtent l="19050" t="0" r="8255" b="0"/>
            <wp:docPr id="147" name="Рисунок 147" descr="C:\Users\Александр\Desktop\Без названия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Александр\Desktop\Без названия (6)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C1F">
        <w:rPr>
          <w:noProof/>
        </w:rPr>
        <w:drawing>
          <wp:inline distT="0" distB="0" distL="0" distR="0">
            <wp:extent cx="4206240" cy="476885"/>
            <wp:effectExtent l="19050" t="0" r="3810" b="0"/>
            <wp:docPr id="148" name="Рисунок 148" descr="C:\Users\Александр\Desktop\Без названия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Александр\Desktop\Без названия (7)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B69" w:rsidRPr="00016D5E" w:rsidRDefault="00016D5E" w:rsidP="006B6B69">
      <w:r>
        <w:t>Задание: даны множества, заданные предикатами. Требуется упростить их.</w:t>
      </w:r>
    </w:p>
    <w:p w:rsidR="004B04E7" w:rsidRPr="007A4386" w:rsidRDefault="00016D5E" w:rsidP="004B04E7">
      <w:pPr>
        <w:pStyle w:val="2"/>
        <w:rPr>
          <w:rFonts w:ascii="Times New Roman" w:hAnsi="Times New Roman"/>
        </w:rPr>
      </w:pPr>
      <w:bookmarkStart w:id="12" w:name="_Toc24750527"/>
      <w:r w:rsidRPr="00016D5E">
        <w:rPr>
          <w:rFonts w:ascii="Times New Roman" w:hAnsi="Times New Roman"/>
        </w:rPr>
        <w:t>Кортеж. Связь понятий кортежи множество</w:t>
      </w:r>
      <w:bookmarkEnd w:id="12"/>
    </w:p>
    <w:p w:rsidR="00F909D9" w:rsidRPr="00B01C1C" w:rsidRDefault="00F909D9" w:rsidP="003731F2">
      <w:pPr>
        <w:pStyle w:val="a5"/>
        <w:spacing w:before="240"/>
        <w:ind w:firstLine="540"/>
      </w:pPr>
      <w:r w:rsidRPr="003731F2">
        <w:rPr>
          <w:b/>
        </w:rPr>
        <w:t>Кортеж</w:t>
      </w:r>
      <w:r w:rsidRPr="003731F2">
        <w:t xml:space="preserve"> – множество элементов, расположенных в определенном порядке</w:t>
      </w:r>
      <w:proofErr w:type="gramStart"/>
      <w:r w:rsidRPr="003731F2">
        <w:t>.</w:t>
      </w:r>
      <w:r w:rsidR="00974903" w:rsidRPr="003731F2">
        <w:t>О</w:t>
      </w:r>
      <w:proofErr w:type="gramEnd"/>
      <w:r w:rsidR="00974903" w:rsidRPr="003731F2">
        <w:t>бозначается маленькими буквами</w:t>
      </w:r>
      <w:r w:rsidR="00753197">
        <w:t xml:space="preserve"> или перечислением элементов в круглых скобках</w:t>
      </w:r>
      <w:r w:rsidR="00974903" w:rsidRPr="003731F2">
        <w:t>.</w:t>
      </w:r>
      <w:r w:rsidR="00753197" w:rsidRPr="00753197">
        <w:t>[Судоплатов С. В., Овчинникова Е. В. Элементы дискретной математики: Учебник. — М.: ИНФРА-М, Новосибирск: Издательство НГТУ, 2002. — 280 с. — (Серия «Высшее образование»). </w:t>
      </w:r>
      <w:proofErr w:type="gramStart"/>
      <w:r w:rsidR="00753197" w:rsidRPr="00753197">
        <w:t>ISBN 5-16-000957-4 (ИНФРА-М), ISBN 5-7782-0332-2 (НГТУ)]</w:t>
      </w:r>
      <w:proofErr w:type="gramEnd"/>
    </w:p>
    <w:p w:rsidR="00211C27" w:rsidRPr="003731F2" w:rsidRDefault="00211C27" w:rsidP="003731F2">
      <w:pPr>
        <w:pStyle w:val="a5"/>
        <w:spacing w:before="240"/>
        <w:ind w:firstLine="540"/>
      </w:pPr>
      <w:r w:rsidRPr="003731F2">
        <w:t>Пустой кортеж это пустое множество.</w:t>
      </w:r>
      <w:r w:rsidR="00753197" w:rsidRPr="00753197">
        <w:t>()</w:t>
      </w:r>
      <w:r w:rsidRPr="007A4386">
        <w:t xml:space="preserve"> = </w:t>
      </w:r>
      <w:r w:rsidRPr="003731F2">
        <w:sym w:font="Symbol" w:char="F0C6"/>
      </w:r>
    </w:p>
    <w:p w:rsidR="00F909D9" w:rsidRPr="003731F2" w:rsidRDefault="00F909D9" w:rsidP="003731F2">
      <w:pPr>
        <w:pStyle w:val="a5"/>
        <w:spacing w:before="240"/>
        <w:ind w:firstLine="540"/>
      </w:pPr>
      <w:r w:rsidRPr="002E6E1A">
        <w:rPr>
          <w:b/>
        </w:rPr>
        <w:t>Упорядоченная пара</w:t>
      </w:r>
      <w:r w:rsidR="00753197">
        <w:t> (</w:t>
      </w:r>
      <w:r w:rsidRPr="003731F2">
        <w:t>x, y</w:t>
      </w:r>
      <w:r w:rsidR="00753197" w:rsidRPr="00753197">
        <w:t>)</w:t>
      </w:r>
      <w:r w:rsidR="002E6E1A" w:rsidRPr="003731F2">
        <w:t>–</w:t>
      </w:r>
      <w:r w:rsidR="002E6E1A">
        <w:t xml:space="preserve"> это</w:t>
      </w:r>
      <w:r w:rsidRPr="003731F2">
        <w:t xml:space="preserve"> кортеж длины 2.</w:t>
      </w:r>
    </w:p>
    <w:p w:rsidR="00F909D9" w:rsidRPr="003731F2" w:rsidRDefault="00F909D9" w:rsidP="003731F2">
      <w:pPr>
        <w:pStyle w:val="a5"/>
        <w:spacing w:before="240"/>
        <w:ind w:firstLine="540"/>
      </w:pPr>
      <w:r w:rsidRPr="003731F2">
        <w:t>Кортеж длины 3</w:t>
      </w:r>
      <w:r w:rsidR="00211C27" w:rsidRPr="003731F2">
        <w:t xml:space="preserve"> (тройка)</w:t>
      </w:r>
      <w:r w:rsidRPr="003731F2">
        <w:t xml:space="preserve"> может быть определен как пара, вложенная в другую пару.</w:t>
      </w:r>
    </w:p>
    <w:p w:rsidR="00F909D9" w:rsidRPr="007A4386" w:rsidRDefault="00753197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 w:rsidRPr="00B01C1C">
        <w:rPr>
          <w:iCs/>
          <w:szCs w:val="24"/>
        </w:rPr>
        <w:t>))</w:t>
      </w:r>
      <w:r>
        <w:rPr>
          <w:iCs/>
          <w:szCs w:val="24"/>
        </w:rPr>
        <w:t xml:space="preserve"> = 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>
        <w:rPr>
          <w:iCs/>
          <w:szCs w:val="24"/>
        </w:rPr>
        <w:t>)</w:t>
      </w:r>
    </w:p>
    <w:p w:rsidR="00F909D9" w:rsidRPr="007A4386" w:rsidRDefault="00F909D9" w:rsidP="002E6E1A">
      <w:pPr>
        <w:pStyle w:val="a5"/>
        <w:spacing w:before="240"/>
        <w:ind w:firstLine="540"/>
      </w:pPr>
      <w:r w:rsidRPr="007A4386">
        <w:t>Кортеж длины 4 может быть определен 3 рекурсивно вложенными парами.</w:t>
      </w:r>
    </w:p>
    <w:p w:rsidR="00F909D9" w:rsidRPr="007A4386" w:rsidRDefault="00753197" w:rsidP="003069BA">
      <w:pPr>
        <w:ind w:firstLine="426"/>
        <w:rPr>
          <w:szCs w:val="24"/>
        </w:rPr>
      </w:pP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w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z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x</w:t>
      </w:r>
      <w:r w:rsidR="00F909D9" w:rsidRPr="007A4386">
        <w:rPr>
          <w:szCs w:val="24"/>
        </w:rPr>
        <w:t>,</w:t>
      </w:r>
      <w:r w:rsidR="00F909D9" w:rsidRPr="007A4386">
        <w:rPr>
          <w:szCs w:val="24"/>
          <w:lang w:val="en-US"/>
        </w:rPr>
        <w:t>y</w:t>
      </w:r>
      <w:r>
        <w:rPr>
          <w:szCs w:val="24"/>
        </w:rPr>
        <w:t>)))</w:t>
      </w:r>
    </w:p>
    <w:p w:rsidR="00211C27" w:rsidRPr="007A4386" w:rsidRDefault="00211C27" w:rsidP="002E6E1A">
      <w:pPr>
        <w:pStyle w:val="a5"/>
        <w:spacing w:before="240"/>
        <w:ind w:firstLine="540"/>
      </w:pPr>
      <w:r w:rsidRPr="007A4386">
        <w:t>Свойства:</w:t>
      </w:r>
    </w:p>
    <w:p w:rsidR="00211C27" w:rsidRPr="005A4E61" w:rsidRDefault="00211C27" w:rsidP="00454F0E">
      <w:pPr>
        <w:pStyle w:val="af4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Кортежи равны, если равны элементы на одинаковых позициях.</w:t>
      </w:r>
      <w:r w:rsidR="005A4E61" w:rsidRPr="005A4E61">
        <w:rPr>
          <w:szCs w:val="24"/>
        </w:rPr>
        <w:br/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 xml:space="preserve"> = </w:t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="00753197">
        <w:rPr>
          <w:szCs w:val="24"/>
        </w:rPr>
        <w:t xml:space="preserve">) </w:t>
      </w:r>
      <w:r w:rsidRPr="005A4E61">
        <w:rPr>
          <w:szCs w:val="24"/>
        </w:rPr>
        <w:t xml:space="preserve">тогда и только тогда, когда 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=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Pr="005A4E61">
        <w:rPr>
          <w:szCs w:val="24"/>
        </w:rPr>
        <w:t>.</w:t>
      </w:r>
    </w:p>
    <w:p w:rsidR="00211C27" w:rsidRPr="005A4E61" w:rsidRDefault="00211C27" w:rsidP="00454F0E">
      <w:pPr>
        <w:pStyle w:val="af4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lastRenderedPageBreak/>
        <w:t>Кортеж может содержать несколько одинаковых элементов.</w:t>
      </w:r>
      <w:r w:rsidR="005A4E61" w:rsidRPr="005A4E61">
        <w:rPr>
          <w:szCs w:val="24"/>
        </w:rPr>
        <w:br/>
      </w:r>
      <w:r w:rsidR="00753197" w:rsidRPr="00753197">
        <w:rPr>
          <w:szCs w:val="24"/>
        </w:rPr>
        <w:t>(</w:t>
      </w:r>
      <w:r w:rsidR="00753197">
        <w:rPr>
          <w:szCs w:val="24"/>
        </w:rPr>
        <w:t>1,2,2,3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!=(1,2,3)</w:t>
      </w:r>
    </w:p>
    <w:p w:rsidR="00211C27" w:rsidRPr="005A4E61" w:rsidRDefault="00211C27" w:rsidP="00454F0E">
      <w:pPr>
        <w:pStyle w:val="af4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Элементы кортежей упорядочены.</w:t>
      </w:r>
      <w:r w:rsidR="005A4E61" w:rsidRPr="005A4E61">
        <w:rPr>
          <w:szCs w:val="24"/>
        </w:rPr>
        <w:br/>
      </w:r>
      <w:r w:rsidR="00753197">
        <w:rPr>
          <w:szCs w:val="24"/>
        </w:rPr>
        <w:t xml:space="preserve">(1,2,3) = </w:t>
      </w:r>
      <w:r w:rsidR="00753197" w:rsidRPr="00753197">
        <w:rPr>
          <w:szCs w:val="24"/>
        </w:rPr>
        <w:t>(</w:t>
      </w:r>
      <w:r w:rsidRPr="005A4E61">
        <w:rPr>
          <w:szCs w:val="24"/>
        </w:rPr>
        <w:t>1,2,3</w:t>
      </w:r>
      <w:r w:rsidR="00753197" w:rsidRPr="00753197">
        <w:rPr>
          <w:szCs w:val="24"/>
        </w:rPr>
        <w:t>)</w:t>
      </w:r>
      <w:r w:rsidR="00753197">
        <w:rPr>
          <w:szCs w:val="24"/>
        </w:rPr>
        <w:t>, но (</w:t>
      </w:r>
      <w:r w:rsidRPr="005A4E61">
        <w:rPr>
          <w:szCs w:val="24"/>
        </w:rPr>
        <w:t>1,2,3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>!=</w:t>
      </w:r>
      <w:r w:rsidR="00753197">
        <w:rPr>
          <w:szCs w:val="24"/>
          <w:lang w:val="en-US"/>
        </w:rPr>
        <w:t>(</w:t>
      </w:r>
      <w:r w:rsidR="00753197">
        <w:rPr>
          <w:szCs w:val="24"/>
        </w:rPr>
        <w:t>3,2,1)</w:t>
      </w:r>
    </w:p>
    <w:p w:rsidR="00211C27" w:rsidRPr="007A4386" w:rsidRDefault="00211C27" w:rsidP="002E6E1A">
      <w:pPr>
        <w:pStyle w:val="a5"/>
        <w:spacing w:before="240"/>
        <w:ind w:firstLine="540"/>
      </w:pPr>
      <w:r w:rsidRPr="007A4386"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D3C49" w:rsidRPr="007A4386" w:rsidRDefault="002D3C49" w:rsidP="002E6E1A">
      <w:pPr>
        <w:pStyle w:val="a5"/>
        <w:spacing w:before="240"/>
        <w:ind w:firstLine="540"/>
      </w:pPr>
      <w:r w:rsidRPr="007A4386">
        <w:t>Дано:</w:t>
      </w:r>
    </w:p>
    <w:p w:rsidR="002D3C49" w:rsidRPr="007A4386" w:rsidRDefault="00974903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="00753197">
        <w:rPr>
          <w:szCs w:val="24"/>
        </w:rPr>
        <w:t>={(</w:t>
      </w:r>
      <w:r w:rsidR="002D3C49" w:rsidRPr="007A4386">
        <w:rPr>
          <w:szCs w:val="24"/>
        </w:rPr>
        <w:t>1,2</w:t>
      </w:r>
      <w:r w:rsidR="00753197">
        <w:rPr>
          <w:szCs w:val="24"/>
          <w:lang w:val="en-US"/>
        </w:rPr>
        <w:t>),(</w:t>
      </w:r>
      <w:r w:rsidR="00DD40A3">
        <w:rPr>
          <w:szCs w:val="24"/>
          <w:lang w:val="en-US"/>
        </w:rPr>
        <w:t>4,2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3,4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1,5</w:t>
      </w:r>
      <w:r w:rsidR="00753197">
        <w:rPr>
          <w:szCs w:val="24"/>
          <w:lang w:val="en-US"/>
        </w:rPr>
        <w:t>),(</w:t>
      </w:r>
      <w:r w:rsidR="002D3C49" w:rsidRPr="007A4386">
        <w:rPr>
          <w:szCs w:val="24"/>
          <w:lang w:val="en-US"/>
        </w:rPr>
        <w:t>0,-3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</w:rPr>
        <w:t>};</w:t>
      </w:r>
    </w:p>
    <w:p w:rsidR="002D3C49" w:rsidRPr="007A4386" w:rsidRDefault="00974903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="00753197">
        <w:rPr>
          <w:szCs w:val="24"/>
        </w:rPr>
        <w:t>={(</w:t>
      </w:r>
      <w:r w:rsidRPr="007A4386">
        <w:rPr>
          <w:szCs w:val="24"/>
        </w:rPr>
        <w:t>1,3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4,5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6,1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534"/>
        <w:gridCol w:w="1984"/>
        <w:gridCol w:w="7053"/>
      </w:tblGrid>
      <w:tr w:rsidR="00974903" w:rsidRPr="007A4386" w:rsidTr="00730D94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1984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7053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730D94">
        <w:tc>
          <w:tcPr>
            <w:tcW w:w="534" w:type="dxa"/>
          </w:tcPr>
          <w:p w:rsidR="00974903" w:rsidRPr="007A4386" w:rsidRDefault="00974903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7053" w:type="dxa"/>
          </w:tcPr>
          <w:p w:rsidR="00974903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),(</w:t>
            </w:r>
            <w:r w:rsidR="002D3C49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{(1,3),(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2D3C49" w:rsidRPr="007A4386">
              <w:rPr>
                <w:szCs w:val="24"/>
                <w:lang w:val="en-US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2D3C49" w:rsidRPr="007A4386">
              <w:rPr>
                <w:szCs w:val="24"/>
                <w:lang w:val="en-US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7A4386" w:rsidRDefault="00DD40A3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53197">
              <w:rPr>
                <w:color w:val="000000"/>
                <w:shd w:val="clear" w:color="auto" w:fill="FFFFFF"/>
                <w:lang w:val="en-US"/>
              </w:rPr>
              <w:t>{(</w:t>
            </w: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proofErr w:type="spellEnd"/>
            <w:r w:rsidR="00753197">
              <w:rPr>
                <w:color w:val="000000"/>
                <w:shd w:val="clear" w:color="auto" w:fill="FFFFFF"/>
                <w:lang w:val="en-US"/>
              </w:rPr>
              <w:t>)</w:t>
            </w:r>
            <w:r>
              <w:rPr>
                <w:color w:val="000000"/>
                <w:shd w:val="clear" w:color="auto" w:fill="FFFFFF"/>
                <w:lang w:val="en-US"/>
              </w:rPr>
              <w:t>|x&gt;y}</w:t>
            </w:r>
          </w:p>
        </w:tc>
        <w:tc>
          <w:tcPr>
            <w:tcW w:w="7053" w:type="dxa"/>
          </w:tcPr>
          <w:p w:rsidR="002D3C49" w:rsidRPr="007A4386" w:rsidRDefault="00753197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DD40A3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DD40A3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</w:t>
            </w:r>
            <w:r w:rsidR="00DD40A3">
              <w:rPr>
                <w:szCs w:val="24"/>
                <w:lang w:val="en-US"/>
              </w:rPr>
              <w:t>}</w:t>
            </w:r>
          </w:p>
        </w:tc>
      </w:tr>
      <w:tr w:rsidR="00730D94" w:rsidRPr="007A4386" w:rsidTr="00730D94">
        <w:tc>
          <w:tcPr>
            <w:tcW w:w="534" w:type="dxa"/>
          </w:tcPr>
          <w:p w:rsidR="00730D94" w:rsidRPr="007A4386" w:rsidRDefault="00730D94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30D94" w:rsidRPr="00730D94" w:rsidRDefault="00730D94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 xml:space="preserve"> 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730D94" w:rsidRDefault="00753197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</w:t>
            </w:r>
            <w:r w:rsidR="00730D94" w:rsidRPr="007A4386">
              <w:rPr>
                <w:szCs w:val="24"/>
              </w:rPr>
              <w:t>1,2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  <w:lang w:val="en-US"/>
              </w:rPr>
              <w:t>4,2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</w:rPr>
              <w:t>3,4</w:t>
            </w:r>
            <w:r>
              <w:rPr>
                <w:szCs w:val="24"/>
                <w:lang w:val="en-US"/>
              </w:rPr>
              <w:t>),(</w:t>
            </w:r>
            <w:r w:rsidR="00730D94"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),(</w:t>
            </w:r>
            <w:r w:rsidR="00730D94">
              <w:rPr>
                <w:szCs w:val="24"/>
              </w:rPr>
              <w:t>1,3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,(</w:t>
            </w:r>
            <w:r w:rsidR="00730D94" w:rsidRPr="007A4386">
              <w:rPr>
                <w:szCs w:val="24"/>
              </w:rPr>
              <w:t>4,5</w:t>
            </w:r>
            <w:r>
              <w:rPr>
                <w:szCs w:val="24"/>
                <w:lang w:val="en-US"/>
              </w:rPr>
              <w:t>)</w:t>
            </w:r>
            <w:r w:rsidR="00730D94"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="00730D94" w:rsidRPr="007A4386">
              <w:rPr>
                <w:szCs w:val="24"/>
                <w:lang w:val="en-US"/>
              </w:rPr>
              <w:t>6,1</w:t>
            </w:r>
            <w:r>
              <w:rPr>
                <w:szCs w:val="24"/>
                <w:lang w:val="en-US"/>
              </w:rPr>
              <w:t>)</w:t>
            </w:r>
            <w:r w:rsidR="00730D94">
              <w:rPr>
                <w:szCs w:val="24"/>
                <w:lang w:val="en-US"/>
              </w:rPr>
              <w:t>}</w:t>
            </w:r>
            <w:r w:rsidR="00730D94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730D94">
              <w:rPr>
                <w:color w:val="000000"/>
                <w:shd w:val="clear" w:color="auto" w:fill="FFFFFF"/>
                <w:lang w:val="en-US"/>
              </w:rPr>
              <w:t>C</w:t>
            </w:r>
          </w:p>
          <w:p w:rsidR="00730D94" w:rsidRDefault="00730D94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1,2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1,5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</w:tbl>
    <w:p w:rsidR="00EC5552" w:rsidRPr="00091DB6" w:rsidRDefault="00EC5552" w:rsidP="002E6E1A">
      <w:pPr>
        <w:pStyle w:val="a5"/>
        <w:spacing w:before="240"/>
        <w:ind w:firstLine="540"/>
      </w:pPr>
      <w:r w:rsidRPr="00091DB6">
        <w:t xml:space="preserve">Дан предикат, привести примеры </w:t>
      </w:r>
      <w:r w:rsidR="00730D94">
        <w:t xml:space="preserve">истины, лжи и </w:t>
      </w:r>
      <w:r w:rsidRPr="00091DB6">
        <w:t>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2551"/>
        <w:gridCol w:w="2126"/>
        <w:gridCol w:w="1842"/>
        <w:gridCol w:w="2553"/>
      </w:tblGrid>
      <w:tr w:rsidR="00AA2285" w:rsidRPr="00003CC8" w:rsidTr="00EF4D1D">
        <w:tc>
          <w:tcPr>
            <w:tcW w:w="534" w:type="dxa"/>
          </w:tcPr>
          <w:p w:rsidR="00AA2285" w:rsidRP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2126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1842" w:type="dxa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  <w:tc>
          <w:tcPr>
            <w:tcW w:w="2553" w:type="dxa"/>
            <w:vAlign w:val="center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753197" w:rsidRDefault="00753197" w:rsidP="0075319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y&lt;7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11 &lt; x</w:t>
            </w:r>
          </w:p>
        </w:tc>
        <w:tc>
          <w:tcPr>
            <w:tcW w:w="2126" w:type="dxa"/>
          </w:tcPr>
          <w:p w:rsidR="00AA2285" w:rsidRPr="00753197" w:rsidRDefault="00753197" w:rsidP="004D4E3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5D2B21" w:rsidRDefault="00AA2285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2"/>
        <w:rPr>
          <w:rFonts w:ascii="Times New Roman" w:hAnsi="Times New Roman"/>
        </w:rPr>
      </w:pPr>
      <w:bookmarkStart w:id="13" w:name="_Toc24750528"/>
      <w:r w:rsidRPr="007A4386">
        <w:rPr>
          <w:rFonts w:ascii="Times New Roman" w:hAnsi="Times New Roman"/>
        </w:rPr>
        <w:t>Прямое произведение</w:t>
      </w:r>
      <w:bookmarkEnd w:id="13"/>
    </w:p>
    <w:p w:rsidR="00E772C5" w:rsidRPr="002E6E1A" w:rsidRDefault="00E772C5" w:rsidP="002E6E1A">
      <w:pPr>
        <w:pStyle w:val="a5"/>
        <w:spacing w:before="240"/>
        <w:ind w:firstLine="540"/>
      </w:pPr>
      <w:r w:rsidRPr="002E6E1A">
        <w:rPr>
          <w:b/>
        </w:rPr>
        <w:t>Прямым произведением</w:t>
      </w:r>
      <w:r w:rsidRPr="002E6E1A">
        <w:t> множеств X и Y называется множество X×Y , элементами которого являются все возможные кортежи&lt;x, y&gt;, такие, что x</w:t>
      </w:r>
      <w:r w:rsidRPr="005A4E61">
        <w:sym w:font="Symbol" w:char="F0CE"/>
      </w:r>
      <w:r w:rsidRPr="002E6E1A">
        <w:t>X</w:t>
      </w:r>
      <w:r w:rsidRPr="005A4E61">
        <w:t xml:space="preserve">, </w:t>
      </w:r>
      <w:r w:rsidRPr="002E6E1A">
        <w:t>y</w:t>
      </w:r>
      <w:r w:rsidRPr="005A4E61">
        <w:sym w:font="Symbol" w:char="F0CE"/>
      </w:r>
      <w:r w:rsidRPr="002E6E1A">
        <w:t>Y</w:t>
      </w:r>
      <w:r w:rsidRPr="005A4E61">
        <w:t>.</w:t>
      </w:r>
    </w:p>
    <w:p w:rsidR="00E772C5" w:rsidRPr="00DD40A3" w:rsidRDefault="00E772C5" w:rsidP="002E6E1A">
      <w:pPr>
        <w:pStyle w:val="a5"/>
        <w:spacing w:before="240"/>
        <w:ind w:firstLine="540"/>
      </w:pPr>
      <w:r w:rsidRPr="002E6E1A">
        <w:t xml:space="preserve">Пример </w:t>
      </w:r>
      <w:r w:rsidR="00DD40A3" w:rsidRPr="002E6E1A">
        <w:t>Х</w:t>
      </w:r>
    </w:p>
    <w:p w:rsidR="00DD40A3" w:rsidRPr="0046481A" w:rsidRDefault="00E772C5" w:rsidP="00454F0E">
      <w:pPr>
        <w:pStyle w:val="af4"/>
        <w:numPr>
          <w:ilvl w:val="0"/>
          <w:numId w:val="15"/>
        </w:numPr>
        <w:spacing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X={1, 2, 3}, Y={0, 1}.</w:t>
      </w:r>
      <w:r w:rsidR="00DD40A3" w:rsidRPr="0046481A">
        <w:rPr>
          <w:szCs w:val="24"/>
        </w:rPr>
        <w:br/>
      </w:r>
      <w:r w:rsidRPr="0046481A">
        <w:rPr>
          <w:szCs w:val="24"/>
        </w:rPr>
        <w:t>Тогда</w:t>
      </w:r>
      <w:proofErr w:type="gramStart"/>
      <w:r w:rsidR="00DD40A3" w:rsidRPr="0046481A">
        <w:rPr>
          <w:szCs w:val="24"/>
          <w:lang w:val="en-US"/>
        </w:rPr>
        <w:t>X</w:t>
      </w:r>
      <w:proofErr w:type="gramEnd"/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Y</w:t>
      </w:r>
      <w:r w:rsidR="00A03C8F">
        <w:rPr>
          <w:iCs/>
          <w:szCs w:val="24"/>
        </w:rPr>
        <w:t>={(</w:t>
      </w:r>
      <w:r w:rsidR="00DD40A3" w:rsidRPr="0046481A">
        <w:rPr>
          <w:iCs/>
          <w:szCs w:val="24"/>
        </w:rPr>
        <w:t>1,0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3,0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3,1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},</w:t>
      </w:r>
      <w:r w:rsidR="00DD40A3" w:rsidRPr="0046481A">
        <w:rPr>
          <w:iCs/>
          <w:szCs w:val="24"/>
        </w:rPr>
        <w:br/>
      </w:r>
      <w:r w:rsidR="00DD40A3" w:rsidRPr="0046481A">
        <w:rPr>
          <w:szCs w:val="24"/>
          <w:lang w:val="en-US"/>
        </w:rPr>
        <w:t>Y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X</w:t>
      </w:r>
      <w:r w:rsidR="00A03C8F">
        <w:rPr>
          <w:iCs/>
          <w:szCs w:val="24"/>
        </w:rPr>
        <w:t xml:space="preserve"> = {(</w:t>
      </w:r>
      <w:r w:rsidR="00DD40A3" w:rsidRPr="0046481A">
        <w:rPr>
          <w:iCs/>
          <w:szCs w:val="24"/>
        </w:rPr>
        <w:t>0,1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0,2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0,3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1,2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1,3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}</w:t>
      </w:r>
    </w:p>
    <w:p w:rsidR="00E772C5" w:rsidRPr="0046481A" w:rsidRDefault="00E772C5" w:rsidP="00454F0E">
      <w:pPr>
        <w:pStyle w:val="af4"/>
        <w:numPr>
          <w:ilvl w:val="0"/>
          <w:numId w:val="15"/>
        </w:numPr>
        <w:spacing w:before="225"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</w:t>
      </w:r>
      <w:r w:rsidRPr="0046481A">
        <w:rPr>
          <w:iCs/>
          <w:szCs w:val="24"/>
        </w:rPr>
        <w:t>Х</w:t>
      </w:r>
      <w:r w:rsidRPr="0046481A">
        <w:rPr>
          <w:szCs w:val="24"/>
        </w:rPr>
        <w:t> – множество точек отрезка [0, 1], а </w:t>
      </w:r>
      <w:r w:rsidRPr="0046481A">
        <w:rPr>
          <w:iCs/>
          <w:szCs w:val="24"/>
        </w:rPr>
        <w:t>Y</w:t>
      </w:r>
      <w:r w:rsidRPr="0046481A">
        <w:rPr>
          <w:szCs w:val="24"/>
        </w:rPr>
        <w:t> – множество точек отрезка [1, 2]. Тогда 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 xml:space="preserve">× </w:t>
      </w:r>
      <w:r w:rsidR="00DD40A3" w:rsidRPr="0046481A">
        <w:rPr>
          <w:iCs/>
          <w:szCs w:val="24"/>
          <w:lang w:val="en-US"/>
        </w:rPr>
        <w:t>Y</w:t>
      </w:r>
      <w:r w:rsidRPr="0046481A">
        <w:rPr>
          <w:iCs/>
          <w:szCs w:val="24"/>
        </w:rPr>
        <w:t> </w:t>
      </w:r>
      <w:r w:rsidRPr="0046481A">
        <w:rPr>
          <w:szCs w:val="24"/>
        </w:rPr>
        <w:t>- множество точек квадрата</w:t>
      </w:r>
      <w:r w:rsidR="00DD40A3" w:rsidRPr="0046481A">
        <w:rPr>
          <w:iCs/>
          <w:szCs w:val="24"/>
        </w:rPr>
        <w:t xml:space="preserve"> [0,1] ×[1,2] </w:t>
      </w:r>
      <w:r w:rsidRPr="0046481A">
        <w:rPr>
          <w:szCs w:val="24"/>
        </w:rPr>
        <w:t>с вершинами в точках (0, 1), (0, 2), (1, 1), (1,2).</w:t>
      </w:r>
    </w:p>
    <w:p w:rsidR="00204CBD" w:rsidRPr="0046481A" w:rsidRDefault="00204CBD" w:rsidP="00454F0E">
      <w:pPr>
        <w:pStyle w:val="af4"/>
        <w:numPr>
          <w:ilvl w:val="0"/>
          <w:numId w:val="15"/>
        </w:numPr>
        <w:spacing w:before="225" w:after="0" w:line="240" w:lineRule="auto"/>
        <w:ind w:left="851" w:right="225"/>
        <w:rPr>
          <w:szCs w:val="24"/>
        </w:rPr>
      </w:pPr>
      <w:r w:rsidRPr="0046481A">
        <w:rPr>
          <w:szCs w:val="24"/>
        </w:rPr>
        <w:t xml:space="preserve">Пусть </w:t>
      </w:r>
      <w:proofErr w:type="spellStart"/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  <w:lang w:val="en-US"/>
        </w:rPr>
        <w:t>x</w:t>
      </w:r>
      <w:proofErr w:type="spellEnd"/>
      <w:r w:rsidRPr="0046481A">
        <w:rPr>
          <w:szCs w:val="24"/>
        </w:rPr>
        <w:t>={истина, ложь}</w:t>
      </w:r>
      <w:r w:rsidR="008F5D23" w:rsidRPr="0046481A">
        <w:rPr>
          <w:szCs w:val="24"/>
        </w:rPr>
        <w:t xml:space="preserve"> значения ячеек в таблице истинности </w:t>
      </w:r>
      <w:r w:rsidRPr="0046481A">
        <w:rPr>
          <w:szCs w:val="24"/>
        </w:rPr>
        <w:br/>
        <w:t>тогда</w:t>
      </w:r>
      <w:r w:rsidR="008F5D23" w:rsidRPr="0046481A">
        <w:rPr>
          <w:szCs w:val="24"/>
        </w:rPr>
        <w:t xml:space="preserve"> таблица истинностидля двух переменных будет </w:t>
      </w:r>
      <w:r w:rsidR="008F5D23" w:rsidRPr="0046481A">
        <w:rPr>
          <w:iCs/>
          <w:szCs w:val="24"/>
        </w:rPr>
        <w:t xml:space="preserve">содержать такие значения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21291B">
        <w:rPr>
          <w:iCs/>
          <w:szCs w:val="24"/>
        </w:rPr>
        <w:t>={(</w:t>
      </w:r>
      <w:r w:rsidRPr="0046481A">
        <w:rPr>
          <w:iCs/>
          <w:szCs w:val="24"/>
        </w:rPr>
        <w:t>и,и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и,л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}</w:t>
      </w:r>
      <w:r w:rsidRPr="0046481A">
        <w:rPr>
          <w:iCs/>
          <w:szCs w:val="24"/>
        </w:rPr>
        <w:br/>
      </w:r>
      <w:r w:rsidR="008F5D23" w:rsidRPr="0046481A">
        <w:rPr>
          <w:iCs/>
          <w:szCs w:val="24"/>
        </w:rPr>
        <w:t>а таблица истинности для трех переменных будет содержать такие значения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8F5D23" w:rsidRPr="0046481A">
        <w:rPr>
          <w:iCs/>
          <w:szCs w:val="24"/>
        </w:rPr>
        <w:t>×</w:t>
      </w:r>
      <w:r w:rsidR="008F5D23" w:rsidRPr="0046481A">
        <w:rPr>
          <w:iCs/>
          <w:szCs w:val="24"/>
          <w:lang w:val="en-US"/>
        </w:rPr>
        <w:t>B</w:t>
      </w:r>
      <w:r w:rsidR="008F5D23" w:rsidRPr="0046481A">
        <w:rPr>
          <w:iCs/>
          <w:szCs w:val="24"/>
          <w:vertAlign w:val="subscript"/>
        </w:rPr>
        <w:t>3</w:t>
      </w:r>
      <w:r w:rsidR="008F5D23" w:rsidRPr="0046481A">
        <w:rPr>
          <w:iCs/>
          <w:szCs w:val="24"/>
        </w:rPr>
        <w:t>={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и,л,и),(</w:t>
      </w:r>
      <w:r w:rsidR="008F5D23" w:rsidRPr="0046481A">
        <w:rPr>
          <w:iCs/>
          <w:szCs w:val="24"/>
        </w:rPr>
        <w:t>л,и,и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л,л,и</w:t>
      </w:r>
      <w:r w:rsid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>
        <w:rPr>
          <w:iCs/>
          <w:szCs w:val="24"/>
        </w:rPr>
        <w:t>(и,и,л)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и,л,л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л,и,л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л,л,л)</w:t>
      </w:r>
      <w:r w:rsidR="008F5D23" w:rsidRPr="0046481A">
        <w:rPr>
          <w:iCs/>
          <w:szCs w:val="24"/>
        </w:rPr>
        <w:t>}</w:t>
      </w:r>
    </w:p>
    <w:p w:rsidR="00566435" w:rsidRPr="002E6E1A" w:rsidRDefault="00855036" w:rsidP="002E6E1A">
      <w:pPr>
        <w:pStyle w:val="a5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ab"/>
        <w:tblW w:w="0" w:type="auto"/>
        <w:tblLayout w:type="fixed"/>
        <w:tblLook w:val="04A0"/>
      </w:tblPr>
      <w:tblGrid>
        <w:gridCol w:w="347"/>
        <w:gridCol w:w="1321"/>
        <w:gridCol w:w="1559"/>
        <w:gridCol w:w="6344"/>
      </w:tblGrid>
      <w:tr w:rsidR="00855036" w:rsidTr="007C6198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6344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566435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1559" w:type="dxa"/>
          </w:tcPr>
          <w:p w:rsid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6344" w:type="dxa"/>
          </w:tcPr>
          <w:p w:rsidR="00855036" w:rsidRPr="00566435" w:rsidRDefault="00855036" w:rsidP="0021291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(2,9)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</w:t>
            </w:r>
            <w:r w:rsidRPr="00855036">
              <w:rPr>
                <w:szCs w:val="24"/>
                <w:lang w:val="en-US"/>
              </w:rPr>
              <w:lastRenderedPageBreak/>
              <w:t>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7,4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9,9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9,8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9,5</w:t>
            </w:r>
            <w:r w:rsidR="0021291B"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9,4</w:t>
            </w:r>
            <w:r w:rsidR="0021291B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1559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6344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0,4</w:t>
            </w:r>
            <w:r w:rsidR="0021291B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1559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6344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t>(</w:t>
            </w:r>
            <w:r w:rsidRPr="00855036">
              <w:t>3,8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3,5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15,5</w:t>
            </w:r>
            <w:r w:rsidR="0021291B">
              <w:t>)</w:t>
            </w:r>
            <w:r>
              <w:rPr>
                <w:lang w:val="en-US"/>
              </w:rPr>
              <w:t>}</w:t>
            </w:r>
          </w:p>
        </w:tc>
      </w:tr>
      <w:tr w:rsidR="007C6198" w:rsidTr="007C6198">
        <w:tc>
          <w:tcPr>
            <w:tcW w:w="347" w:type="dxa"/>
          </w:tcPr>
          <w:p w:rsidR="007C6198" w:rsidRPr="00F44007" w:rsidRDefault="007C6198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1559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6344" w:type="dxa"/>
          </w:tcPr>
          <w:p w:rsidR="007C6198" w:rsidRDefault="007C6198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140,963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165,963</w:t>
            </w:r>
            <w:r w:rsidR="0021291B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</w:tbl>
    <w:p w:rsidR="00C201C6" w:rsidRPr="007A4386" w:rsidRDefault="00C201C6" w:rsidP="002E6E1A">
      <w:pPr>
        <w:pStyle w:val="a5"/>
        <w:spacing w:before="240"/>
        <w:ind w:firstLine="540"/>
      </w:pPr>
      <w:r w:rsidRPr="007A4386">
        <w:t>Дано: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1,2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3,4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 w:rsidR="0021291B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0,-3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4,5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proofErr w:type="spellStart"/>
      <w:r w:rsidRPr="007A4386">
        <w:rPr>
          <w:szCs w:val="24"/>
          <w:lang w:val="en-US"/>
        </w:rPr>
        <w:t>x|x</w:t>
      </w:r>
      <w:proofErr w:type="spellEnd"/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C201C6" w:rsidRPr="007A4386" w:rsidTr="00F44007">
        <w:trPr>
          <w:cantSplit/>
          <w:tblHeader/>
        </w:trPr>
        <w:tc>
          <w:tcPr>
            <w:tcW w:w="534" w:type="dxa"/>
            <w:vAlign w:val="center"/>
          </w:tcPr>
          <w:p w:rsidR="00C201C6" w:rsidRPr="005A4E61" w:rsidRDefault="00C201C6" w:rsidP="00F4400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F44007">
        <w:trPr>
          <w:cantSplit/>
          <w:trHeight w:val="202"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1,2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0,-3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1,5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E6E1A">
      <w:pPr>
        <w:pStyle w:val="a5"/>
        <w:spacing w:before="240"/>
        <w:ind w:firstLine="540"/>
      </w:pPr>
      <w:r>
        <w:t>Дано: РЕШЕНИЯ=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a5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a5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решение игрока А</w:t>
      </w:r>
      <w:r w:rsidRPr="00211B78">
        <w:t>,</w:t>
      </w:r>
      <w:r>
        <w:t xml:space="preserve"> решение игрока Б</w:t>
      </w:r>
      <w:r w:rsidR="0021291B">
        <w:t>)</w:t>
      </w:r>
      <w:r w:rsidRPr="00211B78">
        <w:t xml:space="preserve">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 xml:space="preserve">}=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a5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Камень,Камень</w:t>
      </w:r>
      <w:r w:rsidR="0021291B">
        <w:t>)</w:t>
      </w:r>
      <w:r w:rsidRPr="00211B78">
        <w:t xml:space="preserve">, </w:t>
      </w:r>
      <w:r w:rsidR="0021291B">
        <w:t>(</w:t>
      </w:r>
      <w:r>
        <w:t>Камень,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Камень, Бумага</w:t>
      </w:r>
      <w:r w:rsidR="0021291B">
        <w:t>)</w:t>
      </w:r>
      <w:r w:rsidRPr="00211B78">
        <w:t xml:space="preserve">, </w:t>
      </w:r>
      <w:r w:rsidR="0021291B">
        <w:t>(</w:t>
      </w:r>
      <w:r>
        <w:t>Ножницы, Камень</w:t>
      </w:r>
      <w:r w:rsidR="0021291B">
        <w:t>)</w:t>
      </w:r>
      <w:r w:rsidRPr="00211B78">
        <w:t>,</w:t>
      </w:r>
      <w:r w:rsidR="0021291B">
        <w:t>(</w:t>
      </w:r>
      <w:r>
        <w:t>Ножницы, Ножницы</w:t>
      </w:r>
      <w:r w:rsidR="0021291B">
        <w:t>)</w:t>
      </w:r>
      <w:r w:rsidRPr="00211B78">
        <w:t>,</w:t>
      </w:r>
      <w:r w:rsidR="0021291B">
        <w:t>(</w:t>
      </w:r>
      <w:r>
        <w:t>Ножницы, Бумага</w:t>
      </w:r>
      <w:r w:rsidR="0021291B">
        <w:t>)</w:t>
      </w:r>
      <w:r w:rsidRPr="00211B78">
        <w:t xml:space="preserve">, </w:t>
      </w:r>
      <w:r w:rsidR="0021291B">
        <w:t>(</w:t>
      </w:r>
      <w:r>
        <w:t>Бумага, Камень</w:t>
      </w:r>
      <w:r w:rsidR="0021291B">
        <w:t>)</w:t>
      </w:r>
      <w:r w:rsidRPr="00211B78">
        <w:t xml:space="preserve">, </w:t>
      </w:r>
      <w:r w:rsidR="0021291B">
        <w:t>(</w:t>
      </w:r>
      <w:r>
        <w:t>Бумага,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Бумага</w:t>
      </w:r>
      <w:r w:rsidRPr="00211B78">
        <w:t>,</w:t>
      </w:r>
      <w:r>
        <w:t xml:space="preserve"> Бумага</w:t>
      </w:r>
      <w:r w:rsidR="0021291B">
        <w:t>)</w:t>
      </w:r>
      <w:r w:rsidRPr="00211B78">
        <w:t>}</w:t>
      </w:r>
    </w:p>
    <w:p w:rsidR="00211B78" w:rsidRPr="0021291B" w:rsidRDefault="00211B78" w:rsidP="002E6E1A">
      <w:pPr>
        <w:pStyle w:val="a3"/>
        <w:spacing w:before="240"/>
      </w:pPr>
      <w:r>
        <w:t>Описать множество выигрышных ситуаций для первого игрока</w:t>
      </w:r>
      <w:r w:rsidR="0021291B" w:rsidRPr="0021291B">
        <w:t>.</w:t>
      </w:r>
    </w:p>
    <w:p w:rsidR="002315E8" w:rsidRDefault="004833D7" w:rsidP="002E6E1A">
      <w:pPr>
        <w:pStyle w:val="a5"/>
        <w:spacing w:before="240"/>
        <w:ind w:firstLine="540"/>
      </w:pPr>
      <w:r>
        <w:t xml:space="preserve">Дано графическое изображение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ab"/>
        <w:tblW w:w="0" w:type="auto"/>
        <w:tblLayout w:type="fixed"/>
        <w:tblLook w:val="04A0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lastRenderedPageBreak/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>&gt;=-2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4835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4410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D2055C" w:rsidRPr="007F60F9" w:rsidRDefault="00D2055C" w:rsidP="007F60F9">
      <w:pPr>
        <w:pStyle w:val="2"/>
        <w:rPr>
          <w:rFonts w:ascii="Times New Roman" w:hAnsi="Times New Roman"/>
        </w:rPr>
      </w:pPr>
      <w:bookmarkStart w:id="14" w:name="_Toc24750529"/>
      <w:r w:rsidRPr="007F60F9">
        <w:rPr>
          <w:rFonts w:ascii="Times New Roman" w:hAnsi="Times New Roman"/>
        </w:rPr>
        <w:t>Граф</w:t>
      </w:r>
      <w:bookmarkEnd w:id="14"/>
    </w:p>
    <w:p w:rsidR="00D10CB7" w:rsidRDefault="00D10CB7" w:rsidP="002E6E1A">
      <w:pPr>
        <w:pStyle w:val="a3"/>
        <w:spacing w:before="240"/>
      </w:pPr>
      <w:r>
        <w:t>Цель: научить видеть граф</w:t>
      </w:r>
      <w:r w:rsidR="00F61D3C">
        <w:t>ы</w:t>
      </w:r>
      <w:r w:rsidR="00085B6F">
        <w:t xml:space="preserve"> структуры в окружающем мире</w:t>
      </w:r>
      <w:r w:rsidR="00F61D3C">
        <w:t xml:space="preserve">, изображать их на бумаге </w:t>
      </w:r>
      <w:r w:rsidR="00085B6F">
        <w:t>и пользоваться ими для решения логических задач.</w:t>
      </w:r>
    </w:p>
    <w:p w:rsidR="00C06F14" w:rsidRPr="00C06F14" w:rsidRDefault="00D2055C" w:rsidP="002E6E1A">
      <w:pPr>
        <w:pStyle w:val="a3"/>
        <w:spacing w:before="240"/>
      </w:pPr>
      <w:r w:rsidRPr="002E6E1A">
        <w:rPr>
          <w:b/>
        </w:rPr>
        <w:t>Граф</w:t>
      </w:r>
      <w:r w:rsidRPr="00D2055C">
        <w:t xml:space="preserve"> — абстрактный математический объект, представляющий собой множество вершин графа и </w:t>
      </w:r>
      <w:r>
        <w:t>множество</w:t>
      </w:r>
      <w:r w:rsidRPr="00D2055C">
        <w:t xml:space="preserve"> рёбер, то есть соединений между парами вершин.</w:t>
      </w:r>
    </w:p>
    <w:p w:rsidR="00F61D3C" w:rsidRPr="00F61D3C" w:rsidRDefault="00C06F14" w:rsidP="002E6E1A">
      <w:pPr>
        <w:pStyle w:val="a3"/>
        <w:spacing w:before="240"/>
      </w:pPr>
      <w:r w:rsidRPr="00C06F14">
        <w:t xml:space="preserve">Если ребро e </w:t>
      </w:r>
      <w:r w:rsidRPr="002E6E1A">
        <w:rPr>
          <w:b/>
        </w:rPr>
        <w:t>соединяет</w:t>
      </w:r>
      <w:r>
        <w:t xml:space="preserve"> вершины u и v, то можно сказать что </w:t>
      </w:r>
      <w:proofErr w:type="spellStart"/>
      <w:r w:rsidRPr="002E6E1A">
        <w:t>u</w:t>
      </w:r>
      <w:proofErr w:type="spellEnd"/>
      <w:r>
        <w:t xml:space="preserve"> и </w:t>
      </w:r>
      <w:proofErr w:type="spellStart"/>
      <w:r w:rsidRPr="002E6E1A">
        <w:t>v</w:t>
      </w:r>
      <w:proofErr w:type="spellEnd"/>
      <w:r w:rsidR="005647CD">
        <w:t xml:space="preserve"> </w:t>
      </w:r>
      <w:r>
        <w:t xml:space="preserve">это </w:t>
      </w:r>
      <w:r w:rsidRPr="002E6E1A">
        <w:rPr>
          <w:b/>
        </w:rPr>
        <w:t>концевые</w:t>
      </w:r>
      <w:r w:rsidR="005647CD">
        <w:rPr>
          <w:b/>
        </w:rPr>
        <w:t xml:space="preserve"> </w:t>
      </w:r>
      <w:r w:rsidRPr="002E6E1A">
        <w:rPr>
          <w:b/>
        </w:rPr>
        <w:t>вершины</w:t>
      </w:r>
      <w:r w:rsidR="005647CD">
        <w:rPr>
          <w:b/>
        </w:rPr>
        <w:t xml:space="preserve"> </w:t>
      </w:r>
      <w:r>
        <w:t xml:space="preserve">или </w:t>
      </w:r>
      <w:r w:rsidRPr="002E6E1A">
        <w:rPr>
          <w:b/>
        </w:rPr>
        <w:t>концы</w:t>
      </w:r>
      <w:r w:rsidR="005647CD">
        <w:rPr>
          <w:b/>
        </w:rPr>
        <w:t xml:space="preserve"> </w:t>
      </w:r>
      <w:r w:rsidR="005647CD">
        <w:t>ребра</w:t>
      </w:r>
      <w:r w:rsidRPr="00C06F14">
        <w:t xml:space="preserve">. Еще говорят, что </w:t>
      </w:r>
      <w:r>
        <w:t xml:space="preserve">эти вершины </w:t>
      </w:r>
      <w:r w:rsidRPr="002E6E1A">
        <w:rPr>
          <w:b/>
        </w:rPr>
        <w:t>соседние</w:t>
      </w:r>
      <w:r w:rsidRPr="00C06F14">
        <w:t>.</w:t>
      </w:r>
      <w:r w:rsidR="00F61D3C">
        <w:t xml:space="preserve"> В этом же случае говорят, что ребро </w:t>
      </w:r>
      <w:r w:rsidR="00F61D3C">
        <w:rPr>
          <w:lang w:val="en-US"/>
        </w:rPr>
        <w:t>e</w:t>
      </w:r>
      <w:r w:rsidR="005647CD">
        <w:t xml:space="preserve"> </w:t>
      </w:r>
      <w:r w:rsidR="00F61D3C" w:rsidRPr="00F61D3C">
        <w:rPr>
          <w:b/>
        </w:rPr>
        <w:t>инцидентно</w:t>
      </w:r>
      <w:r w:rsidR="00F61D3C">
        <w:t xml:space="preserve"> как вершине </w:t>
      </w:r>
      <w:r w:rsidR="00F61D3C">
        <w:rPr>
          <w:lang w:val="en-US"/>
        </w:rPr>
        <w:t>u</w:t>
      </w:r>
      <w:r w:rsidR="00F61D3C">
        <w:t xml:space="preserve">, так и вершине </w:t>
      </w:r>
      <w:r w:rsidR="00F61D3C">
        <w:rPr>
          <w:lang w:val="en-US"/>
        </w:rPr>
        <w:t>v</w:t>
      </w:r>
      <w:r w:rsidR="00F61D3C" w:rsidRPr="00F61D3C">
        <w:t>.</w:t>
      </w:r>
    </w:p>
    <w:p w:rsidR="00CF27F0" w:rsidRDefault="00C06F14" w:rsidP="002E6E1A">
      <w:pPr>
        <w:pStyle w:val="a3"/>
        <w:spacing w:before="240"/>
      </w:pPr>
      <w:r>
        <w:t xml:space="preserve">Два ребра называют </w:t>
      </w:r>
      <w:r w:rsidRPr="002E6E1A">
        <w:rPr>
          <w:b/>
        </w:rPr>
        <w:t>смежными</w:t>
      </w:r>
      <w:r>
        <w:t xml:space="preserve">, если они имеют </w:t>
      </w:r>
      <w:r w:rsidR="00CF27F0">
        <w:t>общую концевую вершину</w:t>
      </w:r>
      <w:r>
        <w:t>.</w:t>
      </w:r>
    </w:p>
    <w:p w:rsidR="00D36333" w:rsidRDefault="00D36333" w:rsidP="00D36333">
      <w:pPr>
        <w:pStyle w:val="a3"/>
        <w:spacing w:before="240"/>
      </w:pPr>
      <w:r>
        <w:t>Графы классифицируются по признаку направленности.</w:t>
      </w:r>
    </w:p>
    <w:p w:rsidR="00D36333" w:rsidRDefault="00D36333" w:rsidP="00454F0E">
      <w:pPr>
        <w:pStyle w:val="af4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Ориентированные</w:t>
      </w:r>
      <w:r w:rsidRPr="009C4B47">
        <w:rPr>
          <w:szCs w:val="24"/>
        </w:rPr>
        <w:t>. Например</w:t>
      </w:r>
      <w:r>
        <w:rPr>
          <w:szCs w:val="24"/>
        </w:rPr>
        <w:t>:</w:t>
      </w:r>
      <w:r w:rsidRPr="009C4B47">
        <w:rPr>
          <w:szCs w:val="24"/>
        </w:rPr>
        <w:br/>
      </w:r>
      <w:r>
        <w:rPr>
          <w:szCs w:val="24"/>
        </w:rPr>
        <w:t>С</w:t>
      </w:r>
      <w:r w:rsidRPr="009C4B47">
        <w:rPr>
          <w:szCs w:val="24"/>
        </w:rPr>
        <w:t xml:space="preserve">айт, где страницы – </w:t>
      </w:r>
      <w:r w:rsidR="00E552AA">
        <w:rPr>
          <w:szCs w:val="24"/>
        </w:rPr>
        <w:t>вершины</w:t>
      </w:r>
      <w:r w:rsidRPr="009C4B47">
        <w:rPr>
          <w:szCs w:val="24"/>
        </w:rPr>
        <w:t xml:space="preserve">, а ссылки между страницами </w:t>
      </w:r>
      <w:r>
        <w:rPr>
          <w:szCs w:val="24"/>
        </w:rPr>
        <w:t>–ребра.</w:t>
      </w:r>
      <w:r>
        <w:rPr>
          <w:szCs w:val="24"/>
        </w:rPr>
        <w:br/>
        <w:t>М</w:t>
      </w:r>
      <w:r w:rsidRPr="009C4B47">
        <w:rPr>
          <w:szCs w:val="24"/>
        </w:rPr>
        <w:t xml:space="preserve">ножество </w:t>
      </w:r>
      <w:r w:rsidR="00E552AA">
        <w:rPr>
          <w:szCs w:val="24"/>
        </w:rPr>
        <w:t>платежей</w:t>
      </w:r>
      <w:r w:rsidRPr="009C4B47">
        <w:rPr>
          <w:szCs w:val="24"/>
        </w:rPr>
        <w:t>,</w:t>
      </w:r>
      <w:r>
        <w:rPr>
          <w:szCs w:val="24"/>
        </w:rPr>
        <w:t xml:space="preserve"> где контрагенты – </w:t>
      </w:r>
      <w:r w:rsidR="00E552AA">
        <w:rPr>
          <w:szCs w:val="24"/>
        </w:rPr>
        <w:t>вершины</w:t>
      </w:r>
      <w:r>
        <w:rPr>
          <w:szCs w:val="24"/>
        </w:rPr>
        <w:t>, а платежи – ребра.</w:t>
      </w:r>
      <w:r>
        <w:rPr>
          <w:szCs w:val="24"/>
        </w:rPr>
        <w:br/>
        <w:t xml:space="preserve">Социальная сеть, где пользователи – </w:t>
      </w:r>
      <w:r w:rsidR="00E552AA">
        <w:rPr>
          <w:szCs w:val="24"/>
        </w:rPr>
        <w:t>вершины</w:t>
      </w:r>
      <w:r>
        <w:rPr>
          <w:szCs w:val="24"/>
        </w:rPr>
        <w:t>, а подписки – ребра.</w:t>
      </w:r>
      <w:r>
        <w:rPr>
          <w:szCs w:val="24"/>
        </w:rPr>
        <w:br/>
        <w:t xml:space="preserve">Программа, где состояние – </w:t>
      </w:r>
      <w:r w:rsidR="00E552AA">
        <w:rPr>
          <w:szCs w:val="24"/>
        </w:rPr>
        <w:t>вершина</w:t>
      </w:r>
      <w:r>
        <w:rPr>
          <w:szCs w:val="24"/>
        </w:rPr>
        <w:t>, а действия пользователя – ребра.</w:t>
      </w:r>
      <w:r>
        <w:rPr>
          <w:szCs w:val="24"/>
        </w:rPr>
        <w:br/>
        <w:t xml:space="preserve">Множество научных публикаций – </w:t>
      </w:r>
      <w:r w:rsidR="00E552AA">
        <w:rPr>
          <w:szCs w:val="24"/>
        </w:rPr>
        <w:t>вершина</w:t>
      </w:r>
      <w:r>
        <w:rPr>
          <w:szCs w:val="24"/>
        </w:rPr>
        <w:t>, а ссылки в них – ребра.</w:t>
      </w:r>
    </w:p>
    <w:p w:rsidR="00D36333" w:rsidRDefault="00D36333" w:rsidP="00454F0E">
      <w:pPr>
        <w:pStyle w:val="af4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Неориентированные</w:t>
      </w:r>
      <w:r w:rsidRPr="00D10CB7">
        <w:rPr>
          <w:szCs w:val="24"/>
        </w:rPr>
        <w:t>. Например:</w:t>
      </w:r>
      <w:r w:rsidRPr="00D10CB7">
        <w:rPr>
          <w:szCs w:val="24"/>
        </w:rPr>
        <w:br/>
        <w:t xml:space="preserve">Сеть </w:t>
      </w:r>
      <w:r>
        <w:rPr>
          <w:szCs w:val="24"/>
        </w:rPr>
        <w:t xml:space="preserve">пешеходных дорог в парке, </w:t>
      </w:r>
      <w:r w:rsidR="00E552AA">
        <w:rPr>
          <w:szCs w:val="24"/>
        </w:rPr>
        <w:t>вершины</w:t>
      </w:r>
      <w:r>
        <w:rPr>
          <w:szCs w:val="24"/>
        </w:rPr>
        <w:t xml:space="preserve"> – </w:t>
      </w:r>
      <w:r w:rsidR="00E552AA">
        <w:rPr>
          <w:szCs w:val="24"/>
        </w:rPr>
        <w:t>перекрестки</w:t>
      </w:r>
      <w:r>
        <w:rPr>
          <w:szCs w:val="24"/>
        </w:rPr>
        <w:t>, а ребра – сами дорог</w:t>
      </w:r>
      <w:r w:rsidR="00E552AA">
        <w:rPr>
          <w:szCs w:val="24"/>
        </w:rPr>
        <w:t>и</w:t>
      </w:r>
      <w:r>
        <w:rPr>
          <w:szCs w:val="24"/>
        </w:rPr>
        <w:t>.</w:t>
      </w:r>
      <w:r>
        <w:rPr>
          <w:szCs w:val="24"/>
        </w:rPr>
        <w:br/>
        <w:t xml:space="preserve">Множество фактов – </w:t>
      </w:r>
      <w:r w:rsidR="00E552AA">
        <w:rPr>
          <w:szCs w:val="24"/>
        </w:rPr>
        <w:t>вершины</w:t>
      </w:r>
      <w:r>
        <w:rPr>
          <w:szCs w:val="24"/>
        </w:rPr>
        <w:t>, а связь фактов между собой – ребра.</w:t>
      </w:r>
      <w:r>
        <w:rPr>
          <w:szCs w:val="24"/>
        </w:rPr>
        <w:br/>
        <w:t xml:space="preserve">Множество стран – </w:t>
      </w:r>
      <w:r w:rsidR="00E552AA">
        <w:rPr>
          <w:szCs w:val="24"/>
        </w:rPr>
        <w:t>вершины</w:t>
      </w:r>
      <w:r>
        <w:rPr>
          <w:szCs w:val="24"/>
        </w:rPr>
        <w:t>, а общие границы – ребра.</w:t>
      </w:r>
    </w:p>
    <w:p w:rsidR="002A1755" w:rsidRDefault="002A1755" w:rsidP="002E6E1A">
      <w:pPr>
        <w:pStyle w:val="a3"/>
        <w:spacing w:before="240"/>
      </w:pPr>
      <w:r>
        <w:t xml:space="preserve">Если ребро </w:t>
      </w:r>
      <w:r>
        <w:rPr>
          <w:lang w:val="en-US"/>
        </w:rPr>
        <w:t>e</w:t>
      </w:r>
      <w:r w:rsidR="00F61D3C">
        <w:t>связывает вершины</w:t>
      </w:r>
      <w:r>
        <w:rPr>
          <w:lang w:val="en-US"/>
        </w:rPr>
        <w:t>u</w:t>
      </w:r>
      <w:r>
        <w:t xml:space="preserve">и </w:t>
      </w:r>
      <w:r>
        <w:rPr>
          <w:lang w:val="en-US"/>
        </w:rPr>
        <w:t>v</w:t>
      </w:r>
      <w:r w:rsidRPr="002A1755">
        <w:t xml:space="preserve">, </w:t>
      </w:r>
      <w:r>
        <w:t xml:space="preserve">то говорят, что </w:t>
      </w:r>
      <w:r>
        <w:rPr>
          <w:lang w:val="en-US"/>
        </w:rPr>
        <w:t>u</w:t>
      </w:r>
      <w:r>
        <w:t>–</w:t>
      </w:r>
      <w:r w:rsidRPr="002A1755">
        <w:rPr>
          <w:b/>
        </w:rPr>
        <w:t>начальная вершина</w:t>
      </w:r>
      <w:r>
        <w:t xml:space="preserve">, а </w:t>
      </w:r>
      <w:r>
        <w:rPr>
          <w:lang w:val="en-US"/>
        </w:rPr>
        <w:t>v</w:t>
      </w:r>
      <w:r>
        <w:t>–</w:t>
      </w:r>
      <w:r w:rsidRPr="002A1755">
        <w:rPr>
          <w:b/>
        </w:rPr>
        <w:t>конечная вершина</w:t>
      </w:r>
      <w:r>
        <w:t>.</w:t>
      </w:r>
    </w:p>
    <w:p w:rsidR="00A5642D" w:rsidRPr="002A1755" w:rsidRDefault="00A5642D" w:rsidP="002E6E1A">
      <w:pPr>
        <w:pStyle w:val="a3"/>
        <w:spacing w:before="240"/>
      </w:pPr>
      <w:r>
        <w:t xml:space="preserve">В некоторых случаях, узлы и ребра могут содержать дополнительную информацию. </w:t>
      </w:r>
      <w:r w:rsidRPr="002E6E1A">
        <w:rPr>
          <w:b/>
        </w:rPr>
        <w:t>Взвешенный граф</w:t>
      </w:r>
      <w:r>
        <w:t xml:space="preserve"> - граф, каждому ребру которого поставлено в соответствие некое значение (</w:t>
      </w:r>
      <w:r w:rsidRPr="002E6E1A">
        <w:rPr>
          <w:b/>
        </w:rPr>
        <w:t>вес ребра</w:t>
      </w:r>
      <w:r>
        <w:t xml:space="preserve">). Если представить водопроводную сеть в виде графа, трубы будут ребрами, а их соединения – узлами. Каждой трубе можно будет указать пропускную </w:t>
      </w:r>
      <w:r>
        <w:lastRenderedPageBreak/>
        <w:t>способность. В графе финансовых операций каждому ребру может быть поставлена в соответствие сумма платежа.</w:t>
      </w:r>
    </w:p>
    <w:p w:rsidR="007F60F9" w:rsidRDefault="007F60F9" w:rsidP="002E6E1A">
      <w:pPr>
        <w:pStyle w:val="a3"/>
        <w:spacing w:before="240"/>
      </w:pPr>
      <w:r>
        <w:t>Способы представления графов:</w:t>
      </w:r>
    </w:p>
    <w:p w:rsidR="007F60F9" w:rsidRPr="00B87D0B" w:rsidRDefault="007F60F9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Диаграмма</w:t>
      </w:r>
    </w:p>
    <w:p w:rsidR="007F60F9" w:rsidRPr="00B87D0B" w:rsidRDefault="007F60F9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 xml:space="preserve">Список </w:t>
      </w:r>
      <w:r w:rsidR="00BB1854" w:rsidRPr="00B87D0B">
        <w:rPr>
          <w:szCs w:val="24"/>
        </w:rPr>
        <w:t>смежности</w:t>
      </w:r>
    </w:p>
    <w:p w:rsidR="007F60F9" w:rsidRPr="00B87D0B" w:rsidRDefault="007F60F9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</w:t>
      </w:r>
      <w:r w:rsidR="00BB1854" w:rsidRPr="00B87D0B">
        <w:rPr>
          <w:szCs w:val="24"/>
        </w:rPr>
        <w:t xml:space="preserve"> смежности</w:t>
      </w:r>
    </w:p>
    <w:p w:rsidR="00BB1854" w:rsidRPr="00B87D0B" w:rsidRDefault="00BB1854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 инцидентности</w:t>
      </w:r>
    </w:p>
    <w:p w:rsidR="00B87D0B" w:rsidRDefault="00B87D0B" w:rsidP="00B87D0B">
      <w:pPr>
        <w:pStyle w:val="a3"/>
        <w:spacing w:before="240"/>
      </w:pPr>
      <w:r w:rsidRPr="00B87D0B">
        <w:t xml:space="preserve">Дополнительная информация о вершинах </w:t>
      </w:r>
      <w:r w:rsidR="00B507B2">
        <w:t xml:space="preserve">и ребрах как правило </w:t>
      </w:r>
      <w:r w:rsidRPr="00B87D0B">
        <w:t>пишется отдельным списком.</w:t>
      </w:r>
    </w:p>
    <w:p w:rsidR="00D36333" w:rsidRDefault="00D36333" w:rsidP="00B87D0B">
      <w:pPr>
        <w:pStyle w:val="a3"/>
        <w:spacing w:before="240"/>
      </w:pPr>
      <w:r>
        <w:t>Правила изображения графа в виде диаграммы:</w:t>
      </w:r>
    </w:p>
    <w:p w:rsidR="00D36333" w:rsidRDefault="00E552AA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Вершины </w:t>
      </w:r>
      <w:r w:rsidR="00D36333">
        <w:rPr>
          <w:szCs w:val="24"/>
        </w:rPr>
        <w:t>обозначаются точками или кругами</w:t>
      </w:r>
      <w:r>
        <w:rPr>
          <w:szCs w:val="24"/>
        </w:rPr>
        <w:t>.</w:t>
      </w:r>
    </w:p>
    <w:p w:rsidR="00D36333" w:rsidRDefault="00D36333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Соседние </w:t>
      </w:r>
      <w:r w:rsidR="00E552AA">
        <w:rPr>
          <w:szCs w:val="24"/>
        </w:rPr>
        <w:t>вершины</w:t>
      </w:r>
      <w:r>
        <w:rPr>
          <w:szCs w:val="24"/>
        </w:rPr>
        <w:t xml:space="preserve"> соединяются линией</w:t>
      </w:r>
      <w:r w:rsidR="00E552AA">
        <w:rPr>
          <w:szCs w:val="24"/>
        </w:rPr>
        <w:t>.</w:t>
      </w:r>
    </w:p>
    <w:p w:rsidR="00D36333" w:rsidRDefault="002A1755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Для наглядности, </w:t>
      </w:r>
      <w:r w:rsidR="00E552AA">
        <w:rPr>
          <w:szCs w:val="24"/>
        </w:rPr>
        <w:t xml:space="preserve">вершины </w:t>
      </w:r>
      <w:r w:rsidR="00D36333">
        <w:rPr>
          <w:szCs w:val="24"/>
        </w:rPr>
        <w:t>и ребра подписываются маленькими буквами</w:t>
      </w:r>
      <w:r w:rsidR="00E552AA">
        <w:rPr>
          <w:szCs w:val="24"/>
        </w:rPr>
        <w:t>.</w:t>
      </w:r>
    </w:p>
    <w:p w:rsidR="00D36333" w:rsidRDefault="002A1755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>Для ориентированных графов добавляются стрелки</w:t>
      </w:r>
      <w:r w:rsidR="00E552AA">
        <w:rPr>
          <w:szCs w:val="24"/>
        </w:rPr>
        <w:t xml:space="preserve"> из начальной вершины в конечную вершину.</w:t>
      </w:r>
    </w:p>
    <w:p w:rsidR="002A1755" w:rsidRDefault="002A1755" w:rsidP="00B87D0B">
      <w:pPr>
        <w:pStyle w:val="a3"/>
        <w:spacing w:before="240"/>
      </w:pPr>
      <w:r>
        <w:t>Правила изображения графа в виде списка смежности:</w:t>
      </w:r>
    </w:p>
    <w:p w:rsidR="00E552AA" w:rsidRDefault="00E552AA" w:rsidP="00454F0E">
      <w:pPr>
        <w:pStyle w:val="af4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Выписываются соседние вершины.</w:t>
      </w:r>
    </w:p>
    <w:p w:rsidR="00E552AA" w:rsidRPr="00E552AA" w:rsidRDefault="00E552AA" w:rsidP="00454F0E">
      <w:pPr>
        <w:pStyle w:val="af4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Пары вершин сортируются сначала по первой, а затем по второй.</w:t>
      </w:r>
    </w:p>
    <w:p w:rsidR="002A1755" w:rsidRDefault="002A1755" w:rsidP="00454F0E">
      <w:pPr>
        <w:pStyle w:val="af4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 xml:space="preserve">Для ориентированного графа, </w:t>
      </w:r>
      <w:r w:rsidR="00E552AA">
        <w:rPr>
          <w:szCs w:val="24"/>
        </w:rPr>
        <w:t>начальные вершины пишутся первыми, а конечные – вторыми.</w:t>
      </w:r>
    </w:p>
    <w:p w:rsidR="00F61D3C" w:rsidRDefault="00F61D3C" w:rsidP="00B87D0B">
      <w:pPr>
        <w:pStyle w:val="a3"/>
        <w:spacing w:before="240"/>
      </w:pPr>
      <w:r>
        <w:t>Правила изображения графа в виде матрицы смежности:</w:t>
      </w:r>
    </w:p>
    <w:p w:rsidR="00F61D3C" w:rsidRDefault="00F61D3C" w:rsidP="00454F0E">
      <w:pPr>
        <w:pStyle w:val="af4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Столбцы и строки матрицы соответствуют вершинам.</w:t>
      </w:r>
    </w:p>
    <w:p w:rsidR="00F61D3C" w:rsidRDefault="00B87D0B" w:rsidP="00454F0E">
      <w:pPr>
        <w:pStyle w:val="af4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Элементы матрицы содержат количество ребер, соединяющих вершины и столбцы и строки.</w:t>
      </w:r>
    </w:p>
    <w:p w:rsidR="00E552AA" w:rsidRDefault="00E552AA" w:rsidP="00B87D0B">
      <w:pPr>
        <w:pStyle w:val="a3"/>
        <w:spacing w:before="240"/>
      </w:pPr>
      <w:r>
        <w:t xml:space="preserve">Правила изображения графа в виде матрицы </w:t>
      </w:r>
      <w:r w:rsidR="00F61D3C">
        <w:t>инцидентности</w:t>
      </w:r>
      <w:r>
        <w:t>:</w:t>
      </w:r>
    </w:p>
    <w:p w:rsidR="00E552AA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Столбцы матрицы соответствуют ребрам.</w:t>
      </w:r>
    </w:p>
    <w:p w:rsidR="00F61D3C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Строки матрицы соответствуют вершинам.</w:t>
      </w:r>
    </w:p>
    <w:p w:rsidR="00F61D3C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Ненулевое значение в ячейке матрицы указывает связь между вершиной и ребром.</w:t>
      </w:r>
    </w:p>
    <w:p w:rsidR="00B507B2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Для ориентированного графа в столбце ребра ставится 1 в строке начальной вершины и -1 в строке конечной вершины.</w:t>
      </w:r>
    </w:p>
    <w:p w:rsidR="00B507B2" w:rsidRDefault="00B507B2">
      <w:pPr>
        <w:spacing w:after="0" w:line="240" w:lineRule="auto"/>
        <w:rPr>
          <w:szCs w:val="24"/>
        </w:rPr>
      </w:pPr>
    </w:p>
    <w:tbl>
      <w:tblPr>
        <w:tblStyle w:val="ab"/>
        <w:tblW w:w="0" w:type="auto"/>
        <w:tblLook w:val="04A0"/>
      </w:tblPr>
      <w:tblGrid>
        <w:gridCol w:w="3142"/>
        <w:gridCol w:w="1077"/>
        <w:gridCol w:w="2676"/>
        <w:gridCol w:w="2676"/>
      </w:tblGrid>
      <w:tr w:rsidR="00BB1854" w:rsidTr="00A5642D">
        <w:trPr>
          <w:cantSplit/>
        </w:trPr>
        <w:tc>
          <w:tcPr>
            <w:tcW w:w="3142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Диаграмма</w:t>
            </w:r>
          </w:p>
        </w:tc>
        <w:tc>
          <w:tcPr>
            <w:tcW w:w="1077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Список ребер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Матрица смежности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Матрица</w:t>
            </w:r>
            <w:r>
              <w:rPr>
                <w:b/>
                <w:szCs w:val="24"/>
              </w:rPr>
              <w:t xml:space="preserve"> инцидентности</w:t>
            </w:r>
          </w:p>
        </w:tc>
      </w:tr>
      <w:tr w:rsidR="00BB1854" w:rsidTr="00A5642D">
        <w:trPr>
          <w:cantSplit/>
        </w:trPr>
        <w:tc>
          <w:tcPr>
            <w:tcW w:w="3142" w:type="dxa"/>
          </w:tcPr>
          <w:p w:rsidR="00BB1854" w:rsidRDefault="009F05C9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288" style="width:141.75pt;height:141.75pt;mso-position-horizontal-relative:char;mso-position-vertical-relative:line" coordorigin="1722,2518" coordsize="2835,2835">
                  <v:rect id="_x0000_s1272" style="position:absolute;left:1722;top:2518;width:2835;height:2835"/>
                  <v:oval id="_x0000_s1273" style="position:absolute;left:2957;top:3013;width:397;height:397;v-text-anchor:middle">
                    <v:textbox style="mso-next-textbox:#_x0000_s1273" inset="0,0,0,0">
                      <w:txbxContent>
                        <w:p w:rsidR="00B337C1" w:rsidRPr="00BB1854" w:rsidRDefault="00B337C1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74" style="position:absolute;left:3766;top:4293;width:397;height:397;v-text-anchor:middle">
                    <v:textbox style="mso-next-textbox:#_x0000_s1274" inset="0,0,0,0">
                      <w:txbxContent>
                        <w:p w:rsidR="00B337C1" w:rsidRPr="00BB1854" w:rsidRDefault="00B337C1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75" style="position:absolute;left:2102;top:4293;width:397;height:397;v-text-anchor:middle">
                    <v:textbox style="mso-next-textbox:#_x0000_s1275" inset="0,0,0,0">
                      <w:txbxContent>
                        <w:p w:rsidR="00B337C1" w:rsidRPr="00BB1854" w:rsidRDefault="00B337C1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6" type="#_x0000_t32" style="position:absolute;left:2412;top:3343;width:599;height:982;flip:x" o:connectortype="straight"/>
                  <v:shape id="_x0000_s1277" type="#_x0000_t32" style="position:absolute;left:3288;top:3343;width:564;height:982" o:connectortype="straight"/>
                  <v:shape id="_x0000_s1278" type="#_x0000_t32" style="position:absolute;left:2499;top:4488;width:1267;height:6;flip:y" o:connectortype="straight"/>
                  <v:shape id="_x0000_s1279" type="#_x0000_t202" style="position:absolute;left:3416;top:3443;width:401;height:432" filled="f" stroked="f">
                    <v:textbox style="mso-next-textbox:#_x0000_s1279">
                      <w:txbxContent>
                        <w:p w:rsidR="00B337C1" w:rsidRPr="00B87D0B" w:rsidRDefault="00B337C1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81" type="#_x0000_t202" style="position:absolute;left:2412;top:3443;width:401;height:432" filled="f" stroked="f">
                    <v:textbox style="mso-next-textbox:#_x0000_s1281">
                      <w:txbxContent>
                        <w:p w:rsidR="00B337C1" w:rsidRPr="00B87D0B" w:rsidRDefault="00B337C1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87" type="#_x0000_t202" style="position:absolute;left:2851;top:4470;width:401;height:432" filled="f" stroked="f">
                    <v:textbox style="mso-next-textbox:#_x0000_s1287">
                      <w:txbxContent>
                        <w:p w:rsidR="00B337C1" w:rsidRPr="00B87D0B" w:rsidRDefault="00B337C1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BB1854" w:rsidRDefault="00BB1854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611"/>
              <w:gridCol w:w="611"/>
              <w:gridCol w:w="611"/>
              <w:gridCol w:w="612"/>
            </w:tblGrid>
            <w:tr w:rsidR="00D36333" w:rsidTr="00D36333">
              <w:tc>
                <w:tcPr>
                  <w:tcW w:w="611" w:type="dxa"/>
                </w:tcPr>
                <w:p w:rsidR="00D36333" w:rsidRDefault="00D36333" w:rsidP="00B87D0B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D36333" w:rsidRDefault="00D36333" w:rsidP="00B87D0B">
            <w:pPr>
              <w:spacing w:after="0"/>
              <w:rPr>
                <w:szCs w:val="24"/>
              </w:rPr>
            </w:pP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611"/>
              <w:gridCol w:w="611"/>
              <w:gridCol w:w="611"/>
              <w:gridCol w:w="612"/>
            </w:tblGrid>
            <w:tr w:rsidR="00B87D0B" w:rsidTr="00B507B2"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612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B87D0B" w:rsidRPr="00B87D0B" w:rsidRDefault="00B87D0B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Default="009F05C9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308" style="width:141.75pt;height:141.75pt;mso-position-horizontal-relative:char;mso-position-vertical-relative:line" coordorigin="1713,5242" coordsize="2835,2835">
                  <v:rect id="_x0000_s1290" style="position:absolute;left:1713;top:5242;width:2835;height:2835"/>
                  <v:oval id="_x0000_s1291" style="position:absolute;left:2948;top:5737;width:397;height:397;v-text-anchor:middle">
                    <v:textbox style="mso-next-textbox:#_x0000_s1291" inset="0,0,0,0">
                      <w:txbxContent>
                        <w:p w:rsidR="00B337C1" w:rsidRPr="00BB1854" w:rsidRDefault="00B337C1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92" style="position:absolute;left:3757;top:7017;width:397;height:397;v-text-anchor:middle">
                    <v:textbox style="mso-next-textbox:#_x0000_s1292" inset="0,0,0,0">
                      <w:txbxContent>
                        <w:p w:rsidR="00B337C1" w:rsidRPr="00BB1854" w:rsidRDefault="00B337C1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93" style="position:absolute;left:2093;top:7017;width:397;height:397;v-text-anchor:middle">
                    <v:textbox style="mso-next-textbox:#_x0000_s1293" inset="0,0,0,0">
                      <w:txbxContent>
                        <w:p w:rsidR="00B337C1" w:rsidRPr="00BB1854" w:rsidRDefault="00B337C1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294" type="#_x0000_t32" style="position:absolute;left:2403;top:6067;width:599;height:982;flip:x" o:connectortype="straight"/>
                  <v:shape id="_x0000_s1295" type="#_x0000_t32" style="position:absolute;left:3279;top:6067;width:564;height:982" o:connectortype="straight"/>
                  <v:shape id="_x0000_s1296" type="#_x0000_t32" style="position:absolute;left:2490;top:7212;width:1267;height:6;flip:y" o:connectortype="straight"/>
                  <v:shape id="_x0000_s1297" type="#_x0000_t202" style="position:absolute;left:3407;top:6167;width:401;height:432" filled="f" stroked="f">
                    <v:textbox style="mso-next-textbox:#_x0000_s1297">
                      <w:txbxContent>
                        <w:p w:rsidR="00B337C1" w:rsidRPr="00B87D0B" w:rsidRDefault="00B337C1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98" type="#_x0000_t202" style="position:absolute;left:2403;top:6167;width:401;height:432" filled="f" stroked="f">
                    <v:textbox style="mso-next-textbox:#_x0000_s1298">
                      <w:txbxContent>
                        <w:p w:rsidR="00B337C1" w:rsidRPr="00B87D0B" w:rsidRDefault="00B337C1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99" type="#_x0000_t202" style="position:absolute;left:2842;top:7194;width:401;height:432" filled="f" stroked="f">
                    <v:textbox style="mso-next-textbox:#_x0000_s1299">
                      <w:txbxContent>
                        <w:p w:rsidR="00B337C1" w:rsidRPr="00B87D0B" w:rsidRDefault="00B337C1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00" style="position:absolute;left:3766;top:5593;width:397;height:397;v-text-anchor:middle">
                    <v:textbox style="mso-next-textbox:#_x0000_s1300" inset="0,0,0,0">
                      <w:txbxContent>
                        <w:p w:rsidR="00B337C1" w:rsidRPr="00BB1854" w:rsidRDefault="00B337C1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01" type="#_x0000_t32" style="position:absolute;left:3345;top:5816;width:421;height:82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02" type="#_x0000_t19" style="position:absolute;left:1793;top:7214;width:453;height:618" coordsize="43200,43200" adj="-1368866,-4668510,21600" path="wr,,43200,43200,41781,13899,28548,1148nfewr,,43200,43200,41781,13899,28548,1148l21600,21600nsxe">
                    <v:path o:connectlocs="41781,13899;28548,1148;21600,21600"/>
                  </v:shape>
                  <v:shape id="_x0000_s1303" type="#_x0000_t202" style="position:absolute;left:3345;top:5466;width:401;height:432" filled="f" stroked="f">
                    <v:textbox style="mso-next-textbox:#_x0000_s1303">
                      <w:txbxContent>
                        <w:p w:rsidR="00B337C1" w:rsidRPr="00B87D0B" w:rsidRDefault="00B337C1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07" type="#_x0000_t202" style="position:absolute;left:2102;top:7513;width:401;height:432" filled="f" stroked="f">
                    <v:textbox style="mso-next-textbox:#_x0000_s1307">
                      <w:txbxContent>
                        <w:p w:rsidR="00B337C1" w:rsidRPr="00B87D0B" w:rsidRDefault="00B337C1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br/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C2359A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428"/>
              <w:gridCol w:w="425"/>
              <w:gridCol w:w="425"/>
              <w:gridCol w:w="425"/>
              <w:gridCol w:w="390"/>
              <w:gridCol w:w="357"/>
            </w:tblGrid>
            <w:tr w:rsidR="00C2359A" w:rsidTr="00B507B2"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Pr="00C2359A" w:rsidRDefault="009F05C9" w:rsidP="00B87D0B">
            <w:pPr>
              <w:spacing w:after="0"/>
              <w:rPr>
                <w:szCs w:val="24"/>
                <w:lang w:val="en-US"/>
              </w:rPr>
            </w:pPr>
            <w:r w:rsidRPr="009F05C9"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  <w:pict>
                <v:group id="_x0000_s1326" style="width:141.75pt;height:141.75pt;mso-position-horizontal-relative:char;mso-position-vertical-relative:line" coordorigin="1713,8151" coordsize="2835,2835">
                  <v:rect id="_x0000_s1310" style="position:absolute;left:1713;top:8151;width:2835;height:2835"/>
                  <v:oval id="_x0000_s1311" style="position:absolute;left:2948;top:8646;width:397;height:397;v-text-anchor:middle">
                    <v:textbox style="mso-next-textbox:#_x0000_s1311" inset="0,0,0,0">
                      <w:txbxContent>
                        <w:p w:rsidR="00B337C1" w:rsidRPr="00BB1854" w:rsidRDefault="00B337C1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312" style="position:absolute;left:3757;top:9926;width:397;height:397;v-text-anchor:middle">
                    <v:textbox style="mso-next-textbox:#_x0000_s1312" inset="0,0,0,0">
                      <w:txbxContent>
                        <w:p w:rsidR="00B337C1" w:rsidRPr="00BB1854" w:rsidRDefault="00B337C1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313" style="position:absolute;left:2093;top:9926;width:397;height:397;v-text-anchor:middle">
                    <v:textbox style="mso-next-textbox:#_x0000_s1313" inset="0,0,0,0">
                      <w:txbxContent>
                        <w:p w:rsidR="00B337C1" w:rsidRPr="00BB1854" w:rsidRDefault="00B337C1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314" type="#_x0000_t32" style="position:absolute;left:2403;top:8976;width:599;height:982;flip:x" o:connectortype="straight">
                    <v:stroke endarrow="block"/>
                  </v:shape>
                  <v:shape id="_x0000_s1315" type="#_x0000_t32" style="position:absolute;left:3279;top:8976;width:564;height:982" o:connectortype="straight">
                    <v:stroke endarrow="block"/>
                  </v:shape>
                  <v:shape id="_x0000_s1316" type="#_x0000_t32" style="position:absolute;left:2490;top:10121;width:1267;height:6;flip:y" o:connectortype="straight">
                    <v:stroke endarrow="block"/>
                  </v:shape>
                  <v:shape id="_x0000_s1317" type="#_x0000_t202" style="position:absolute;left:3407;top:9076;width:401;height:432" filled="f" stroked="f">
                    <v:textbox style="mso-next-textbox:#_x0000_s1317">
                      <w:txbxContent>
                        <w:p w:rsidR="00B337C1" w:rsidRPr="00B87D0B" w:rsidRDefault="00B337C1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318" type="#_x0000_t202" style="position:absolute;left:2403;top:9076;width:401;height:432" filled="f" stroked="f">
                    <v:textbox style="mso-next-textbox:#_x0000_s1318">
                      <w:txbxContent>
                        <w:p w:rsidR="00B337C1" w:rsidRPr="00B87D0B" w:rsidRDefault="00B337C1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319" type="#_x0000_t202" style="position:absolute;left:2842;top:10103;width:401;height:432" filled="f" stroked="f">
                    <v:textbox style="mso-next-textbox:#_x0000_s1319">
                      <w:txbxContent>
                        <w:p w:rsidR="00B337C1" w:rsidRPr="00B87D0B" w:rsidRDefault="00B337C1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20" style="position:absolute;left:3766;top:8502;width:397;height:397;v-text-anchor:middle">
                    <v:textbox style="mso-next-textbox:#_x0000_s1320" inset="0,0,0,0">
                      <w:txbxContent>
                        <w:p w:rsidR="00B337C1" w:rsidRPr="00BB1854" w:rsidRDefault="00B337C1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21" type="#_x0000_t32" style="position:absolute;left:3345;top:8725;width:421;height:82;flip:y" o:connectortype="straight">
                    <v:stroke endarrow="block"/>
                  </v:shape>
                  <v:shape id="_x0000_s1322" type="#_x0000_t19" style="position:absolute;left:1793;top:10123;width:453;height:618" coordsize="43200,43200" adj="-1368866,-4668510,21600" path="wr,,43200,43200,41781,13899,28548,1148nfewr,,43200,43200,41781,13899,28548,1148l21600,21600nsxe">
                    <v:stroke endarrow="block"/>
                    <v:path o:connectlocs="41781,13899;28548,1148;21600,21600"/>
                  </v:shape>
                  <v:shape id="_x0000_s1323" type="#_x0000_t202" style="position:absolute;left:3345;top:8375;width:401;height:432" filled="f" stroked="f">
                    <v:textbox style="mso-next-textbox:#_x0000_s1323">
                      <w:txbxContent>
                        <w:p w:rsidR="00B337C1" w:rsidRPr="00B87D0B" w:rsidRDefault="00B337C1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24" type="#_x0000_t202" style="position:absolute;left:2102;top:10422;width:401;height:432" filled="f" stroked="f">
                    <v:textbox style="mso-next-textbox:#_x0000_s1324">
                      <w:txbxContent>
                        <w:p w:rsidR="00B337C1" w:rsidRPr="00B87D0B" w:rsidRDefault="00B337C1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b-&gt;c</w:t>
            </w: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350"/>
              <w:gridCol w:w="418"/>
              <w:gridCol w:w="420"/>
              <w:gridCol w:w="420"/>
              <w:gridCol w:w="422"/>
              <w:gridCol w:w="420"/>
            </w:tblGrid>
            <w:tr w:rsidR="00C2359A" w:rsidTr="00B507B2">
              <w:tc>
                <w:tcPr>
                  <w:tcW w:w="336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22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F268B7" w:rsidRPr="00F268B7" w:rsidRDefault="00F268B7" w:rsidP="002E6E1A">
      <w:pPr>
        <w:pStyle w:val="a3"/>
        <w:spacing w:before="240"/>
      </w:pPr>
      <w:r w:rsidRPr="002E6E1A">
        <w:rPr>
          <w:b/>
        </w:rPr>
        <w:t>Маршрут</w:t>
      </w:r>
      <w:r w:rsidRPr="00F268B7">
        <w:t xml:space="preserve"> в графе это конечная последовательность вершин, в которой каждая вершина соединена ребром со следующей вершиной в последовательности.</w:t>
      </w:r>
    </w:p>
    <w:p w:rsidR="00F268B7" w:rsidRPr="00F268B7" w:rsidRDefault="00F268B7" w:rsidP="002E6E1A">
      <w:pPr>
        <w:pStyle w:val="a3"/>
        <w:spacing w:before="240"/>
      </w:pPr>
      <w:r w:rsidRPr="002E6E1A">
        <w:rPr>
          <w:b/>
        </w:rPr>
        <w:t>Путь</w:t>
      </w:r>
      <w:r w:rsidRPr="00F268B7">
        <w:t xml:space="preserve"> – маршрут в ориентированном графе.</w:t>
      </w:r>
    </w:p>
    <w:p w:rsidR="00F268B7" w:rsidRPr="00F268B7" w:rsidRDefault="00F268B7" w:rsidP="002E6E1A">
      <w:pPr>
        <w:pStyle w:val="a3"/>
        <w:spacing w:before="240"/>
      </w:pPr>
      <w:r>
        <w:t xml:space="preserve">Граф называют </w:t>
      </w:r>
      <w:r w:rsidRPr="002E6E1A">
        <w:rPr>
          <w:b/>
        </w:rPr>
        <w:t>связным</w:t>
      </w:r>
      <w:r>
        <w:t>, е</w:t>
      </w:r>
      <w:r w:rsidRPr="00F268B7">
        <w:t>сли из любой вершины графа существует маршрут в любую другую вершину графа.</w:t>
      </w:r>
    </w:p>
    <w:p w:rsidR="00F268B7" w:rsidRDefault="008E3492" w:rsidP="002E6E1A">
      <w:pPr>
        <w:pStyle w:val="a3"/>
        <w:spacing w:before="240"/>
      </w:pPr>
      <w:r w:rsidRPr="002E6E1A">
        <w:rPr>
          <w:b/>
        </w:rPr>
        <w:t>Цепь</w:t>
      </w:r>
      <w:r>
        <w:t xml:space="preserve"> – маршрут без повторяющихся ребер.</w:t>
      </w:r>
    </w:p>
    <w:p w:rsidR="008E3492" w:rsidRDefault="008E3492" w:rsidP="002E6E1A">
      <w:pPr>
        <w:pStyle w:val="a3"/>
        <w:spacing w:before="240"/>
      </w:pPr>
      <w:r w:rsidRPr="002E6E1A">
        <w:rPr>
          <w:b/>
        </w:rPr>
        <w:t>Цикл</w:t>
      </w:r>
      <w:r>
        <w:t xml:space="preserve"> – цепь, в которой первая и последняя вершины совпадают.</w:t>
      </w:r>
    </w:p>
    <w:p w:rsidR="00A5642D" w:rsidRDefault="008E3492" w:rsidP="005647CD">
      <w:pPr>
        <w:pStyle w:val="a3"/>
        <w:spacing w:before="240"/>
      </w:pPr>
      <w:r>
        <w:t xml:space="preserve">Путь или цикл называют </w:t>
      </w:r>
      <w:r w:rsidRPr="002E6E1A">
        <w:rPr>
          <w:b/>
        </w:rPr>
        <w:t>простым</w:t>
      </w:r>
      <w:r>
        <w:t>, если рёбра в нем не повторяются.</w:t>
      </w:r>
    </w:p>
    <w:p w:rsidR="00EA6DF1" w:rsidRDefault="00EA6DF1" w:rsidP="005647CD">
      <w:pPr>
        <w:pStyle w:val="a3"/>
        <w:spacing w:before="240"/>
      </w:pPr>
      <w:r>
        <w:t>Дана диаграмма состояний. Нужно изобразить ее в виде списка ребер, изобразить матрицу инцидентности и смежности.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ab"/>
        <w:tblW w:w="9606" w:type="dxa"/>
        <w:tblLook w:val="04A0"/>
      </w:tblPr>
      <w:tblGrid>
        <w:gridCol w:w="534"/>
        <w:gridCol w:w="9072"/>
      </w:tblGrid>
      <w:tr w:rsidR="00EA6DF1" w:rsidRPr="007A4386" w:rsidTr="00EA6DF1">
        <w:trPr>
          <w:cantSplit/>
          <w:tblHeader/>
        </w:trPr>
        <w:tc>
          <w:tcPr>
            <w:tcW w:w="534" w:type="dxa"/>
            <w:vAlign w:val="center"/>
          </w:tcPr>
          <w:p w:rsidR="00EA6DF1" w:rsidRPr="005A4E61" w:rsidRDefault="00EA6DF1" w:rsidP="00035103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9072" w:type="dxa"/>
            <w:vAlign w:val="center"/>
          </w:tcPr>
          <w:p w:rsidR="00EA6DF1" w:rsidRPr="005A4E61" w:rsidRDefault="00EA6DF1" w:rsidP="00035103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Диаграмма</w:t>
            </w:r>
          </w:p>
        </w:tc>
      </w:tr>
      <w:tr w:rsidR="00EA6DF1" w:rsidRPr="00EA6DF1" w:rsidTr="00EA6DF1">
        <w:trPr>
          <w:cantSplit/>
        </w:trPr>
        <w:tc>
          <w:tcPr>
            <w:tcW w:w="534" w:type="dxa"/>
          </w:tcPr>
          <w:p w:rsidR="00EA6DF1" w:rsidRPr="007A4386" w:rsidRDefault="00EA6DF1" w:rsidP="00035103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9072" w:type="dxa"/>
          </w:tcPr>
          <w:p w:rsidR="00EA6DF1" w:rsidRDefault="00EA6DF1" w:rsidP="0003510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5486400" cy="4199525"/>
                  <wp:effectExtent l="19050" t="0" r="0" b="0"/>
                  <wp:docPr id="51" name="Рисунок 51" descr="C:\Users\Александр\Desktop\Razrabotka i upravlenie trebovanijami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Александр\Desktop\Razrabotka i upravlenie trebovanijami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217" cy="4203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03510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r w:rsidRPr="00EA6DF1">
              <w:rPr>
                <w:lang w:val="en-US"/>
              </w:rPr>
              <w:t>https://project.dovidnyk.info/index.php/home/razrabotkaiupravlenietrebovaniyami/54-diagrammy_sostoyanij</w:t>
            </w:r>
            <w:r>
              <w:rPr>
                <w:lang w:val="en-US"/>
              </w:rPr>
              <w:t>]</w:t>
            </w:r>
          </w:p>
        </w:tc>
      </w:tr>
      <w:tr w:rsidR="00EA6DF1" w:rsidRPr="00EA6DF1" w:rsidTr="00EA6DF1">
        <w:trPr>
          <w:cantSplit/>
        </w:trPr>
        <w:tc>
          <w:tcPr>
            <w:tcW w:w="534" w:type="dxa"/>
          </w:tcPr>
          <w:p w:rsidR="00EA6DF1" w:rsidRPr="00EA6DF1" w:rsidRDefault="00EA6DF1" w:rsidP="00035103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03510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456199" cy="5518205"/>
                  <wp:effectExtent l="19050" t="0" r="0" b="0"/>
                  <wp:docPr id="52" name="Рисунок 52" descr="http://ods.com.ua/win/rus/program/oop_rsis/_pic_/image2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ds.com.ua/win/rus/program/oop_rsis/_pic_/image2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132" cy="552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03510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lang w:val="en-US"/>
              </w:rPr>
              <w:t>[</w:t>
            </w:r>
            <w:r w:rsidRPr="00EA6DF1">
              <w:rPr>
                <w:lang w:val="en-US"/>
              </w:rPr>
              <w:t>http://citforum.ru/programming/oop_rsis/glava2_5_1.shtml</w:t>
            </w:r>
            <w:r>
              <w:rPr>
                <w:lang w:val="en-US"/>
              </w:rPr>
              <w:t>]</w:t>
            </w:r>
          </w:p>
        </w:tc>
      </w:tr>
      <w:tr w:rsidR="00EA6DF1" w:rsidRPr="007A4386" w:rsidTr="00EA6DF1">
        <w:trPr>
          <w:cantSplit/>
          <w:trHeight w:val="202"/>
        </w:trPr>
        <w:tc>
          <w:tcPr>
            <w:tcW w:w="534" w:type="dxa"/>
          </w:tcPr>
          <w:p w:rsidR="00EA6DF1" w:rsidRPr="00EA6DF1" w:rsidRDefault="00EA6DF1" w:rsidP="00035103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035103">
            <w:pPr>
              <w:spacing w:after="0"/>
              <w:jc w:val="bot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20380" cy="4227649"/>
                  <wp:effectExtent l="19050" t="0" r="4120" b="0"/>
                  <wp:docPr id="55" name="Рисунок 55" descr="Описание: Рис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Описание: Рис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753" cy="4226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035103">
            <w:pPr>
              <w:spacing w:after="0"/>
              <w:jc w:val="both"/>
              <w:rPr>
                <w:szCs w:val="24"/>
              </w:rPr>
            </w:pPr>
            <w:r w:rsidRPr="00EA6DF1">
              <w:t>[https://studizba.com/lectures/10-informatika-i-programmirovanie/368-sovremennye-tehnologii-programmirovaniya/4989-10-diagrammy-sostoyaniy.html]</w:t>
            </w:r>
          </w:p>
        </w:tc>
      </w:tr>
    </w:tbl>
    <w:p w:rsidR="00B337C1" w:rsidRPr="00B337C1" w:rsidRDefault="00B337C1" w:rsidP="00B337C1">
      <w:pPr>
        <w:pStyle w:val="2"/>
        <w:rPr>
          <w:rFonts w:ascii="Times New Roman" w:hAnsi="Times New Roman"/>
        </w:rPr>
      </w:pPr>
      <w:bookmarkStart w:id="15" w:name="_Toc24750530"/>
      <w:r w:rsidRPr="00B337C1">
        <w:rPr>
          <w:rFonts w:ascii="Times New Roman" w:hAnsi="Times New Roman"/>
        </w:rPr>
        <w:t>Изображение древовидных структур</w:t>
      </w:r>
      <w:bookmarkEnd w:id="15"/>
    </w:p>
    <w:p w:rsidR="005647CD" w:rsidRPr="005647CD" w:rsidRDefault="005647CD" w:rsidP="005647CD">
      <w:pPr>
        <w:pStyle w:val="a3"/>
        <w:spacing w:before="240"/>
      </w:pPr>
      <w:r w:rsidRPr="005647CD">
        <w:t>Цель: Связать абстрактную математическую структуру со знакомыми сущностями. Познакомить с форматом данных</w:t>
      </w:r>
    </w:p>
    <w:p w:rsidR="005647CD" w:rsidRDefault="005647CD" w:rsidP="005647CD">
      <w:pPr>
        <w:pStyle w:val="a3"/>
        <w:spacing w:before="240"/>
      </w:pPr>
      <w:r w:rsidRPr="00B337C1">
        <w:rPr>
          <w:b/>
        </w:rPr>
        <w:t>Деревом</w:t>
      </w:r>
      <w:r>
        <w:t xml:space="preserve"> называется связный граф, который не содержит нетривиальных циклов</w:t>
      </w:r>
    </w:p>
    <w:p w:rsidR="005647CD" w:rsidRDefault="005647CD" w:rsidP="005647CD">
      <w:pPr>
        <w:pStyle w:val="a3"/>
        <w:spacing w:before="240"/>
      </w:pPr>
      <w:r w:rsidRPr="005647CD">
        <w:rPr>
          <w:b/>
        </w:rPr>
        <w:t xml:space="preserve">Корень дерева </w:t>
      </w:r>
      <w:r>
        <w:t>в ориентированном графе – вершина, в которую не ведет ни одно ребро. Может ли у дерева получиться два корня? Нет, т.к. он не будет связным или в нем получится ребро без направления. В неориентированном графе корень это произвольно выбранная вершина.</w:t>
      </w:r>
    </w:p>
    <w:p w:rsidR="005647CD" w:rsidRDefault="005647CD" w:rsidP="005647CD">
      <w:pPr>
        <w:pStyle w:val="a3"/>
        <w:spacing w:before="240"/>
      </w:pPr>
      <w:r w:rsidRPr="005647CD">
        <w:rPr>
          <w:b/>
        </w:rPr>
        <w:t>Листья дерева</w:t>
      </w:r>
      <w:r>
        <w:t xml:space="preserve"> в ориентированном графе – вершина, из которой не ведет ни одно ребро.</w:t>
      </w:r>
    </w:p>
    <w:p w:rsidR="005647CD" w:rsidRPr="005647CD" w:rsidRDefault="005647CD" w:rsidP="005647CD">
      <w:pPr>
        <w:pStyle w:val="a3"/>
        <w:spacing w:before="240"/>
      </w:pPr>
      <w:r w:rsidRPr="005647CD">
        <w:rPr>
          <w:b/>
        </w:rPr>
        <w:t>Ветви</w:t>
      </w:r>
      <w:r>
        <w:t xml:space="preserve"> – ребра дерева.</w:t>
      </w:r>
    </w:p>
    <w:p w:rsidR="00B337C1" w:rsidRDefault="005647CD" w:rsidP="00A5642D">
      <w:pPr>
        <w:pStyle w:val="a3"/>
        <w:spacing w:before="240"/>
      </w:pPr>
      <w:r>
        <w:t>Ориентированные д</w:t>
      </w:r>
      <w:r w:rsidR="00B337C1">
        <w:t>еревья можно изображать еще двумя способами:</w:t>
      </w:r>
    </w:p>
    <w:p w:rsidR="00B337C1" w:rsidRDefault="00B337C1" w:rsidP="00B337C1">
      <w:pPr>
        <w:pStyle w:val="a3"/>
        <w:numPr>
          <w:ilvl w:val="0"/>
          <w:numId w:val="46"/>
        </w:numPr>
        <w:spacing w:before="240"/>
      </w:pPr>
      <w:r>
        <w:t>С помощью вложенных тэгов</w:t>
      </w:r>
    </w:p>
    <w:p w:rsidR="00B337C1" w:rsidRDefault="00B337C1" w:rsidP="00B337C1">
      <w:pPr>
        <w:pStyle w:val="a3"/>
        <w:numPr>
          <w:ilvl w:val="0"/>
          <w:numId w:val="46"/>
        </w:numPr>
        <w:spacing w:before="240"/>
      </w:pPr>
      <w:r>
        <w:t>Иерархическими списками</w:t>
      </w:r>
    </w:p>
    <w:p w:rsidR="00EA6DF1" w:rsidRDefault="00B337C1" w:rsidP="00B337C1">
      <w:pPr>
        <w:pStyle w:val="a3"/>
        <w:spacing w:before="240"/>
      </w:pPr>
      <w:r>
        <w:t>Дано: изображение дерева в виде иерархического списка. Нужно описать с помощью тэгов.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B337C1" w:rsidRPr="007A4386" w:rsidTr="00B337C1">
        <w:trPr>
          <w:cantSplit/>
          <w:tblHeader/>
        </w:trPr>
        <w:tc>
          <w:tcPr>
            <w:tcW w:w="534" w:type="dxa"/>
            <w:vAlign w:val="center"/>
          </w:tcPr>
          <w:p w:rsidR="00B337C1" w:rsidRPr="005A4E61" w:rsidRDefault="00B337C1" w:rsidP="00B337C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3402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Иерархический список</w:t>
            </w:r>
          </w:p>
        </w:tc>
        <w:tc>
          <w:tcPr>
            <w:tcW w:w="5635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Вложенные тэги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Животные: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Одноклеточные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Многоклеточные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Беспозвоночные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Черви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Моллюски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Иглокожие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Раки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Паукообразные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Насекомые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Рыбы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Земноводные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Пресмыкающиеся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Птицы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Млекопитающие</w:t>
            </w:r>
          </w:p>
        </w:tc>
        <w:tc>
          <w:tcPr>
            <w:tcW w:w="5635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Одноклеточные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Многоклеточные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Черви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  &lt;</w:t>
            </w:r>
            <w:r>
              <w:rPr>
                <w:szCs w:val="24"/>
              </w:rPr>
              <w:t>Моллюски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Иглокожие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Раки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Паукообразные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Насекомые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Рыбы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Земноводные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Пресмыкающиеся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Птицы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Млекопитающие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Позвоночные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&lt;/</w:t>
            </w:r>
            <w:r>
              <w:rPr>
                <w:szCs w:val="24"/>
              </w:rPr>
              <w:t>Многоклеточные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Типы питания животных: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Травоядные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а.1 Лось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а.2 Олень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а.3 Кролик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 Хищники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.1 Лягушка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.2 Тигр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.3 Рысь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в</w:t>
            </w:r>
            <w:proofErr w:type="gramEnd"/>
            <w:r>
              <w:rPr>
                <w:szCs w:val="24"/>
              </w:rPr>
              <w:t>. Всеядные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в.1 Медведь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в.2 Синица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в.3 Кабан</w:t>
            </w:r>
          </w:p>
        </w:tc>
        <w:tc>
          <w:tcPr>
            <w:tcW w:w="5635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  <w:r>
              <w:rPr>
                <w:szCs w:val="24"/>
              </w:rPr>
              <w:t>Травоядные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Лось</w:t>
            </w:r>
            <w:r>
              <w:rPr>
                <w:szCs w:val="24"/>
                <w:lang w:val="en-US"/>
              </w:rPr>
              <w:t>/</w:t>
            </w:r>
            <w:r w:rsidR="00A75465">
              <w:rPr>
                <w:szCs w:val="24"/>
                <w:lang w:val="en-US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Олень</w:t>
            </w:r>
            <w:r>
              <w:rPr>
                <w:szCs w:val="24"/>
                <w:lang w:val="en-US"/>
              </w:rPr>
              <w:t>/</w:t>
            </w:r>
            <w:r w:rsidR="00A75465">
              <w:rPr>
                <w:szCs w:val="24"/>
                <w:lang w:val="en-US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="00A75465">
              <w:rPr>
                <w:szCs w:val="24"/>
                <w:lang w:val="en-US"/>
              </w:rPr>
              <w:t>&lt;</w:t>
            </w:r>
            <w:r w:rsidR="00A75465">
              <w:rPr>
                <w:szCs w:val="24"/>
              </w:rPr>
              <w:t>Кролик</w:t>
            </w:r>
            <w:r>
              <w:rPr>
                <w:szCs w:val="24"/>
                <w:lang w:val="en-US"/>
              </w:rPr>
              <w:t>/</w:t>
            </w:r>
            <w:r w:rsidR="00A75465">
              <w:rPr>
                <w:szCs w:val="24"/>
                <w:lang w:val="en-US"/>
              </w:rPr>
              <w:t>&gt;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&lt;/</w:t>
            </w:r>
            <w:r>
              <w:rPr>
                <w:szCs w:val="24"/>
              </w:rPr>
              <w:t>Травоядные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Лягушка</w:t>
            </w:r>
            <w:r>
              <w:rPr>
                <w:szCs w:val="24"/>
                <w:lang w:val="en-US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Тигр</w:t>
            </w:r>
            <w:r>
              <w:rPr>
                <w:szCs w:val="24"/>
                <w:lang w:val="en-US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Рысь</w:t>
            </w:r>
            <w:r>
              <w:rPr>
                <w:szCs w:val="24"/>
                <w:lang w:val="en-US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 w:rsidR="005647CD"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Всеядные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Медведь</w:t>
            </w:r>
            <w:r>
              <w:rPr>
                <w:szCs w:val="24"/>
                <w:lang w:val="en-US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="00A75465">
              <w:rPr>
                <w:szCs w:val="24"/>
                <w:lang w:val="en-US"/>
              </w:rPr>
              <w:t>&lt;</w:t>
            </w:r>
            <w:r w:rsidR="00A75465">
              <w:rPr>
                <w:szCs w:val="24"/>
              </w:rPr>
              <w:t>Синица</w:t>
            </w:r>
            <w:r>
              <w:rPr>
                <w:szCs w:val="24"/>
                <w:lang w:val="en-US"/>
              </w:rPr>
              <w:t>/</w:t>
            </w:r>
            <w:r w:rsidR="00A75465">
              <w:rPr>
                <w:szCs w:val="24"/>
                <w:lang w:val="en-US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</w:t>
            </w:r>
            <w:r w:rsidR="00A75465">
              <w:rPr>
                <w:szCs w:val="24"/>
                <w:lang w:val="en-US"/>
              </w:rPr>
              <w:t>&lt;</w:t>
            </w:r>
            <w:r w:rsidR="00A75465">
              <w:rPr>
                <w:szCs w:val="24"/>
              </w:rPr>
              <w:t>Кабан</w:t>
            </w:r>
            <w:r>
              <w:rPr>
                <w:szCs w:val="24"/>
                <w:lang w:val="en-US"/>
              </w:rPr>
              <w:t>/</w:t>
            </w:r>
            <w:r w:rsidR="00A75465"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  <w:r w:rsidR="005647CD"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Всеядные</w:t>
            </w:r>
            <w:r>
              <w:rPr>
                <w:szCs w:val="24"/>
                <w:lang w:val="en-US"/>
              </w:rPr>
              <w:t>&gt;</w:t>
            </w:r>
          </w:p>
        </w:tc>
      </w:tr>
      <w:tr w:rsidR="00B337C1" w:rsidRPr="007A4386" w:rsidTr="00B337C1">
        <w:trPr>
          <w:cantSplit/>
          <w:trHeight w:val="202"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Водоросли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 Высшие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.1 Мохообразные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.2 Высшие споровые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.2.а Папоротниковые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.2.б Плауновидные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.2.в Хвощевидные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.2.г Папоротники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.3 Семенные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.3.а Голосеменные</w:t>
            </w:r>
          </w:p>
          <w:p w:rsidR="00EA6DF1" w:rsidRPr="00A75465" w:rsidRDefault="00EA6DF1" w:rsidP="00B337C1">
            <w:pPr>
              <w:spacing w:after="0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.3.б Покрытосеменные</w:t>
            </w:r>
          </w:p>
        </w:tc>
        <w:tc>
          <w:tcPr>
            <w:tcW w:w="5635" w:type="dxa"/>
          </w:tcPr>
          <w:p w:rsidR="00B337C1" w:rsidRPr="00A75465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</w:pPr>
            <w:r>
              <w:t>Модели данных СУБД:</w:t>
            </w:r>
          </w:p>
          <w:p w:rsidR="00E90F3A" w:rsidRDefault="00E90F3A" w:rsidP="00B337C1">
            <w:pPr>
              <w:spacing w:after="0"/>
              <w:jc w:val="both"/>
            </w:pPr>
            <w:r>
              <w:t>1. Иерархические</w:t>
            </w:r>
          </w:p>
          <w:p w:rsidR="00E90F3A" w:rsidRDefault="00E90F3A" w:rsidP="00B337C1">
            <w:pPr>
              <w:spacing w:after="0"/>
              <w:jc w:val="both"/>
            </w:pPr>
            <w:r>
              <w:t>2. Сетевые</w:t>
            </w:r>
          </w:p>
          <w:p w:rsidR="00E90F3A" w:rsidRDefault="00E90F3A" w:rsidP="00B337C1">
            <w:pPr>
              <w:spacing w:after="0"/>
              <w:jc w:val="both"/>
            </w:pPr>
            <w:r>
              <w:t>3. Реляционные</w:t>
            </w:r>
          </w:p>
          <w:p w:rsidR="00E90F3A" w:rsidRDefault="00E90F3A" w:rsidP="00B337C1">
            <w:pPr>
              <w:spacing w:after="0"/>
              <w:jc w:val="both"/>
            </w:pPr>
            <w:r>
              <w:t>4. Объектно-реляционные</w:t>
            </w:r>
          </w:p>
          <w:p w:rsidR="00E90F3A" w:rsidRPr="00E90F3A" w:rsidRDefault="00E90F3A" w:rsidP="00B337C1">
            <w:pPr>
              <w:spacing w:after="0"/>
              <w:jc w:val="both"/>
            </w:pPr>
            <w:r>
              <w:t>5. Объектно-ориентированные</w:t>
            </w:r>
          </w:p>
        </w:tc>
        <w:tc>
          <w:tcPr>
            <w:tcW w:w="5635" w:type="dxa"/>
          </w:tcPr>
          <w:p w:rsidR="00B337C1" w:rsidRPr="007A4386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E90F3A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Способы доступа к БД: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Файл-серверные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MS Access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Paradox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.3 </w:t>
            </w:r>
            <w:r>
              <w:rPr>
                <w:szCs w:val="24"/>
                <w:lang w:val="en-US"/>
              </w:rPr>
              <w:t>dBase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а.4 </w:t>
            </w:r>
            <w:r>
              <w:rPr>
                <w:szCs w:val="24"/>
                <w:lang w:val="en-US"/>
              </w:rPr>
              <w:t>FoxPro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>. Клиент-серверные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 xml:space="preserve">.1 </w:t>
            </w:r>
            <w:r>
              <w:rPr>
                <w:szCs w:val="24"/>
                <w:lang w:val="en-US"/>
              </w:rPr>
              <w:t>Oracle Database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 xml:space="preserve">.2 </w:t>
            </w:r>
            <w:proofErr w:type="spellStart"/>
            <w:r>
              <w:rPr>
                <w:szCs w:val="24"/>
                <w:lang w:val="en-US"/>
              </w:rPr>
              <w:t>PostgreSQL</w:t>
            </w:r>
            <w:proofErr w:type="spellEnd"/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</w:rPr>
              <w:t>б</w:t>
            </w:r>
            <w:proofErr w:type="gramEnd"/>
            <w:r>
              <w:rPr>
                <w:szCs w:val="24"/>
              </w:rPr>
              <w:t xml:space="preserve">.3 </w:t>
            </w:r>
            <w:proofErr w:type="spellStart"/>
            <w:r>
              <w:rPr>
                <w:szCs w:val="24"/>
                <w:lang w:val="en-US"/>
              </w:rPr>
              <w:t>MySQL</w:t>
            </w:r>
            <w:proofErr w:type="spellEnd"/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</w:rPr>
              <w:t>в</w:t>
            </w:r>
            <w:proofErr w:type="gramEnd"/>
            <w:r>
              <w:rPr>
                <w:szCs w:val="24"/>
              </w:rPr>
              <w:t>. Встраиваемые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в.1 </w:t>
            </w:r>
            <w:proofErr w:type="spellStart"/>
            <w:r>
              <w:rPr>
                <w:szCs w:val="24"/>
                <w:lang w:val="en-US"/>
              </w:rPr>
              <w:t>SQLite</w:t>
            </w:r>
            <w:proofErr w:type="spellEnd"/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в.2 </w:t>
            </w:r>
            <w:r>
              <w:rPr>
                <w:szCs w:val="24"/>
                <w:lang w:val="en-US"/>
              </w:rPr>
              <w:t>MSSQL Server Compact</w:t>
            </w:r>
          </w:p>
        </w:tc>
        <w:tc>
          <w:tcPr>
            <w:tcW w:w="5635" w:type="dxa"/>
          </w:tcPr>
          <w:p w:rsidR="00B337C1" w:rsidRPr="00A75465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B337C1" w:rsidRDefault="00B337C1" w:rsidP="00B337C1">
      <w:pPr>
        <w:pStyle w:val="a3"/>
        <w:spacing w:before="240"/>
      </w:pPr>
    </w:p>
    <w:p w:rsidR="00162408" w:rsidRDefault="00192832" w:rsidP="00162408">
      <w:pPr>
        <w:pStyle w:val="2"/>
        <w:rPr>
          <w:rFonts w:ascii="Times New Roman" w:hAnsi="Times New Roman"/>
        </w:rPr>
      </w:pPr>
      <w:bookmarkStart w:id="16" w:name="_Toc24750531"/>
      <w:r>
        <w:rPr>
          <w:rFonts w:ascii="Times New Roman" w:hAnsi="Times New Roman"/>
        </w:rPr>
        <w:t>Алгоритмы обхода графов</w:t>
      </w:r>
      <w:bookmarkEnd w:id="16"/>
    </w:p>
    <w:p w:rsidR="00192832" w:rsidRDefault="00192832" w:rsidP="002E6E1A">
      <w:pPr>
        <w:pStyle w:val="a3"/>
        <w:spacing w:before="240"/>
      </w:pPr>
      <w:r>
        <w:t>Обход графа</w:t>
      </w:r>
      <w:r w:rsidR="00162408">
        <w:t xml:space="preserve"> – одна из самых распространенных задач в программировании вообще и в тестировании в частности.</w:t>
      </w:r>
      <w:r>
        <w:t xml:space="preserve"> Эти алгоритм также используется при решении логических задач.</w:t>
      </w:r>
    </w:p>
    <w:p w:rsidR="00162408" w:rsidRDefault="00162408" w:rsidP="002E6E1A">
      <w:pPr>
        <w:pStyle w:val="a3"/>
        <w:spacing w:before="240"/>
      </w:pPr>
      <w:r>
        <w:t>Существует два алгоритма поиска узла в графе:</w:t>
      </w:r>
    </w:p>
    <w:p w:rsidR="00162408" w:rsidRPr="0052578A" w:rsidRDefault="00162408" w:rsidP="00454F0E">
      <w:pPr>
        <w:pStyle w:val="a3"/>
        <w:numPr>
          <w:ilvl w:val="0"/>
          <w:numId w:val="33"/>
        </w:numPr>
        <w:spacing w:before="240"/>
        <w:rPr>
          <w:lang w:val="en-US"/>
        </w:rPr>
      </w:pPr>
      <w:r>
        <w:t>Поисквширину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BFS – Breadth first search)</w:t>
      </w:r>
    </w:p>
    <w:p w:rsidR="00162408" w:rsidRPr="0052578A" w:rsidRDefault="00162408" w:rsidP="00454F0E">
      <w:pPr>
        <w:pStyle w:val="a3"/>
        <w:numPr>
          <w:ilvl w:val="0"/>
          <w:numId w:val="33"/>
        </w:numPr>
        <w:spacing w:before="240"/>
        <w:rPr>
          <w:lang w:val="en-US"/>
        </w:rPr>
      </w:pPr>
      <w:r>
        <w:t>Поисквглубину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DFS</w:t>
      </w:r>
      <w:r w:rsidR="0052578A" w:rsidRPr="0052578A">
        <w:rPr>
          <w:lang w:val="en-US"/>
        </w:rPr>
        <w:t xml:space="preserve"> – </w:t>
      </w:r>
      <w:r w:rsidR="0052578A">
        <w:rPr>
          <w:lang w:val="en-US"/>
        </w:rPr>
        <w:t>Depth</w:t>
      </w:r>
      <w:r w:rsidR="00BB1854">
        <w:rPr>
          <w:lang w:val="en-US"/>
        </w:rPr>
        <w:t>first search</w:t>
      </w:r>
      <w:r w:rsidR="0052578A" w:rsidRPr="0052578A">
        <w:rPr>
          <w:lang w:val="en-US"/>
        </w:rPr>
        <w:t>)</w:t>
      </w:r>
    </w:p>
    <w:p w:rsidR="00192832" w:rsidRDefault="00192832" w:rsidP="00192832">
      <w:pPr>
        <w:pStyle w:val="a3"/>
        <w:spacing w:before="240"/>
      </w:pPr>
      <w:r>
        <w:t>Исходные данные для задачи поиска в ширину это связный граф, некоторый узел-источник и описание целевого узла. Алгоритм работает путем последовательного просмотра отдельных уровней графа, начиная с узла-источника.</w:t>
      </w:r>
    </w:p>
    <w:p w:rsidR="00192832" w:rsidRPr="0052578A" w:rsidRDefault="00192832" w:rsidP="00192832">
      <w:pPr>
        <w:pStyle w:val="a3"/>
        <w:spacing w:before="240"/>
      </w:pPr>
      <w:r>
        <w:lastRenderedPageBreak/>
        <w:t>Неформальное описание:</w:t>
      </w:r>
      <w:r w:rsidR="0052578A" w:rsidRPr="0052578A">
        <w:t>[https://ru.wikipedia.org/wiki/</w:t>
      </w:r>
      <w:r w:rsidR="0052578A">
        <w:t>Поиск_в_ширину</w:t>
      </w:r>
      <w:r w:rsidR="0052578A" w:rsidRPr="0052578A">
        <w:t>]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>Поместить узел, с которого начинается поиск, в изначально пустую очередь.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 xml:space="preserve">Извлечь из начала очереди узел </w:t>
      </w:r>
      <w:r>
        <w:rPr>
          <w:lang w:val="en-US"/>
        </w:rPr>
        <w:t>u</w:t>
      </w:r>
      <w:r>
        <w:t>и пометить его как развернутый.</w:t>
      </w:r>
    </w:p>
    <w:p w:rsidR="00192832" w:rsidRDefault="00192832" w:rsidP="00454F0E">
      <w:pPr>
        <w:pStyle w:val="a3"/>
        <w:numPr>
          <w:ilvl w:val="1"/>
          <w:numId w:val="34"/>
        </w:numPr>
        <w:spacing w:before="240"/>
      </w:pPr>
      <w:r>
        <w:t xml:space="preserve">Если узел </w:t>
      </w:r>
      <w:r>
        <w:rPr>
          <w:lang w:val="en-US"/>
        </w:rPr>
        <w:t>u</w:t>
      </w:r>
      <w:r>
        <w:t>является целевым узлом, то завершить поиск с результатом "успех".</w:t>
      </w:r>
    </w:p>
    <w:p w:rsidR="00192832" w:rsidRDefault="00192832" w:rsidP="00454F0E">
      <w:pPr>
        <w:pStyle w:val="a3"/>
        <w:numPr>
          <w:ilvl w:val="1"/>
          <w:numId w:val="34"/>
        </w:numPr>
        <w:spacing w:before="240"/>
      </w:pPr>
      <w:r>
        <w:t xml:space="preserve">В противном случае, в конец очереди добавляются все преемники узла </w:t>
      </w:r>
      <w:r>
        <w:rPr>
          <w:lang w:val="en-US"/>
        </w:rPr>
        <w:t>u</w:t>
      </w:r>
      <w:r w:rsidRPr="00192832">
        <w:t>,</w:t>
      </w:r>
      <w:r>
        <w:t xml:space="preserve"> которые еще не развернуты и не находятся в очереди.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>Если очередь пуста, то все узлы графа были просмотрены, следовательно, целевой узел недостижим из начального; завершить поиск с результатом "неудача".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>Вернуться к пункту 2.</w:t>
      </w:r>
    </w:p>
    <w:p w:rsidR="00192832" w:rsidRDefault="00192832" w:rsidP="00192832">
      <w:pPr>
        <w:pStyle w:val="a3"/>
        <w:spacing w:before="240"/>
      </w:pPr>
      <w:r>
        <w:t>В задаче могут быть описаны правила перехода из одного состояния в другое и множество ограничений на возможные состояния. Выполняя поиск в ширину</w:t>
      </w:r>
    </w:p>
    <w:p w:rsidR="00192832" w:rsidRPr="00BB1854" w:rsidRDefault="00192832" w:rsidP="00192832">
      <w:pPr>
        <w:pStyle w:val="a3"/>
        <w:spacing w:before="240"/>
      </w:pPr>
      <w:r>
        <w:t xml:space="preserve">Если дана программа, у которой существует множество состояний, то задача ее тестирования заключается в том, чтобы найти </w:t>
      </w:r>
      <w:r w:rsidR="00BB1854">
        <w:t>некорректное состояние системы, используя доступные действия.</w:t>
      </w:r>
    </w:p>
    <w:p w:rsidR="00A5642D" w:rsidRPr="00C336E6" w:rsidRDefault="00A5642D" w:rsidP="00A5642D">
      <w:pPr>
        <w:pStyle w:val="a3"/>
        <w:spacing w:before="240"/>
      </w:pPr>
      <w:r>
        <w:t xml:space="preserve">Задачи на переливание – один из примеров задач, которые решаются с помощью обхода графа. </w:t>
      </w:r>
      <w:r w:rsidRPr="00A5642D">
        <w:t>Суть этих задач сводится к следующему: имея несколько сосудов разного объема, один из которых наполнен жидкостью, требуется разделить ее в каком-либо отношении или отлить какую-либо ее часть при помощи других сосудов за наименьшее число переливаний.</w:t>
      </w:r>
      <w:r w:rsidR="00074309" w:rsidRPr="00C336E6">
        <w:t>[</w:t>
      </w:r>
      <w:r w:rsidR="00074309" w:rsidRPr="00074309">
        <w:t>https://gigabaza.ru/doc/89988.html</w:t>
      </w:r>
      <w:r w:rsidR="00074309" w:rsidRPr="00C336E6">
        <w:t>]</w:t>
      </w:r>
    </w:p>
    <w:p w:rsidR="00A5642D" w:rsidRDefault="00A5642D" w:rsidP="00A5642D">
      <w:pPr>
        <w:pStyle w:val="a3"/>
        <w:spacing w:before="240"/>
      </w:pPr>
      <w:r>
        <w:t>В задачах на переливания требуется указать последовательность действий, при которой осуществляется требуемое переливание и выполнены все условия задачи. Если не сказано ничего другого, считается, что:</w:t>
      </w:r>
    </w:p>
    <w:p w:rsidR="00A5642D" w:rsidRDefault="00A5642D" w:rsidP="00454F0E">
      <w:pPr>
        <w:pStyle w:val="a3"/>
        <w:numPr>
          <w:ilvl w:val="0"/>
          <w:numId w:val="40"/>
        </w:numPr>
        <w:spacing w:before="240"/>
      </w:pPr>
      <w:r>
        <w:t>все сосуды без делений,</w:t>
      </w:r>
    </w:p>
    <w:p w:rsidR="00A5642D" w:rsidRDefault="00A5642D" w:rsidP="00454F0E">
      <w:pPr>
        <w:pStyle w:val="a3"/>
        <w:numPr>
          <w:ilvl w:val="0"/>
          <w:numId w:val="40"/>
        </w:numPr>
        <w:spacing w:before="240"/>
      </w:pPr>
      <w:r>
        <w:t>нельзя переливать жидкости "на глаз"</w:t>
      </w:r>
    </w:p>
    <w:p w:rsidR="00192832" w:rsidRDefault="00A5642D" w:rsidP="00454F0E">
      <w:pPr>
        <w:pStyle w:val="a3"/>
        <w:numPr>
          <w:ilvl w:val="0"/>
          <w:numId w:val="40"/>
        </w:numPr>
        <w:spacing w:before="240"/>
      </w:pPr>
      <w:r>
        <w:t>невозможно ниоткуда добавлять жидкости и никуда сливать.</w:t>
      </w:r>
    </w:p>
    <w:p w:rsidR="00A5642D" w:rsidRDefault="00074309" w:rsidP="00192832">
      <w:pPr>
        <w:pStyle w:val="a3"/>
        <w:spacing w:before="240"/>
      </w:pPr>
      <w:r>
        <w:t>Узлом графа при решении такой задачи будет состояние сосудов. Ребром – переливание.</w:t>
      </w:r>
    </w:p>
    <w:p w:rsidR="00983C06" w:rsidRDefault="00983C06" w:rsidP="00192832">
      <w:pPr>
        <w:pStyle w:val="a3"/>
        <w:spacing w:before="240"/>
      </w:pPr>
      <w:r>
        <w:t>Задача 4+5=3</w:t>
      </w:r>
    </w:p>
    <w:p w:rsidR="00074309" w:rsidRDefault="00074309" w:rsidP="00192832">
      <w:pPr>
        <w:pStyle w:val="a3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9F05C9" w:rsidP="00983C06">
      <w:pPr>
        <w:pStyle w:val="a3"/>
        <w:spacing w:before="240"/>
        <w:jc w:val="center"/>
        <w:rPr>
          <w:lang w:val="en-US"/>
        </w:rPr>
      </w:pPr>
      <w:r w:rsidRPr="009F05C9">
        <w:rPr>
          <w:lang w:val="en-US"/>
        </w:rPr>
      </w:r>
      <w:r>
        <w:rPr>
          <w:lang w:val="en-US"/>
        </w:rPr>
        <w:pict>
          <v:group id="_x0000_s1358" style="width:244.5pt;height:141.5pt;mso-position-horizontal-relative:char;mso-position-vertical-relative:line" coordorigin="2285,12678" coordsize="4890,2830">
            <v:rect id="_x0000_s1359" style="position:absolute;left:2285;top:12678;width:4890;height:2830"/>
            <v:shape id="_x0000_s1360" type="#_x0000_t202" style="position:absolute;left:4945;top:13542;width:901;height:432" fillcolor="#c6d9f1 [671]" stroked="f">
              <v:textbox style="mso-next-textbox:#_x0000_s1360">
                <w:txbxContent>
                  <w:p w:rsidR="00B337C1" w:rsidRPr="00C55835" w:rsidRDefault="00B337C1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1" type="#_x0000_t202" style="position:absolute;left:4945;top:12785;width:901;height:432" fillcolor="#eaf1dd [662]" stroked="f">
              <v:textbox style="mso-next-textbox:#_x0000_s1361">
                <w:txbxContent>
                  <w:p w:rsidR="00B337C1" w:rsidRPr="00C55835" w:rsidRDefault="00B337C1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2" type="#_x0000_t202" style="position:absolute;left:6192;top:13542;width:901;height:432" fillcolor="#eaf1dd [662]" stroked="f">
              <v:textbox style="mso-next-textbox:#_x0000_s1362">
                <w:txbxContent>
                  <w:p w:rsidR="00B337C1" w:rsidRPr="00C55835" w:rsidRDefault="00B337C1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3" type="#_x0000_t202" style="position:absolute;left:6192;top:12785;width:901;height:432" fillcolor="#eaf1dd [662]" stroked="f">
              <v:textbox style="mso-next-textbox:#_x0000_s1363">
                <w:txbxContent>
                  <w:p w:rsidR="00B337C1" w:rsidRPr="00C55835" w:rsidRDefault="00B337C1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,1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4" type="#_x0000_t202" style="position:absolute;left:3711;top:13542;width:901;height:432" fillcolor="#eaf1dd [662]" stroked="f">
              <v:textbox style="mso-next-textbox:#_x0000_s1364">
                <w:txbxContent>
                  <w:p w:rsidR="00B337C1" w:rsidRPr="00C55835" w:rsidRDefault="00B337C1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5" type="#_x0000_t202" style="position:absolute;left:3711;top:14300;width:901;height:432" fillcolor="#eaf1dd [662]" stroked="f">
              <v:textbox style="mso-next-textbox:#_x0000_s1365">
                <w:txbxContent>
                  <w:p w:rsidR="00B337C1" w:rsidRPr="00C55835" w:rsidRDefault="00B337C1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6" type="#_x0000_t202" style="position:absolute;left:2435;top:14300;width:901;height:432" fillcolor="#eaf1dd [662]" stroked="f">
              <v:textbox style="mso-next-textbox:#_x0000_s1366">
                <w:txbxContent>
                  <w:p w:rsidR="00B337C1" w:rsidRPr="00C55835" w:rsidRDefault="00B337C1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7" type="#_x0000_t202" style="position:absolute;left:3711;top:14993;width:901;height:432" fillcolor="#f2dbdb [661]" stroked="f">
              <v:textbox style="mso-next-textbox:#_x0000_s1367">
                <w:txbxContent>
                  <w:p w:rsidR="00B337C1" w:rsidRPr="00C55835" w:rsidRDefault="00B337C1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(3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8" type="#_x0000_t32" style="position:absolute;left:4612;top:13674;width:333;height:0" o:connectortype="straight">
              <v:stroke endarrow="block"/>
            </v:shape>
            <v:shape id="_x0000_s1369" type="#_x0000_t32" style="position:absolute;left:4612;top:13843;width:333;height:0;flip:x" o:connectortype="straight">
              <v:stroke endarrow="block"/>
            </v:shape>
            <v:shape id="_x0000_s1370" type="#_x0000_t32" style="position:absolute;left:5846;top:13674;width:346;height:0" o:connectortype="straight">
              <v:stroke endarrow="block"/>
            </v:shape>
            <v:shape id="_x0000_s1371" type="#_x0000_t32" style="position:absolute;left:5846;top:13843;width:346;height:0;flip:x" o:connectortype="straight">
              <v:stroke endarrow="block"/>
            </v:shape>
            <v:shape id="_x0000_s1372" type="#_x0000_t32" style="position:absolute;left:6586;top:13217;width:0;height:325;flip:y" o:connectortype="straight">
              <v:stroke endarrow="block"/>
            </v:shape>
            <v:shape id="_x0000_s1373" type="#_x0000_t32" style="position:absolute;left:6730;top:13217;width:0;height:325" o:connectortype="straight">
              <v:stroke endarrow="block"/>
            </v:shape>
            <v:shape id="_x0000_s1374" type="#_x0000_t32" style="position:absolute;left:5846;top:12985;width:346;height:0;flip:x" o:connectortype="straight">
              <v:stroke endarrow="block"/>
            </v:shape>
            <v:shape id="_x0000_s1375" type="#_x0000_t32" style="position:absolute;left:5846;top:13129;width:407;height:407" o:connectortype="straight">
              <v:stroke endarrow="block"/>
            </v:shape>
            <v:shape id="_x0000_s1376" type="#_x0000_t32" style="position:absolute;left:5797;top:13210;width:395;height:395;flip:x y" o:connectortype="straight">
              <v:stroke endarrow="block"/>
            </v:shape>
            <v:shape id="_x0000_s1377" type="#_x0000_t32" style="position:absolute;left:4475;top:13066;width:470;height:470;flip:x" o:connectortype="straight">
              <v:stroke endarrow="block"/>
            </v:shape>
            <v:shape id="_x0000_s1378" type="#_x0000_t32" style="position:absolute;left:4100;top:13974;width:0;height:326" o:connectortype="straight">
              <v:stroke endarrow="block"/>
            </v:shape>
            <v:shape id="_x0000_s1379" type="#_x0000_t32" style="position:absolute;left:4307;top:13974;width:0;height:326;flip:y" o:connectortype="straight">
              <v:stroke endarrow="block"/>
            </v:shape>
            <v:shape id="_x0000_s1380" type="#_x0000_t32" style="position:absolute;left:3086;top:13811;width:625;height:489;flip:y" o:connectortype="straight">
              <v:stroke endarrow="block"/>
            </v:shape>
            <v:shape id="_x0000_s1381" type="#_x0000_t32" style="position:absolute;left:3336;top:14431;width:375;height:0;flip:x" o:connectortype="straight">
              <v:stroke endarrow="block"/>
            </v:shape>
            <v:shape id="_x0000_s1382" type="#_x0000_t32" style="position:absolute;left:3336;top:14538;width:375;height:0" o:connectortype="straight">
              <v:stroke endarrow="block"/>
            </v:shape>
            <v:shape id="_x0000_s1383" type="#_x0000_t32" style="position:absolute;left:3336;top:14668;width:375;height:375" o:connectortype="straight">
              <v:stroke endarrow="block"/>
            </v:shape>
            <v:shape id="_x0000_s1384" type="#_x0000_t32" style="position:absolute;left:3192;top:14726;width:519;height:519;flip:x y" o:connectortype="straight">
              <v:stroke endarrow="block"/>
            </v:shape>
            <v:shape id="_x0000_s1385" type="#_x0000_t32" style="position:absolute;left:4612;top:13949;width:482;height:482;flip:y" o:connectortype="straight">
              <v:stroke endarrow="block"/>
            </v:shape>
            <v:shape id="_x0000_s1386" type="#_x0000_t32" style="position:absolute;left:4612;top:13974;width:1717;height:564;flip:y" o:connectortype="straight">
              <v:stroke endarrow="block"/>
            </v:shape>
            <w10:wrap type="none"/>
            <w10:anchorlock/>
          </v:group>
        </w:pict>
      </w:r>
    </w:p>
    <w:p w:rsidR="00983C06" w:rsidRDefault="00983C06" w:rsidP="00983C06">
      <w:pPr>
        <w:pStyle w:val="a3"/>
        <w:spacing w:before="240"/>
        <w:jc w:val="center"/>
        <w:rPr>
          <w:lang w:val="en-US"/>
        </w:rPr>
      </w:pPr>
    </w:p>
    <w:p w:rsidR="00983C06" w:rsidRDefault="00983C06" w:rsidP="00983C06">
      <w:pPr>
        <w:pStyle w:val="a3"/>
        <w:spacing w:before="240"/>
        <w:jc w:val="center"/>
      </w:pPr>
      <w:r>
        <w:t>Рисунок Х – диаграмма состояний для задачи №К</w:t>
      </w:r>
    </w:p>
    <w:p w:rsidR="00983C06" w:rsidRDefault="00983C06" w:rsidP="00983C06">
      <w:pPr>
        <w:pStyle w:val="a3"/>
        <w:spacing w:before="240"/>
      </w:pPr>
      <w:r>
        <w:t>Задача 3+5=4</w:t>
      </w:r>
    </w:p>
    <w:p w:rsidR="00983C06" w:rsidRDefault="00983C06" w:rsidP="00983C06">
      <w:pPr>
        <w:pStyle w:val="a3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a3"/>
        <w:spacing w:before="240"/>
      </w:pPr>
      <w:r>
        <w:t>Задача 8+5=7</w:t>
      </w:r>
    </w:p>
    <w:p w:rsidR="00983C06" w:rsidRDefault="00983C06" w:rsidP="00983C06">
      <w:pPr>
        <w:pStyle w:val="a3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a3"/>
        <w:spacing w:before="240"/>
      </w:pPr>
      <w:r>
        <w:t>Задача 7+3=5.</w:t>
      </w:r>
    </w:p>
    <w:p w:rsidR="00983C06" w:rsidRDefault="00983C06" w:rsidP="00983C06">
      <w:pPr>
        <w:pStyle w:val="a3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a3"/>
        <w:spacing w:before="240"/>
      </w:pPr>
      <w:r>
        <w:t xml:space="preserve">Задача 7+6+3=5+5. </w:t>
      </w:r>
    </w:p>
    <w:p w:rsidR="00983C06" w:rsidRDefault="00983C06" w:rsidP="00983C06">
      <w:pPr>
        <w:pStyle w:val="a3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a3"/>
        <w:spacing w:before="240"/>
      </w:pPr>
      <w:r>
        <w:t>Задача</w:t>
      </w:r>
      <w:r w:rsidR="00454F0E">
        <w:t xml:space="preserve"> 3+5+8=4</w:t>
      </w:r>
    </w:p>
    <w:p w:rsidR="00983C06" w:rsidRPr="00983C06" w:rsidRDefault="00454F0E" w:rsidP="00983C06">
      <w:pPr>
        <w:pStyle w:val="a3"/>
        <w:spacing w:before="240"/>
      </w:pPr>
      <w:r w:rsidRPr="00454F0E">
        <w:t>Дядя Федор собрался ехать к родителям в гости и попросил у кота Матроскина 4 л простоквашинского молока. А у Матроскина только 2 пустых бидона: трехлитровый и пятилитровый. И восьмилитровое ведро, наполненное молоком. Как Матроскину отлить 4 литра молока с помощью имеющихся сосудов?</w:t>
      </w:r>
    </w:p>
    <w:p w:rsidR="009C4B47" w:rsidRDefault="009C4B47" w:rsidP="009C4B47">
      <w:pPr>
        <w:pStyle w:val="2"/>
        <w:rPr>
          <w:rFonts w:ascii="Times New Roman" w:hAnsi="Times New Roman"/>
        </w:rPr>
      </w:pPr>
      <w:bookmarkStart w:id="17" w:name="_Toc24750532"/>
      <w:r w:rsidRPr="00211B78">
        <w:rPr>
          <w:rFonts w:ascii="Times New Roman" w:hAnsi="Times New Roman"/>
        </w:rPr>
        <w:t>Симметричность, Рефлексивность, Транзитивность</w:t>
      </w:r>
      <w:bookmarkEnd w:id="17"/>
    </w:p>
    <w:p w:rsidR="009C4B47" w:rsidRDefault="009C4B47" w:rsidP="002E6E1A">
      <w:pPr>
        <w:pStyle w:val="a3"/>
        <w:spacing w:before="240"/>
      </w:pPr>
      <w:r w:rsidRPr="002619C0">
        <w:t>Цель: научиться выбирать минимум примеров для тестирования программного обеспечения.</w:t>
      </w:r>
      <w:r>
        <w:t xml:space="preserve"> Проверять, принадлежат ли примеры одному и тому же классу эквивалентности.</w:t>
      </w:r>
    </w:p>
    <w:p w:rsidR="009C4B47" w:rsidRDefault="009C4B47" w:rsidP="002E6E1A">
      <w:pPr>
        <w:pStyle w:val="a3"/>
        <w:spacing w:before="240"/>
      </w:pPr>
      <w:r>
        <w:t>Для числовых множеств, эти свойства выполняются практически всегда. Однако для некоторых графов все не так однозначно.</w:t>
      </w:r>
    </w:p>
    <w:p w:rsidR="009C4B47" w:rsidRDefault="009C4B47" w:rsidP="002E6E1A">
      <w:pPr>
        <w:pStyle w:val="a3"/>
        <w:spacing w:before="240"/>
      </w:pPr>
      <w:r>
        <w:t>Симметричность не выполняется для ориентированных графов.</w:t>
      </w:r>
    </w:p>
    <w:p w:rsidR="009C4B47" w:rsidRDefault="009C4B47" w:rsidP="002E6E1A">
      <w:pPr>
        <w:pStyle w:val="a3"/>
        <w:spacing w:before="240"/>
      </w:pPr>
      <w:r>
        <w:t>Дано: множество, описанное предикатом, и несколько примеров.</w:t>
      </w:r>
    </w:p>
    <w:p w:rsidR="009C4B47" w:rsidRDefault="009C4B47" w:rsidP="002E6E1A">
      <w:pPr>
        <w:pStyle w:val="a3"/>
        <w:spacing w:before="240"/>
      </w:pPr>
      <w:r>
        <w:lastRenderedPageBreak/>
        <w:t>Нужно сгруппировать примеры по принципу выполнения свойств симметричности, рефлексивности и транзитивности.</w:t>
      </w:r>
    </w:p>
    <w:p w:rsidR="00F61D3C" w:rsidRPr="007A4386" w:rsidRDefault="00F61D3C" w:rsidP="00F61D3C">
      <w:pPr>
        <w:pStyle w:val="2"/>
        <w:rPr>
          <w:rFonts w:ascii="Times New Roman" w:hAnsi="Times New Roman"/>
          <w:sz w:val="20"/>
          <w:szCs w:val="20"/>
        </w:rPr>
      </w:pPr>
      <w:bookmarkStart w:id="18" w:name="_Toc24750533"/>
      <w:r w:rsidRPr="007A4386">
        <w:rPr>
          <w:rFonts w:ascii="Times New Roman" w:hAnsi="Times New Roman"/>
        </w:rPr>
        <w:t>Отношения</w:t>
      </w:r>
      <w:bookmarkEnd w:id="18"/>
    </w:p>
    <w:p w:rsidR="00F61D3C" w:rsidRPr="00F268B7" w:rsidRDefault="00F61D3C" w:rsidP="00F61D3C">
      <w:pPr>
        <w:pStyle w:val="a3"/>
        <w:spacing w:before="240"/>
      </w:pPr>
      <w:r w:rsidRPr="002E6E1A">
        <w:rPr>
          <w:b/>
        </w:rPr>
        <w:t>Бинарным</w:t>
      </w:r>
      <w:r w:rsidRPr="00F268B7">
        <w:t> (или двуместным) отношениемr называется множество кортежей, связанных по некоторому признаку.</w:t>
      </w:r>
    </w:p>
    <w:p w:rsidR="00F61D3C" w:rsidRPr="00F268B7" w:rsidRDefault="0021291B" w:rsidP="00F61D3C">
      <w:pPr>
        <w:pStyle w:val="a3"/>
        <w:spacing w:before="240"/>
      </w:pPr>
      <w:r>
        <w:t>Если r есть отношение и пара (</w:t>
      </w:r>
      <w:r w:rsidR="00F61D3C" w:rsidRPr="00F268B7">
        <w:t>x, y</w:t>
      </w:r>
      <w:r w:rsidRPr="0021291B">
        <w:t>)</w:t>
      </w:r>
      <w:r w:rsidR="00F61D3C" w:rsidRPr="00F268B7">
        <w:t> принадлежит этому отношению, то наряду с записью </w:t>
      </w:r>
      <w:r w:rsidRPr="00B01C1C">
        <w:t>(</w:t>
      </w:r>
      <w:proofErr w:type="spellStart"/>
      <w:r w:rsidR="00F61D3C" w:rsidRPr="00F268B7">
        <w:t>x</w:t>
      </w:r>
      <w:proofErr w:type="spellEnd"/>
      <w:r w:rsidR="00F61D3C" w:rsidRPr="00F268B7">
        <w:t xml:space="preserve">, </w:t>
      </w:r>
      <w:proofErr w:type="spellStart"/>
      <w:r w:rsidR="00F61D3C" w:rsidRPr="00F268B7">
        <w:t>y</w:t>
      </w:r>
      <w:proofErr w:type="spellEnd"/>
      <w:r w:rsidRPr="00B01C1C">
        <w:t>)</w:t>
      </w:r>
      <w:r w:rsidR="00F61D3C" w:rsidRPr="007A4386">
        <w:sym w:font="Symbol" w:char="F0CE"/>
      </w:r>
      <w:proofErr w:type="spellStart"/>
      <w:r w:rsidR="00F61D3C" w:rsidRPr="00F268B7">
        <w:t>r</w:t>
      </w:r>
      <w:proofErr w:type="spellEnd"/>
      <w:r w:rsidR="00F61D3C" w:rsidRPr="00F268B7">
        <w:t> употребляется запись </w:t>
      </w:r>
      <w:proofErr w:type="spellStart"/>
      <w:r w:rsidR="00F61D3C" w:rsidRPr="00F268B7">
        <w:t>xry</w:t>
      </w:r>
      <w:proofErr w:type="spellEnd"/>
      <w:r w:rsidR="00F61D3C" w:rsidRPr="00F268B7">
        <w:t>. Элементы х и у называются координатами (или компонентами) отношения r.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2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7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F61D3C" w:rsidRPr="007A4386" w:rsidRDefault="00F61D3C" w:rsidP="00F61D3C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8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color w:val="424242"/>
          <w:sz w:val="20"/>
          <w:szCs w:val="20"/>
        </w:rPr>
        <w:t>, заданное на множестве </w:t>
      </w:r>
      <w:proofErr w:type="spellStart"/>
      <w:r w:rsidRPr="007A4386">
        <w:rPr>
          <w:color w:val="424242"/>
          <w:sz w:val="20"/>
          <w:szCs w:val="20"/>
          <w:lang w:val="en-US"/>
        </w:rPr>
        <w:t>MrM</w:t>
      </w:r>
      <w:proofErr w:type="spellEnd"/>
      <w:r w:rsidRPr="007A4386">
        <w:rPr>
          <w:color w:val="424242"/>
          <w:sz w:val="20"/>
          <w:szCs w:val="20"/>
        </w:rPr>
        <w:t xml:space="preserve"> , если </w:t>
      </w:r>
      <w:proofErr w:type="spellStart"/>
      <w:r w:rsidRPr="007A4386">
        <w:rPr>
          <w:color w:val="424242"/>
          <w:sz w:val="20"/>
          <w:szCs w:val="20"/>
        </w:rPr>
        <w:t>r</w:t>
      </w:r>
      <w:proofErr w:type="spellEnd"/>
      <w:r w:rsidRPr="007A4386">
        <w:rPr>
          <w:color w:val="424242"/>
          <w:sz w:val="20"/>
          <w:szCs w:val="20"/>
        </w:rPr>
        <w:t xml:space="preserve"> означает «быть строго меньше».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Матрица отношения имеет вид: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11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sz w:val="20"/>
          <w:szCs w:val="20"/>
        </w:rPr>
        <w:t> .</w:t>
      </w:r>
    </w:p>
    <w:p w:rsidR="00F61D3C" w:rsidRPr="00D2055C" w:rsidRDefault="00F61D3C" w:rsidP="00F61D3C">
      <w:pPr>
        <w:ind w:firstLine="426"/>
        <w:rPr>
          <w:szCs w:val="24"/>
        </w:rPr>
      </w:pPr>
    </w:p>
    <w:p w:rsidR="00F61D3C" w:rsidRPr="007A4386" w:rsidRDefault="00F61D3C" w:rsidP="00F61D3C">
      <w:pPr>
        <w:pStyle w:val="2"/>
        <w:rPr>
          <w:rFonts w:ascii="Times New Roman" w:hAnsi="Times New Roman"/>
          <w:sz w:val="20"/>
          <w:szCs w:val="20"/>
        </w:rPr>
      </w:pPr>
      <w:bookmarkStart w:id="19" w:name="_Toc24750534"/>
      <w:r w:rsidRPr="007A4386">
        <w:rPr>
          <w:rFonts w:ascii="Times New Roman" w:hAnsi="Times New Roman"/>
        </w:rPr>
        <w:t>Функции</w:t>
      </w:r>
      <w:bookmarkEnd w:id="19"/>
    </w:p>
    <w:p w:rsidR="00F61D3C" w:rsidRPr="00D2055C" w:rsidRDefault="00F61D3C" w:rsidP="00F61D3C">
      <w:pPr>
        <w:pStyle w:val="a3"/>
        <w:spacing w:before="240"/>
      </w:pPr>
      <w:r w:rsidRPr="00D2055C">
        <w:t>Бинарное отношение f называется </w:t>
      </w:r>
      <w:r w:rsidRPr="002E6E1A">
        <w:rPr>
          <w:b/>
        </w:rPr>
        <w:t>функцией</w:t>
      </w:r>
      <w:r w:rsidRPr="00D2055C">
        <w:t xml:space="preserve">, если из 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 xml:space="preserve"> и </w:t>
      </w:r>
      <w:r w:rsidR="0021291B" w:rsidRPr="0021291B">
        <w:t>(</w:t>
      </w:r>
      <w:r w:rsidRPr="00D2055C">
        <w:t>x, z</w:t>
      </w:r>
      <w:r w:rsidR="0021291B" w:rsidRPr="0021291B">
        <w:t>)</w:t>
      </w:r>
      <w:r w:rsidRPr="00D2055C">
        <w:t xml:space="preserve"> следует, что y=z.</w:t>
      </w:r>
    </w:p>
    <w:p w:rsidR="00F61D3C" w:rsidRPr="00D2055C" w:rsidRDefault="00F61D3C" w:rsidP="00F61D3C">
      <w:pPr>
        <w:pStyle w:val="a3"/>
        <w:spacing w:before="240"/>
      </w:pPr>
      <w:r w:rsidRPr="00D2055C">
        <w:t>Поскольку функции являются бинарными отношениями, то две функции f и g равны, если они состоят из одних и тех же элементов. Область определения функции обозначается Df, а область значений – Rf. Определяются они так же, как и для бинарных отношений.</w:t>
      </w:r>
    </w:p>
    <w:p w:rsidR="00F61D3C" w:rsidRPr="00D2055C" w:rsidRDefault="00F61D3C" w:rsidP="00F61D3C">
      <w:pPr>
        <w:pStyle w:val="a3"/>
        <w:spacing w:before="240"/>
      </w:pPr>
      <w:r w:rsidRPr="00D2055C">
        <w:t>Если f – функция, то вместо </w:t>
      </w:r>
      <w:r w:rsidR="0021291B" w:rsidRPr="0021291B">
        <w:t>(</w:t>
      </w:r>
      <w:r w:rsidRPr="00D2055C">
        <w:t>x, y</w:t>
      </w:r>
      <w:r w:rsidR="0021291B" w:rsidRPr="0021291B">
        <w:t>)</w:t>
      </w:r>
      <w:bookmarkStart w:id="20" w:name="_GoBack"/>
      <w:bookmarkEnd w:id="20"/>
      <w:r w:rsidRPr="00D2055C">
        <w:t>Îf пишут y=f(x) и говорят, что y – значение, соответствующее аргументу х, или y – образ элемента х при отображении f. При этом х называется прообразом элемента y.</w:t>
      </w:r>
    </w:p>
    <w:p w:rsidR="00F61D3C" w:rsidRPr="00D2055C" w:rsidRDefault="00F61D3C" w:rsidP="00F61D3C">
      <w:pPr>
        <w:pStyle w:val="a3"/>
        <w:spacing w:before="240"/>
      </w:pPr>
      <w:r w:rsidRPr="00D2055C">
        <w:t>Определение. Назовем f n-местной функцией из Х в Y если f:XnRY. Тогда пишем y=f(x1, x2, …, xn) и говорим, что y – значение функции при значении аргументов x1, x2, …, xn.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Способ задания множества - </w:t>
      </w:r>
      <w:r w:rsidRPr="002E6E1A">
        <w:rPr>
          <w:b/>
        </w:rPr>
        <w:t>Порождающая процедура</w:t>
      </w:r>
      <w:r w:rsidRPr="00D2055C">
        <w:t xml:space="preserve">: M={ x | x=f}, которая описывает способ получения элементов множества из уже полученных элементов либо других объектов.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61D3C" w:rsidRPr="007A4386" w:rsidRDefault="00F61D3C" w:rsidP="00F61D3C">
      <w:pPr>
        <w:pStyle w:val="2"/>
        <w:rPr>
          <w:rFonts w:ascii="Times New Roman" w:hAnsi="Times New Roman"/>
          <w:color w:val="424242"/>
          <w:sz w:val="20"/>
          <w:szCs w:val="20"/>
        </w:rPr>
      </w:pPr>
      <w:bookmarkStart w:id="21" w:name="_Toc24750535"/>
      <w:r w:rsidRPr="007A4386">
        <w:rPr>
          <w:rFonts w:ascii="Times New Roman" w:hAnsi="Times New Roman"/>
        </w:rPr>
        <w:t>Свойства функций</w:t>
      </w:r>
      <w:bookmarkEnd w:id="21"/>
    </w:p>
    <w:p w:rsidR="00F61D3C" w:rsidRPr="00D2055C" w:rsidRDefault="00F61D3C" w:rsidP="00F61D3C">
      <w:pPr>
        <w:pStyle w:val="a3"/>
        <w:spacing w:before="240"/>
      </w:pPr>
      <w:r w:rsidRPr="00D2055C">
        <w:t>Пусть f:XrY.</w:t>
      </w:r>
    </w:p>
    <w:p w:rsidR="00F61D3C" w:rsidRPr="00D2055C" w:rsidRDefault="00F61D3C" w:rsidP="00F61D3C">
      <w:pPr>
        <w:pStyle w:val="a3"/>
        <w:spacing w:before="240"/>
      </w:pPr>
      <w:r w:rsidRPr="00D2055C">
        <w:t>Функция f называется </w:t>
      </w:r>
      <w:r w:rsidRPr="002E6E1A">
        <w:rPr>
          <w:b/>
        </w:rPr>
        <w:t>инъективной</w:t>
      </w:r>
      <w:r w:rsidRPr="00D2055C">
        <w:t>, если для любых х1, х2, y из y=f(x1) и y=f(x2) следует, что x1=x2, то есть каждому значению функции соответствует единственное значение аргумента.</w:t>
      </w:r>
    </w:p>
    <w:p w:rsidR="00F61D3C" w:rsidRPr="00D2055C" w:rsidRDefault="00F61D3C" w:rsidP="00F61D3C">
      <w:pPr>
        <w:pStyle w:val="a3"/>
        <w:spacing w:before="240"/>
      </w:pPr>
      <w:r w:rsidRPr="00D2055C">
        <w:t>Функция f называется </w:t>
      </w:r>
      <w:r w:rsidRPr="002E6E1A">
        <w:rPr>
          <w:b/>
        </w:rPr>
        <w:t>сюръективной</w:t>
      </w:r>
      <w:r w:rsidRPr="00D2055C">
        <w:t>, если для любого элемента yÎY существует элемент хÎХ такой, что y=f(x).</w:t>
      </w:r>
    </w:p>
    <w:p w:rsidR="00F61D3C" w:rsidRPr="00D2055C" w:rsidRDefault="00F61D3C" w:rsidP="00F61D3C">
      <w:pPr>
        <w:pStyle w:val="a3"/>
        <w:spacing w:before="240"/>
      </w:pPr>
      <w:r w:rsidRPr="00D2055C">
        <w:t>Функция f называется </w:t>
      </w:r>
      <w:r w:rsidRPr="002E6E1A">
        <w:rPr>
          <w:b/>
        </w:rPr>
        <w:t>биективной</w:t>
      </w:r>
      <w:r w:rsidRPr="00D2055C">
        <w:t>, если f одновременно сюръективна и инъективна.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Рисунок </w:t>
      </w:r>
      <w:r>
        <w:t>Х</w:t>
      </w:r>
      <w:r w:rsidRPr="00D2055C">
        <w:t xml:space="preserve"> иллюстрирует понятия отношения, функции, инъекции, сюръекции и биекции.</w:t>
      </w:r>
    </w:p>
    <w:p w:rsidR="00F61D3C" w:rsidRPr="007F60F9" w:rsidRDefault="00F61D3C" w:rsidP="00F61D3C">
      <w:pPr>
        <w:pStyle w:val="a3"/>
        <w:spacing w:before="240"/>
      </w:pPr>
      <w:r w:rsidRPr="007F60F9">
        <w:t>Пример Х.</w:t>
      </w:r>
    </w:p>
    <w:p w:rsidR="00F61D3C" w:rsidRPr="00D2055C" w:rsidRDefault="00F61D3C" w:rsidP="00F61D3C">
      <w:pPr>
        <w:pStyle w:val="a3"/>
        <w:spacing w:before="240"/>
      </w:pPr>
      <w:r w:rsidRPr="00D2055C">
        <w:lastRenderedPageBreak/>
        <w:t>Рассмотрим три функции, заданные на множестве действительных чисел и принимающих значение в этом же множестве:</w:t>
      </w:r>
    </w:p>
    <w:p w:rsidR="00F61D3C" w:rsidRPr="00D2055C" w:rsidRDefault="00F61D3C" w:rsidP="00454F0E">
      <w:pPr>
        <w:pStyle w:val="af4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f(x)=ex - инъективна, но не сюръективна;</w:t>
      </w:r>
    </w:p>
    <w:p w:rsidR="00F61D3C" w:rsidRPr="00D2055C" w:rsidRDefault="00F61D3C" w:rsidP="00454F0E">
      <w:pPr>
        <w:pStyle w:val="af4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f(x)=x3-x – сюръективна, но не инъективна;</w:t>
      </w:r>
    </w:p>
    <w:p w:rsidR="00F61D3C" w:rsidRPr="00D2055C" w:rsidRDefault="00F61D3C" w:rsidP="00454F0E">
      <w:pPr>
        <w:pStyle w:val="af4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f(x)=2x+1 – биективна.</w:t>
      </w:r>
    </w:p>
    <w:p w:rsidR="00F61D3C" w:rsidRPr="00D2055C" w:rsidRDefault="00F61D3C" w:rsidP="00F61D3C">
      <w:pPr>
        <w:ind w:firstLine="426"/>
        <w:rPr>
          <w:szCs w:val="24"/>
        </w:rPr>
      </w:pPr>
      <w:r w:rsidRPr="002E6E1A">
        <w:rPr>
          <w:b/>
          <w:szCs w:val="24"/>
        </w:rPr>
        <w:t>Суперпозиция функций</w:t>
      </w:r>
      <w:r w:rsidRPr="00D2055C">
        <w:rPr>
          <w:szCs w:val="24"/>
        </w:rPr>
        <w:t> – функция, полученная из системы функций f, f1, f2, …, fk некоторой подстановкой функций f1, f2, …, fk во внешнюю функцию f вместо переменных и переименованиями переменных.</w:t>
      </w:r>
    </w:p>
    <w:p w:rsidR="00F61D3C" w:rsidRPr="00D2055C" w:rsidRDefault="00F61D3C" w:rsidP="00F61D3C">
      <w:pPr>
        <w:pStyle w:val="a3"/>
        <w:spacing w:before="240"/>
      </w:pPr>
      <w:r>
        <w:t>Пример Х</w:t>
      </w:r>
      <w:r w:rsidRPr="00D2055C">
        <w:t>.</w:t>
      </w:r>
    </w:p>
    <w:p w:rsidR="00F61D3C" w:rsidRPr="00D2055C" w:rsidRDefault="00F61D3C" w:rsidP="00F61D3C">
      <w:pPr>
        <w:pStyle w:val="a3"/>
        <w:spacing w:before="240"/>
      </w:pPr>
      <w:r w:rsidRPr="00D2055C"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9C4B47" w:rsidRDefault="008E28C9" w:rsidP="008E28C9">
      <w:pPr>
        <w:pStyle w:val="2"/>
        <w:rPr>
          <w:szCs w:val="24"/>
        </w:rPr>
      </w:pPr>
      <w:bookmarkStart w:id="22" w:name="_Toc24750536"/>
      <w:r>
        <w:rPr>
          <w:szCs w:val="24"/>
        </w:rPr>
        <w:t>Мощность множества</w:t>
      </w:r>
      <w:bookmarkEnd w:id="22"/>
    </w:p>
    <w:p w:rsidR="008E28C9" w:rsidRPr="007A4386" w:rsidRDefault="008E28C9" w:rsidP="008E28C9">
      <w:pPr>
        <w:pStyle w:val="a5"/>
        <w:spacing w:before="240"/>
        <w:ind w:firstLine="540"/>
      </w:pPr>
      <w:r w:rsidRPr="003731F2">
        <w:rPr>
          <w:b/>
        </w:rPr>
        <w:t>Мощность</w:t>
      </w:r>
      <w:r w:rsidRPr="007A4386">
        <w:t xml:space="preserve"> конечного множества</w:t>
      </w:r>
      <w:proofErr w:type="gramStart"/>
      <w:r w:rsidRPr="007A4386">
        <w:t xml:space="preserve"> А</w:t>
      </w:r>
      <w:proofErr w:type="gramEnd"/>
      <w:r w:rsidRPr="007A4386">
        <w:t xml:space="preserve"> - это число его элементов.</w:t>
      </w:r>
    </w:p>
    <w:p w:rsidR="008E28C9" w:rsidRPr="007A4386" w:rsidRDefault="008E28C9" w:rsidP="008E28C9">
      <w:pPr>
        <w:pStyle w:val="a5"/>
        <w:spacing w:before="240"/>
        <w:ind w:firstLine="540"/>
      </w:pPr>
      <w:r w:rsidRPr="007A4386">
        <w:t>Мощность множества обозначают |A|.</w:t>
      </w:r>
    </w:p>
    <w:p w:rsidR="008E28C9" w:rsidRDefault="008E28C9" w:rsidP="008E28C9">
      <w:pPr>
        <w:pStyle w:val="a5"/>
        <w:spacing w:before="240"/>
        <w:ind w:firstLine="540"/>
      </w:pPr>
      <w:r w:rsidRPr="007A4386">
        <w:t xml:space="preserve">Пример </w:t>
      </w:r>
      <w:r>
        <w:t>Х</w:t>
      </w:r>
    </w:p>
    <w:p w:rsidR="008E28C9" w:rsidRPr="007A4386" w:rsidRDefault="008E28C9" w:rsidP="008E28C9">
      <w:pPr>
        <w:pStyle w:val="a5"/>
        <w:spacing w:before="240"/>
        <w:ind w:firstLine="540"/>
      </w:pPr>
      <w:r w:rsidRPr="007A4386">
        <w:t>|</w:t>
      </w:r>
      <w:r w:rsidRPr="007A4386">
        <w:sym w:font="Symbol" w:char="F0C6"/>
      </w:r>
      <w:r w:rsidRPr="007A4386">
        <w:t>|=0, |{1,3,5,7}|=4; |{2,4,6}|=3 |</w:t>
      </w:r>
      <w:r w:rsidRPr="007A4386">
        <w:rPr>
          <w:rFonts w:ascii="Cambria Math" w:hAnsi="Cambria Math"/>
        </w:rPr>
        <w:t>ℕ</w:t>
      </w:r>
      <w:r w:rsidRPr="007A4386">
        <w:t xml:space="preserve"> | = ∞</w:t>
      </w:r>
    </w:p>
    <w:p w:rsidR="008E28C9" w:rsidRPr="007A4386" w:rsidRDefault="008E28C9" w:rsidP="008E28C9">
      <w:pPr>
        <w:pStyle w:val="a5"/>
        <w:spacing w:before="240"/>
        <w:ind w:firstLine="540"/>
      </w:pPr>
      <w:r w:rsidRPr="003731F2">
        <w:t xml:space="preserve">Множества называются </w:t>
      </w:r>
      <w:r w:rsidRPr="003731F2">
        <w:rPr>
          <w:b/>
        </w:rPr>
        <w:t>равномощными</w:t>
      </w:r>
      <w:r w:rsidRPr="003731F2">
        <w:t>, если их мощности совпадают.</w:t>
      </w:r>
    </w:p>
    <w:p w:rsidR="008E28C9" w:rsidRPr="007A4386" w:rsidRDefault="008E28C9" w:rsidP="008E28C9">
      <w:pPr>
        <w:pStyle w:val="a5"/>
        <w:spacing w:before="240"/>
        <w:ind w:firstLine="540"/>
      </w:pPr>
      <w:r w:rsidRPr="007A4386">
        <w:t>Известно, что если множество</w:t>
      </w:r>
      <w:proofErr w:type="gramStart"/>
      <w:r w:rsidRPr="007A4386">
        <w:t xml:space="preserve"> </w:t>
      </w:r>
      <w:r w:rsidRPr="003731F2">
        <w:t>А</w:t>
      </w:r>
      <w:proofErr w:type="gramEnd"/>
      <w:r w:rsidRPr="007A4386">
        <w:t xml:space="preserve"> содержит </w:t>
      </w:r>
      <w:proofErr w:type="spellStart"/>
      <w:r w:rsidRPr="003731F2">
        <w:t>n</w:t>
      </w:r>
      <w:proofErr w:type="spellEnd"/>
      <w:r w:rsidRPr="007A4386">
        <w:t xml:space="preserve"> элементов, то множество </w:t>
      </w:r>
      <w:r w:rsidRPr="003731F2">
        <w:t>P(A)</w:t>
      </w:r>
      <w:r w:rsidRPr="007A4386">
        <w:t xml:space="preserve"> содержит </w:t>
      </w:r>
      <w:r w:rsidRPr="003731F2">
        <w:t>2n</w:t>
      </w:r>
      <w:r w:rsidRPr="007A4386">
        <w:t xml:space="preserve"> элементов. В связи с этим используется также обозначение множества-степени множества</w:t>
      </w:r>
      <w:proofErr w:type="gramStart"/>
      <w:r w:rsidRPr="007A4386">
        <w:t xml:space="preserve"> </w:t>
      </w:r>
      <w:r w:rsidRPr="003731F2">
        <w:t>А</w:t>
      </w:r>
      <w:proofErr w:type="gramEnd"/>
      <w:r w:rsidRPr="007A4386">
        <w:t xml:space="preserve"> в виде </w:t>
      </w:r>
      <w:r w:rsidRPr="003731F2">
        <w:t>2А</w:t>
      </w:r>
      <w:r w:rsidRPr="007A4386">
        <w:t>.</w:t>
      </w:r>
    </w:p>
    <w:p w:rsidR="008E28C9" w:rsidRPr="003731F2" w:rsidRDefault="008E28C9" w:rsidP="008E28C9">
      <w:pPr>
        <w:pStyle w:val="a5"/>
        <w:spacing w:before="240"/>
        <w:ind w:firstLine="540"/>
      </w:pPr>
      <w:r w:rsidRPr="003731F2">
        <w:t>Пример Х</w:t>
      </w:r>
    </w:p>
    <w:p w:rsidR="008E28C9" w:rsidRPr="007A4386" w:rsidRDefault="008E28C9" w:rsidP="008E28C9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>)=</w:t>
      </w:r>
      <w:proofErr w:type="gramStart"/>
      <w:r w:rsidRPr="007A4386">
        <w:rPr>
          <w:i/>
        </w:rPr>
        <w:t xml:space="preserve">{ </w:t>
      </w:r>
      <w:proofErr w:type="gramEnd"/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8E28C9" w:rsidRPr="009C4B47" w:rsidRDefault="008E28C9" w:rsidP="009C4B47">
      <w:pPr>
        <w:rPr>
          <w:szCs w:val="24"/>
        </w:rPr>
      </w:pP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9F05C9" w:rsidP="00340663">
      <w:pPr>
        <w:spacing w:before="120" w:after="120"/>
        <w:jc w:val="both"/>
      </w:pPr>
      <w:hyperlink r:id="rId102" w:history="1">
        <w:r w:rsidR="00A90328" w:rsidRPr="007A4386">
          <w:rPr>
            <w:rStyle w:val="a8"/>
          </w:rPr>
          <w:t>https://life-prog.ru/2_54722_nachalnie-ponyatiya-teorii-mnozhestv.html</w:t>
        </w:r>
      </w:hyperlink>
    </w:p>
    <w:p w:rsidR="00A90328" w:rsidRPr="007A4386" w:rsidRDefault="009F05C9" w:rsidP="00340663">
      <w:pPr>
        <w:spacing w:before="120" w:after="120"/>
        <w:jc w:val="both"/>
      </w:pPr>
      <w:hyperlink r:id="rId103" w:history="1">
        <w:r w:rsidR="00A90328" w:rsidRPr="007A4386">
          <w:rPr>
            <w:rStyle w:val="a8"/>
          </w:rPr>
          <w:t>https://stepik.org/course/83</w:t>
        </w:r>
      </w:hyperlink>
    </w:p>
    <w:p w:rsidR="00A90328" w:rsidRPr="007A4386" w:rsidRDefault="009F05C9" w:rsidP="00340663">
      <w:pPr>
        <w:spacing w:before="120" w:after="120"/>
        <w:jc w:val="both"/>
      </w:pPr>
      <w:hyperlink r:id="rId104" w:history="1">
        <w:r w:rsidR="004C4516" w:rsidRPr="007A4386">
          <w:rPr>
            <w:rStyle w:val="a8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AAB73D0"/>
    <w:multiLevelType w:val="hybridMultilevel"/>
    <w:tmpl w:val="2FDC7448"/>
    <w:lvl w:ilvl="0" w:tplc="239A17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BE695D"/>
    <w:multiLevelType w:val="hybridMultilevel"/>
    <w:tmpl w:val="3294BB42"/>
    <w:lvl w:ilvl="0" w:tplc="51E8B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BD2844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DC6739"/>
    <w:multiLevelType w:val="hybridMultilevel"/>
    <w:tmpl w:val="40B27F22"/>
    <w:lvl w:ilvl="0" w:tplc="69F2FA92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E00FFD"/>
    <w:multiLevelType w:val="hybridMultilevel"/>
    <w:tmpl w:val="1F987FE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415649A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44BE7DA8"/>
    <w:multiLevelType w:val="hybridMultilevel"/>
    <w:tmpl w:val="BD307E08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483E238D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483F68DB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84722BB"/>
    <w:multiLevelType w:val="hybridMultilevel"/>
    <w:tmpl w:val="D772CF8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AE730D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61537C46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3BD13B1"/>
    <w:multiLevelType w:val="hybridMultilevel"/>
    <w:tmpl w:val="555AEBDA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7F5728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32966"/>
    <w:multiLevelType w:val="hybridMultilevel"/>
    <w:tmpl w:val="0E7AB04C"/>
    <w:lvl w:ilvl="0" w:tplc="09AEC5BE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3">
    <w:nsid w:val="7423323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4">
    <w:nsid w:val="780B7D50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D5F0B9B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7">
    <w:nsid w:val="7DFF6DCC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7"/>
  </w:num>
  <w:num w:numId="5">
    <w:abstractNumId w:val="4"/>
  </w:num>
  <w:num w:numId="6">
    <w:abstractNumId w:val="40"/>
  </w:num>
  <w:num w:numId="7">
    <w:abstractNumId w:val="18"/>
  </w:num>
  <w:num w:numId="8">
    <w:abstractNumId w:val="25"/>
  </w:num>
  <w:num w:numId="9">
    <w:abstractNumId w:val="12"/>
  </w:num>
  <w:num w:numId="10">
    <w:abstractNumId w:val="45"/>
  </w:num>
  <w:num w:numId="11">
    <w:abstractNumId w:val="33"/>
  </w:num>
  <w:num w:numId="12">
    <w:abstractNumId w:val="13"/>
  </w:num>
  <w:num w:numId="13">
    <w:abstractNumId w:val="7"/>
  </w:num>
  <w:num w:numId="14">
    <w:abstractNumId w:val="5"/>
  </w:num>
  <w:num w:numId="15">
    <w:abstractNumId w:val="42"/>
  </w:num>
  <w:num w:numId="16">
    <w:abstractNumId w:val="2"/>
  </w:num>
  <w:num w:numId="17">
    <w:abstractNumId w:val="21"/>
  </w:num>
  <w:num w:numId="18">
    <w:abstractNumId w:val="28"/>
  </w:num>
  <w:num w:numId="19">
    <w:abstractNumId w:val="32"/>
  </w:num>
  <w:num w:numId="20">
    <w:abstractNumId w:val="24"/>
  </w:num>
  <w:num w:numId="21">
    <w:abstractNumId w:val="8"/>
  </w:num>
  <w:num w:numId="22">
    <w:abstractNumId w:val="37"/>
  </w:num>
  <w:num w:numId="23">
    <w:abstractNumId w:val="41"/>
  </w:num>
  <w:num w:numId="24">
    <w:abstractNumId w:val="38"/>
  </w:num>
  <w:num w:numId="25">
    <w:abstractNumId w:val="9"/>
  </w:num>
  <w:num w:numId="26">
    <w:abstractNumId w:val="1"/>
  </w:num>
  <w:num w:numId="27">
    <w:abstractNumId w:val="20"/>
  </w:num>
  <w:num w:numId="28">
    <w:abstractNumId w:val="0"/>
  </w:num>
  <w:num w:numId="29">
    <w:abstractNumId w:val="22"/>
  </w:num>
  <w:num w:numId="30">
    <w:abstractNumId w:val="14"/>
  </w:num>
  <w:num w:numId="31">
    <w:abstractNumId w:val="10"/>
  </w:num>
  <w:num w:numId="32">
    <w:abstractNumId w:val="43"/>
  </w:num>
  <w:num w:numId="33">
    <w:abstractNumId w:val="3"/>
  </w:num>
  <w:num w:numId="34">
    <w:abstractNumId w:val="29"/>
  </w:num>
  <w:num w:numId="35">
    <w:abstractNumId w:val="44"/>
  </w:num>
  <w:num w:numId="36">
    <w:abstractNumId w:val="26"/>
  </w:num>
  <w:num w:numId="37">
    <w:abstractNumId w:val="47"/>
  </w:num>
  <w:num w:numId="38">
    <w:abstractNumId w:val="46"/>
  </w:num>
  <w:num w:numId="39">
    <w:abstractNumId w:val="34"/>
  </w:num>
  <w:num w:numId="40">
    <w:abstractNumId w:val="11"/>
  </w:num>
  <w:num w:numId="41">
    <w:abstractNumId w:val="36"/>
  </w:num>
  <w:num w:numId="42">
    <w:abstractNumId w:val="35"/>
  </w:num>
  <w:num w:numId="43">
    <w:abstractNumId w:val="31"/>
  </w:num>
  <w:num w:numId="44">
    <w:abstractNumId w:val="15"/>
  </w:num>
  <w:num w:numId="45">
    <w:abstractNumId w:val="27"/>
  </w:num>
  <w:num w:numId="46">
    <w:abstractNumId w:val="23"/>
  </w:num>
  <w:num w:numId="47">
    <w:abstractNumId w:val="39"/>
  </w:num>
  <w:num w:numId="48">
    <w:abstractNumId w:val="30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1024"/>
  <w:defaultTabStop w:val="708"/>
  <w:characterSpacingControl w:val="doNotCompress"/>
  <w:compat/>
  <w:rsids>
    <w:rsidRoot w:val="00340663"/>
    <w:rsid w:val="00003CC8"/>
    <w:rsid w:val="00006E05"/>
    <w:rsid w:val="00016146"/>
    <w:rsid w:val="00016D5E"/>
    <w:rsid w:val="00016FF1"/>
    <w:rsid w:val="00026AA8"/>
    <w:rsid w:val="00074309"/>
    <w:rsid w:val="00082268"/>
    <w:rsid w:val="00085B6F"/>
    <w:rsid w:val="00091DB6"/>
    <w:rsid w:val="000940EE"/>
    <w:rsid w:val="000B394D"/>
    <w:rsid w:val="000D1107"/>
    <w:rsid w:val="00141087"/>
    <w:rsid w:val="00141F2F"/>
    <w:rsid w:val="00143A99"/>
    <w:rsid w:val="00162408"/>
    <w:rsid w:val="00192832"/>
    <w:rsid w:val="001B0ECC"/>
    <w:rsid w:val="001B6525"/>
    <w:rsid w:val="001E5D47"/>
    <w:rsid w:val="001F2640"/>
    <w:rsid w:val="001F3A78"/>
    <w:rsid w:val="001F4C8A"/>
    <w:rsid w:val="00204CBD"/>
    <w:rsid w:val="00211B78"/>
    <w:rsid w:val="00211C27"/>
    <w:rsid w:val="0021291B"/>
    <w:rsid w:val="002315E8"/>
    <w:rsid w:val="0023241D"/>
    <w:rsid w:val="002619C0"/>
    <w:rsid w:val="00265393"/>
    <w:rsid w:val="0027117A"/>
    <w:rsid w:val="00295737"/>
    <w:rsid w:val="002A1755"/>
    <w:rsid w:val="002A6DCC"/>
    <w:rsid w:val="002C4C54"/>
    <w:rsid w:val="002C63B3"/>
    <w:rsid w:val="002D1439"/>
    <w:rsid w:val="002D3C49"/>
    <w:rsid w:val="002D5F45"/>
    <w:rsid w:val="002E6E1A"/>
    <w:rsid w:val="003045C3"/>
    <w:rsid w:val="003069BA"/>
    <w:rsid w:val="00335396"/>
    <w:rsid w:val="00340663"/>
    <w:rsid w:val="003731F2"/>
    <w:rsid w:val="0038681C"/>
    <w:rsid w:val="003926FF"/>
    <w:rsid w:val="003D1806"/>
    <w:rsid w:val="003D38F6"/>
    <w:rsid w:val="003E7316"/>
    <w:rsid w:val="003F0A04"/>
    <w:rsid w:val="00444E34"/>
    <w:rsid w:val="00454F0E"/>
    <w:rsid w:val="0046481A"/>
    <w:rsid w:val="004833D7"/>
    <w:rsid w:val="004B04E7"/>
    <w:rsid w:val="004B1447"/>
    <w:rsid w:val="004C4516"/>
    <w:rsid w:val="004C6BF7"/>
    <w:rsid w:val="004D32D3"/>
    <w:rsid w:val="004D4E39"/>
    <w:rsid w:val="004E390C"/>
    <w:rsid w:val="004F433A"/>
    <w:rsid w:val="0052578A"/>
    <w:rsid w:val="005460AF"/>
    <w:rsid w:val="005604B6"/>
    <w:rsid w:val="005633B1"/>
    <w:rsid w:val="005647CD"/>
    <w:rsid w:val="00566435"/>
    <w:rsid w:val="005846AC"/>
    <w:rsid w:val="00590171"/>
    <w:rsid w:val="00595A85"/>
    <w:rsid w:val="005A468A"/>
    <w:rsid w:val="005A4E61"/>
    <w:rsid w:val="005D0D2D"/>
    <w:rsid w:val="005D2B21"/>
    <w:rsid w:val="00613C39"/>
    <w:rsid w:val="00636242"/>
    <w:rsid w:val="00653D46"/>
    <w:rsid w:val="00691F8D"/>
    <w:rsid w:val="006A2483"/>
    <w:rsid w:val="006B345C"/>
    <w:rsid w:val="006B6B69"/>
    <w:rsid w:val="006C1171"/>
    <w:rsid w:val="006D58B4"/>
    <w:rsid w:val="007048E2"/>
    <w:rsid w:val="00721CA8"/>
    <w:rsid w:val="00730D94"/>
    <w:rsid w:val="007326A6"/>
    <w:rsid w:val="007353EC"/>
    <w:rsid w:val="00753197"/>
    <w:rsid w:val="00764B84"/>
    <w:rsid w:val="00792E38"/>
    <w:rsid w:val="007A3E67"/>
    <w:rsid w:val="007A4386"/>
    <w:rsid w:val="007B369F"/>
    <w:rsid w:val="007C0748"/>
    <w:rsid w:val="007C6198"/>
    <w:rsid w:val="007D41E0"/>
    <w:rsid w:val="007E5ED3"/>
    <w:rsid w:val="007F60F9"/>
    <w:rsid w:val="00823A29"/>
    <w:rsid w:val="00850B02"/>
    <w:rsid w:val="00855036"/>
    <w:rsid w:val="00870D57"/>
    <w:rsid w:val="008E28C9"/>
    <w:rsid w:val="008E3492"/>
    <w:rsid w:val="008F5D23"/>
    <w:rsid w:val="00900FCC"/>
    <w:rsid w:val="00901420"/>
    <w:rsid w:val="00903B82"/>
    <w:rsid w:val="00905685"/>
    <w:rsid w:val="00933B21"/>
    <w:rsid w:val="0094409F"/>
    <w:rsid w:val="009463D8"/>
    <w:rsid w:val="00954884"/>
    <w:rsid w:val="00964A51"/>
    <w:rsid w:val="00974903"/>
    <w:rsid w:val="00983C06"/>
    <w:rsid w:val="00995376"/>
    <w:rsid w:val="009A5A50"/>
    <w:rsid w:val="009B4858"/>
    <w:rsid w:val="009C4B47"/>
    <w:rsid w:val="009F05C9"/>
    <w:rsid w:val="00A03C8F"/>
    <w:rsid w:val="00A166D2"/>
    <w:rsid w:val="00A324C3"/>
    <w:rsid w:val="00A5642D"/>
    <w:rsid w:val="00A62502"/>
    <w:rsid w:val="00A67D84"/>
    <w:rsid w:val="00A74982"/>
    <w:rsid w:val="00A75465"/>
    <w:rsid w:val="00A84BD9"/>
    <w:rsid w:val="00A90328"/>
    <w:rsid w:val="00AA2285"/>
    <w:rsid w:val="00AA7FD3"/>
    <w:rsid w:val="00AE02F9"/>
    <w:rsid w:val="00B00226"/>
    <w:rsid w:val="00B01C1C"/>
    <w:rsid w:val="00B07077"/>
    <w:rsid w:val="00B14B7B"/>
    <w:rsid w:val="00B156CD"/>
    <w:rsid w:val="00B15C11"/>
    <w:rsid w:val="00B23042"/>
    <w:rsid w:val="00B32793"/>
    <w:rsid w:val="00B337C1"/>
    <w:rsid w:val="00B507B2"/>
    <w:rsid w:val="00B80C40"/>
    <w:rsid w:val="00B87ABB"/>
    <w:rsid w:val="00B87D0B"/>
    <w:rsid w:val="00BA2C1E"/>
    <w:rsid w:val="00BB1854"/>
    <w:rsid w:val="00BD7D59"/>
    <w:rsid w:val="00BF47CB"/>
    <w:rsid w:val="00BF5B0D"/>
    <w:rsid w:val="00C06F14"/>
    <w:rsid w:val="00C201C6"/>
    <w:rsid w:val="00C2359A"/>
    <w:rsid w:val="00C336E6"/>
    <w:rsid w:val="00C515FB"/>
    <w:rsid w:val="00C55835"/>
    <w:rsid w:val="00C669A0"/>
    <w:rsid w:val="00C66D4C"/>
    <w:rsid w:val="00C84346"/>
    <w:rsid w:val="00CC5C1F"/>
    <w:rsid w:val="00CE0979"/>
    <w:rsid w:val="00CE4A04"/>
    <w:rsid w:val="00CF27F0"/>
    <w:rsid w:val="00D00853"/>
    <w:rsid w:val="00D021AF"/>
    <w:rsid w:val="00D10CB7"/>
    <w:rsid w:val="00D11A8C"/>
    <w:rsid w:val="00D2055C"/>
    <w:rsid w:val="00D24822"/>
    <w:rsid w:val="00D36333"/>
    <w:rsid w:val="00D37D7A"/>
    <w:rsid w:val="00D461D5"/>
    <w:rsid w:val="00D80FA9"/>
    <w:rsid w:val="00DD40A3"/>
    <w:rsid w:val="00DD73F7"/>
    <w:rsid w:val="00E003B0"/>
    <w:rsid w:val="00E1250C"/>
    <w:rsid w:val="00E552AA"/>
    <w:rsid w:val="00E76067"/>
    <w:rsid w:val="00E772C5"/>
    <w:rsid w:val="00E827C7"/>
    <w:rsid w:val="00E8530B"/>
    <w:rsid w:val="00E90F3A"/>
    <w:rsid w:val="00EA2E9D"/>
    <w:rsid w:val="00EA6DF1"/>
    <w:rsid w:val="00EB05C2"/>
    <w:rsid w:val="00EB4D42"/>
    <w:rsid w:val="00EC5552"/>
    <w:rsid w:val="00EF4D1D"/>
    <w:rsid w:val="00F23779"/>
    <w:rsid w:val="00F268B7"/>
    <w:rsid w:val="00F44007"/>
    <w:rsid w:val="00F61D3C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arc" idref="#_x0000_s1302"/>
        <o:r id="V:Rule13" type="arc" idref="#_x0000_s1322"/>
        <o:r id="V:Rule33" type="connector" idref="#_x0000_s1372"/>
        <o:r id="V:Rule34" type="connector" idref="#_x0000_s1383"/>
        <o:r id="V:Rule35" type="connector" idref="#_x0000_s1382"/>
        <o:r id="V:Rule36" type="connector" idref="#_x0000_s1301"/>
        <o:r id="V:Rule37" type="connector" idref="#_x0000_s1294"/>
        <o:r id="V:Rule38" type="connector" idref="#_x0000_s1296"/>
        <o:r id="V:Rule39" type="connector" idref="#_x0000_s1371"/>
        <o:r id="V:Rule40" type="connector" idref="#_x0000_s1276"/>
        <o:r id="V:Rule41" type="connector" idref="#_x0000_s1378"/>
        <o:r id="V:Rule42" type="connector" idref="#_x0000_s1374"/>
        <o:r id="V:Rule43" type="connector" idref="#_x0000_s1315"/>
        <o:r id="V:Rule44" type="connector" idref="#_x0000_s1314"/>
        <o:r id="V:Rule45" type="connector" idref="#_x0000_s1379"/>
        <o:r id="V:Rule46" type="connector" idref="#_x0000_s1385"/>
        <o:r id="V:Rule47" type="connector" idref="#_x0000_s1386"/>
        <o:r id="V:Rule48" type="connector" idref="#_x0000_s1376"/>
        <o:r id="V:Rule49" type="connector" idref="#_x0000_s1373"/>
        <o:r id="V:Rule50" type="connector" idref="#_x0000_s1370"/>
        <o:r id="V:Rule51" type="connector" idref="#_x0000_s1295"/>
        <o:r id="V:Rule52" type="connector" idref="#_x0000_s1380"/>
        <o:r id="V:Rule53" type="connector" idref="#_x0000_s1384"/>
        <o:r id="V:Rule54" type="connector" idref="#_x0000_s1368"/>
        <o:r id="V:Rule55" type="connector" idref="#_x0000_s1278"/>
        <o:r id="V:Rule56" type="connector" idref="#_x0000_s1377"/>
        <o:r id="V:Rule57" type="connector" idref="#_x0000_s1316"/>
        <o:r id="V:Rule58" type="connector" idref="#_x0000_s1381"/>
        <o:r id="V:Rule59" type="connector" idref="#_x0000_s1321"/>
        <o:r id="V:Rule60" type="connector" idref="#_x0000_s1369"/>
        <o:r id="V:Rule61" type="connector" idref="#_x0000_s1375"/>
        <o:r id="V:Rule62" type="connector" idref="#_x0000_s12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a3">
    <w:name w:val="Body Text Indent"/>
    <w:basedOn w:val="a"/>
    <w:link w:val="a4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340663"/>
    <w:pPr>
      <w:spacing w:after="0" w:line="240" w:lineRule="auto"/>
      <w:jc w:val="both"/>
    </w:pPr>
    <w:rPr>
      <w:szCs w:val="24"/>
    </w:rPr>
  </w:style>
  <w:style w:type="character" w:customStyle="1" w:styleId="a6">
    <w:name w:val="Основной текст Знак"/>
    <w:basedOn w:val="a0"/>
    <w:link w:val="a5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B05C2"/>
    <w:pPr>
      <w:ind w:left="440"/>
    </w:pPr>
  </w:style>
  <w:style w:type="character" w:styleId="a8">
    <w:name w:val="Hyperlink"/>
    <w:basedOn w:val="a0"/>
    <w:uiPriority w:val="99"/>
    <w:unhideWhenUsed/>
    <w:rsid w:val="00EB05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05C2"/>
  </w:style>
  <w:style w:type="character" w:customStyle="1" w:styleId="20">
    <w:name w:val="Заголовок 2 Знак"/>
    <w:basedOn w:val="a0"/>
    <w:link w:val="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B05C2"/>
    <w:pPr>
      <w:ind w:left="220"/>
    </w:pPr>
  </w:style>
  <w:style w:type="paragraph" w:styleId="a9">
    <w:name w:val="Normal (Web)"/>
    <w:basedOn w:val="a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aa">
    <w:name w:val="Strong"/>
    <w:basedOn w:val="a0"/>
    <w:uiPriority w:val="22"/>
    <w:qFormat/>
    <w:rsid w:val="004B1447"/>
    <w:rPr>
      <w:b/>
      <w:bCs/>
    </w:rPr>
  </w:style>
  <w:style w:type="table" w:styleId="ab">
    <w:name w:val="Table Grid"/>
    <w:basedOn w:val="a1"/>
    <w:uiPriority w:val="59"/>
    <w:rsid w:val="00B80C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653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653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65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653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6539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BF47CB"/>
    <w:rPr>
      <w:color w:val="808080"/>
    </w:rPr>
  </w:style>
  <w:style w:type="paragraph" w:styleId="af4">
    <w:name w:val="List Paragraph"/>
    <w:basedOn w:val="a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3.png"/><Relationship Id="rId89" Type="http://schemas.openxmlformats.org/officeDocument/2006/relationships/image" Target="media/image48.png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png"/><Relationship Id="rId87" Type="http://schemas.openxmlformats.org/officeDocument/2006/relationships/image" Target="media/image46.png"/><Relationship Id="rId102" Type="http://schemas.openxmlformats.org/officeDocument/2006/relationships/hyperlink" Target="https://life-prog.ru/2_54722_nachalnie-ponyatiya-teorii-mnozhestv.html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image" Target="media/image41.png"/><Relationship Id="rId90" Type="http://schemas.openxmlformats.org/officeDocument/2006/relationships/image" Target="media/image49.png"/><Relationship Id="rId95" Type="http://schemas.openxmlformats.org/officeDocument/2006/relationships/image" Target="media/image54.jpeg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59.png"/><Relationship Id="rId105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93" Type="http://schemas.openxmlformats.org/officeDocument/2006/relationships/image" Target="media/image52.png"/><Relationship Id="rId98" Type="http://schemas.openxmlformats.org/officeDocument/2006/relationships/image" Target="media/image57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hyperlink" Target="https://stepik.org/course/83" TargetMode="Externa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2.png"/><Relationship Id="rId88" Type="http://schemas.openxmlformats.org/officeDocument/2006/relationships/image" Target="media/image47.png"/><Relationship Id="rId91" Type="http://schemas.openxmlformats.org/officeDocument/2006/relationships/image" Target="media/image50.png"/><Relationship Id="rId96" Type="http://schemas.openxmlformats.org/officeDocument/2006/relationships/image" Target="media/image55.gif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png"/><Relationship Id="rId86" Type="http://schemas.openxmlformats.org/officeDocument/2006/relationships/image" Target="media/image45.png"/><Relationship Id="rId94" Type="http://schemas.openxmlformats.org/officeDocument/2006/relationships/image" Target="media/image53.png"/><Relationship Id="rId99" Type="http://schemas.openxmlformats.org/officeDocument/2006/relationships/image" Target="media/image58.png"/><Relationship Id="rId101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56.png"/><Relationship Id="rId104" Type="http://schemas.openxmlformats.org/officeDocument/2006/relationships/hyperlink" Target="http://mathprofi.net/mnozhe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AEF7A-D9C3-4D9D-B214-DD0E986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6424</Words>
  <Characters>36619</Characters>
  <Application>Microsoft Office Word</Application>
  <DocSecurity>0</DocSecurity>
  <Lines>305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42958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Александр</cp:lastModifiedBy>
  <cp:revision>44</cp:revision>
  <cp:lastPrinted>2019-11-15T16:48:00Z</cp:lastPrinted>
  <dcterms:created xsi:type="dcterms:W3CDTF">2019-09-29T19:10:00Z</dcterms:created>
  <dcterms:modified xsi:type="dcterms:W3CDTF">2019-11-15T16:48:00Z</dcterms:modified>
</cp:coreProperties>
</file>