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5C2" w:rsidRPr="007A4386" w:rsidRDefault="00EB05C2">
      <w:pPr>
        <w:pStyle w:val="TOCHeading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Оглавление</w:t>
      </w:r>
    </w:p>
    <w:p w:rsidR="00E562AD" w:rsidRDefault="009F05C9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 w:rsidRPr="007A4386">
        <w:fldChar w:fldCharType="begin"/>
      </w:r>
      <w:r w:rsidR="00EB05C2" w:rsidRPr="007A4386">
        <w:instrText xml:space="preserve"> TOC \o "1-3" \h \z \u </w:instrText>
      </w:r>
      <w:r w:rsidRPr="007A4386">
        <w:fldChar w:fldCharType="separate"/>
      </w:r>
      <w:hyperlink w:anchor="_Toc33698327" w:history="1">
        <w:r w:rsidR="00E562AD" w:rsidRPr="00A46FC4">
          <w:rPr>
            <w:rStyle w:val="Hyperlink"/>
            <w:noProof/>
          </w:rPr>
          <w:t>КОНТЕКСТ ДИСЦИПЛИНЫ</w:t>
        </w:r>
        <w:r w:rsidR="00E562AD">
          <w:rPr>
            <w:noProof/>
            <w:webHidden/>
          </w:rPr>
          <w:tab/>
        </w:r>
        <w:r w:rsidR="00E562AD">
          <w:rPr>
            <w:noProof/>
            <w:webHidden/>
          </w:rPr>
          <w:fldChar w:fldCharType="begin"/>
        </w:r>
        <w:r w:rsidR="00E562AD">
          <w:rPr>
            <w:noProof/>
            <w:webHidden/>
          </w:rPr>
          <w:instrText xml:space="preserve"> PAGEREF _Toc33698327 \h </w:instrText>
        </w:r>
        <w:r w:rsidR="00E562AD">
          <w:rPr>
            <w:noProof/>
            <w:webHidden/>
          </w:rPr>
        </w:r>
        <w:r w:rsidR="00E562AD"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1</w:t>
        </w:r>
        <w:r w:rsidR="00E562AD">
          <w:rPr>
            <w:noProof/>
            <w:webHidden/>
          </w:rPr>
          <w:fldChar w:fldCharType="end"/>
        </w:r>
      </w:hyperlink>
    </w:p>
    <w:p w:rsidR="00E562AD" w:rsidRDefault="00E562A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28" w:history="1">
        <w:r w:rsidRPr="00A46FC4">
          <w:rPr>
            <w:rStyle w:val="Hyperlink"/>
            <w:noProof/>
          </w:rPr>
          <w:t>ПРЕДМЕТ ДИСКРЕТНОЙ МАТЕМАТИКИ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29" w:history="1">
        <w:r w:rsidRPr="00A46FC4">
          <w:rPr>
            <w:rStyle w:val="Hyperlink"/>
            <w:noProof/>
          </w:rPr>
          <w:t>НАЧАЛЬНЫЕ ПОНЯТИЯ ТЕОРИИ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30" w:history="1">
        <w:r w:rsidRPr="00A46FC4">
          <w:rPr>
            <w:rStyle w:val="Hyperlink"/>
            <w:noProof/>
          </w:rPr>
          <w:t>Элементы и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31" w:history="1">
        <w:r w:rsidRPr="00A46FC4">
          <w:rPr>
            <w:rStyle w:val="Hyperlink"/>
            <w:noProof/>
          </w:rPr>
          <w:t>Высказывания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32" w:history="1">
        <w:r w:rsidRPr="00A46FC4">
          <w:rPr>
            <w:rStyle w:val="Hyperlink"/>
            <w:noProof/>
          </w:rPr>
          <w:t>Граничное 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33" w:history="1">
        <w:r w:rsidRPr="00A46FC4">
          <w:rPr>
            <w:rStyle w:val="Hyperlink"/>
            <w:noProof/>
          </w:rPr>
          <w:t>Подмножества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34" w:history="1">
        <w:r w:rsidRPr="00A46FC4">
          <w:rPr>
            <w:rStyle w:val="Hyperlink"/>
            <w:noProof/>
          </w:rPr>
          <w:t>Графическое изображение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35" w:history="1">
        <w:r w:rsidRPr="00A46FC4">
          <w:rPr>
            <w:rStyle w:val="Hyperlink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36" w:history="1">
        <w:r w:rsidRPr="00A46FC4">
          <w:rPr>
            <w:rStyle w:val="Hyperlink"/>
            <w:noProof/>
          </w:rPr>
          <w:t>Логические операции над предикатами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37" w:history="1">
        <w:r w:rsidRPr="00A46FC4">
          <w:rPr>
            <w:rStyle w:val="Hyperlink"/>
            <w:noProof/>
          </w:rPr>
          <w:t>Операции над множествами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38" w:history="1">
        <w:r w:rsidRPr="00A46FC4">
          <w:rPr>
            <w:rStyle w:val="Hyperlink"/>
            <w:noProof/>
          </w:rPr>
          <w:t>Основные тождества алгебры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39" w:history="1">
        <w:r w:rsidRPr="00A46FC4">
          <w:rPr>
            <w:rStyle w:val="Hyperlink"/>
            <w:noProof/>
          </w:rPr>
          <w:t>Кортеж. Связь понятий кортеж и множество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40" w:history="1">
        <w:r w:rsidRPr="00A46FC4">
          <w:rPr>
            <w:rStyle w:val="Hyperlink"/>
            <w:noProof/>
          </w:rPr>
          <w:t>Прямое произведение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41" w:history="1">
        <w:r w:rsidRPr="00A46FC4">
          <w:rPr>
            <w:rStyle w:val="Hyperlink"/>
            <w:noProof/>
          </w:rPr>
          <w:t>Граф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42" w:history="1">
        <w:r w:rsidRPr="00A46FC4">
          <w:rPr>
            <w:rStyle w:val="Hyperlink"/>
            <w:noProof/>
          </w:rPr>
          <w:t>Изображение древовидных структур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43" w:history="1">
        <w:r w:rsidRPr="00A46FC4">
          <w:rPr>
            <w:rStyle w:val="Hyperlink"/>
            <w:noProof/>
          </w:rPr>
          <w:t>Алгоритмы обхода графов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44" w:history="1">
        <w:r w:rsidRPr="00A46FC4">
          <w:rPr>
            <w:rStyle w:val="Hyperlink"/>
            <w:noProof/>
          </w:rPr>
          <w:t>Резерв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45" w:history="1">
        <w:r w:rsidRPr="00A46FC4">
          <w:rPr>
            <w:rStyle w:val="Hyperlink"/>
            <w:noProof/>
          </w:rPr>
          <w:t>Мощность 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46" w:history="1">
        <w:r w:rsidRPr="00A46FC4">
          <w:rPr>
            <w:rStyle w:val="Hyperlink"/>
            <w:noProof/>
          </w:rPr>
          <w:t>Симметричность, Рефлексивность, Транзитивность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47" w:history="1">
        <w:r w:rsidRPr="00A46FC4">
          <w:rPr>
            <w:rStyle w:val="Hyperlink"/>
            <w:noProof/>
          </w:rPr>
          <w:t>Отношения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48" w:history="1">
        <w:r w:rsidRPr="00A46FC4">
          <w:rPr>
            <w:rStyle w:val="Hyperlink"/>
            <w:noProof/>
          </w:rPr>
          <w:t>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562AD" w:rsidRDefault="00E562AD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3698349" w:history="1">
        <w:r w:rsidRPr="00A46FC4">
          <w:rPr>
            <w:rStyle w:val="Hyperlink"/>
            <w:noProof/>
          </w:rPr>
          <w:t>Свойства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_Toc33698349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32AC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8530B" w:rsidRPr="007A4386" w:rsidRDefault="009F05C9" w:rsidP="00E8530B">
      <w:pPr>
        <w:pStyle w:val="Heading1"/>
        <w:rPr>
          <w:rFonts w:ascii="Times New Roman" w:hAnsi="Times New Roman"/>
        </w:rPr>
      </w:pPr>
      <w:r w:rsidRPr="007A4386">
        <w:fldChar w:fldCharType="end"/>
      </w:r>
      <w:bookmarkStart w:id="0" w:name="_Toc33698327"/>
      <w:r w:rsidR="00E8530B">
        <w:rPr>
          <w:rFonts w:ascii="Times New Roman" w:hAnsi="Times New Roman"/>
        </w:rPr>
        <w:t>КОНТЕКСТ ДИСЦИПЛИНЫ</w:t>
      </w:r>
      <w:bookmarkEnd w:id="0"/>
    </w:p>
    <w:p w:rsidR="00E8530B" w:rsidRDefault="00141F2F" w:rsidP="00C66D4C">
      <w:pPr>
        <w:pStyle w:val="BodyTextIndent"/>
        <w:spacing w:before="240"/>
      </w:pPr>
      <w:r>
        <w:t>У всех программ есть общая черта – они преобразуют полученные от пользователя данные в информацию, которая этому пользователю полезна.</w:t>
      </w:r>
    </w:p>
    <w:p w:rsidR="00141F2F" w:rsidRDefault="00141F2F" w:rsidP="00C66D4C">
      <w:pPr>
        <w:pStyle w:val="BodyTextIndent"/>
        <w:spacing w:before="240"/>
      </w:pPr>
      <w:r>
        <w:t>При разработке новых программ всегда встают два вопроса:</w:t>
      </w:r>
    </w:p>
    <w:p w:rsidR="00141F2F" w:rsidRDefault="00444E34" w:rsidP="00454F0E">
      <w:pPr>
        <w:pStyle w:val="BodyTextIndent"/>
        <w:numPr>
          <w:ilvl w:val="0"/>
          <w:numId w:val="17"/>
        </w:numPr>
        <w:ind w:left="851"/>
      </w:pPr>
      <w:r>
        <w:lastRenderedPageBreak/>
        <w:t xml:space="preserve">Какую программу </w:t>
      </w:r>
      <w:r w:rsidR="00141F2F">
        <w:t>нужно сделать?</w:t>
      </w:r>
    </w:p>
    <w:p w:rsidR="00141F2F" w:rsidRDefault="00444E34" w:rsidP="00454F0E">
      <w:pPr>
        <w:pStyle w:val="BodyTextIndent"/>
        <w:numPr>
          <w:ilvl w:val="0"/>
          <w:numId w:val="17"/>
        </w:numPr>
        <w:ind w:left="851"/>
      </w:pPr>
      <w:r>
        <w:t>Правильно ли сделана программа?</w:t>
      </w:r>
    </w:p>
    <w:p w:rsidR="00900FCC" w:rsidRPr="00C336E6" w:rsidRDefault="00141F2F" w:rsidP="00C66D4C">
      <w:pPr>
        <w:pStyle w:val="BodyTextIndent"/>
        <w:spacing w:before="240"/>
        <w:rPr>
          <w:lang w:val="en-US"/>
        </w:rPr>
      </w:pPr>
      <w:r>
        <w:t>Для ответа на первый вопрос выполняют анализ предметной области. Результатом этого анализа становятся требования, оформленные в виде технического задания</w:t>
      </w:r>
      <w:r w:rsidR="00900FCC">
        <w:t xml:space="preserve">. </w:t>
      </w:r>
      <w:r>
        <w:t xml:space="preserve">Наличие технического задания – необходимое условие для того, чтобы </w:t>
      </w:r>
      <w:r w:rsidR="00444E34">
        <w:t>приступить к ответу на второй вопрос</w:t>
      </w:r>
      <w:r w:rsidR="00900FCC">
        <w:t xml:space="preserve">. Проверка соответствия между реальным и ожидаемым поведением программы это тестирование программного </w:t>
      </w:r>
      <w:r w:rsidR="00D37D7A">
        <w:t xml:space="preserve">обеспечения, осуществляемая на конечном наборе тестов, выбранном определенным образом. </w:t>
      </w:r>
      <w:r w:rsidR="00D37D7A" w:rsidRPr="00C336E6">
        <w:rPr>
          <w:lang w:val="en-US"/>
        </w:rPr>
        <w:t>[IEEE Guide to Software Engineering Body of Knowledge, SWEBOK, 2004]</w:t>
      </w:r>
    </w:p>
    <w:p w:rsidR="00D37D7A" w:rsidRPr="00802997" w:rsidRDefault="00D37D7A" w:rsidP="00C66D4C">
      <w:pPr>
        <w:pStyle w:val="BodyTextIndent"/>
        <w:spacing w:before="240"/>
        <w:rPr>
          <w:lang w:val="en-US"/>
        </w:rPr>
      </w:pPr>
      <w:r>
        <w:t>Процесс</w:t>
      </w:r>
      <w:r w:rsidR="00B92E25" w:rsidRPr="00802997">
        <w:rPr>
          <w:lang w:val="en-US"/>
        </w:rPr>
        <w:t xml:space="preserve"> </w:t>
      </w:r>
      <w:r>
        <w:t>тестирования</w:t>
      </w:r>
      <w:r w:rsidR="00B92E25" w:rsidRPr="00802997">
        <w:rPr>
          <w:lang w:val="en-US"/>
        </w:rPr>
        <w:t xml:space="preserve"> </w:t>
      </w:r>
      <w:r>
        <w:t>состоит</w:t>
      </w:r>
      <w:r w:rsidR="00B92E25" w:rsidRPr="00802997">
        <w:rPr>
          <w:lang w:val="en-US"/>
        </w:rPr>
        <w:t xml:space="preserve"> </w:t>
      </w:r>
      <w:r>
        <w:t>из</w:t>
      </w:r>
      <w:r w:rsidR="00B92E25" w:rsidRPr="00802997">
        <w:rPr>
          <w:lang w:val="en-US"/>
        </w:rPr>
        <w:t xml:space="preserve"> </w:t>
      </w:r>
      <w:r>
        <w:t>этапов</w:t>
      </w:r>
      <w:r w:rsidRPr="00802997">
        <w:rPr>
          <w:lang w:val="en-US"/>
        </w:rPr>
        <w:t>: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Планирование работ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Проектирование тестов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Выполнение тестирования</w:t>
      </w:r>
    </w:p>
    <w:p w:rsidR="00D37D7A" w:rsidRDefault="00D37D7A" w:rsidP="00454F0E">
      <w:pPr>
        <w:pStyle w:val="BodyTextIndent"/>
        <w:numPr>
          <w:ilvl w:val="0"/>
          <w:numId w:val="18"/>
        </w:numPr>
        <w:ind w:left="851"/>
      </w:pPr>
      <w:r>
        <w:t>Анализ</w:t>
      </w:r>
      <w:r w:rsidR="00900FCC">
        <w:t xml:space="preserve"> полученных результатов</w:t>
      </w:r>
    </w:p>
    <w:p w:rsidR="00900FCC" w:rsidRDefault="00900FCC" w:rsidP="00C66D4C">
      <w:pPr>
        <w:pStyle w:val="BodyTextIndent"/>
        <w:spacing w:before="240"/>
      </w:pPr>
      <w:r>
        <w:t xml:space="preserve">Материалы этой дисциплины </w:t>
      </w:r>
      <w:r w:rsidR="00D37D7A">
        <w:t>были подготовлены для того, чтобы вы смогли проектировать тесты и планировать свою работу.</w:t>
      </w:r>
    </w:p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1" w:name="_Toc33698328"/>
      <w:r w:rsidRPr="007A4386">
        <w:rPr>
          <w:rFonts w:ascii="Times New Roman" w:hAnsi="Times New Roman"/>
        </w:rPr>
        <w:t>ПРЕДМЕТ ДИСКРЕТНОЙ МАТЕМАТИКИ</w:t>
      </w:r>
      <w:bookmarkEnd w:id="1"/>
    </w:p>
    <w:p w:rsidR="00340663" w:rsidRDefault="00340663" w:rsidP="00C66D4C">
      <w:pPr>
        <w:pStyle w:val="BodyTextIndent"/>
        <w:spacing w:before="240"/>
      </w:pPr>
      <w:r w:rsidRPr="007A4386">
        <w:t>Дискретная математика, или  дискретный анализ – область математики, которая занимается исследованием структур и задач на конечных множествах.Специфика задач дискретной математики в первую очередь предполагает отказ от основных понятий классической матема</w:t>
      </w:r>
      <w:r w:rsidR="00E8530B">
        <w:t>тики – предела и непрерывности.</w:t>
      </w:r>
    </w:p>
    <w:p w:rsidR="00D37D7A" w:rsidRDefault="002619C0" w:rsidP="00C66D4C">
      <w:pPr>
        <w:pStyle w:val="BodyTextIndent"/>
        <w:spacing w:before="240"/>
      </w:pPr>
      <w:r>
        <w:t>Основные множества в программном обеспечении конечны. Это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исходные данные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состояния системы</w:t>
      </w:r>
    </w:p>
    <w:p w:rsidR="002619C0" w:rsidRDefault="002619C0" w:rsidP="00454F0E">
      <w:pPr>
        <w:pStyle w:val="BodyTextIndent"/>
        <w:numPr>
          <w:ilvl w:val="0"/>
          <w:numId w:val="19"/>
        </w:numPr>
        <w:ind w:left="851"/>
      </w:pPr>
      <w:r>
        <w:t>результаты запуска</w:t>
      </w:r>
    </w:p>
    <w:p w:rsidR="00340663" w:rsidRDefault="002619C0" w:rsidP="00C66D4C">
      <w:pPr>
        <w:pStyle w:val="BodyTextIndent"/>
        <w:spacing w:before="240"/>
      </w:pPr>
      <w:r>
        <w:t xml:space="preserve">При этом </w:t>
      </w:r>
      <w:r w:rsidRPr="00C66D4C">
        <w:t>возможные</w:t>
      </w:r>
      <w:r>
        <w:t xml:space="preserve"> исходные данные всегда больше,</w:t>
      </w:r>
      <w:r w:rsidR="005D0D2D">
        <w:t xml:space="preserve"> чем </w:t>
      </w:r>
      <w:r w:rsidR="005D0D2D" w:rsidRPr="00C66D4C">
        <w:t>известные</w:t>
      </w:r>
      <w:r w:rsidR="005D0D2D">
        <w:t xml:space="preserve"> исходные данные. </w:t>
      </w:r>
      <w:r w:rsidR="005D0D2D" w:rsidRPr="00C66D4C">
        <w:t>Возможные</w:t>
      </w:r>
      <w:r w:rsidR="005D0D2D">
        <w:t xml:space="preserve"> исходные данные в некоторых случаях могут быть бесконечны. </w:t>
      </w:r>
      <w:r w:rsidR="005D0D2D" w:rsidRPr="00C66D4C">
        <w:t>Возможные</w:t>
      </w:r>
      <w:r w:rsidR="005D0D2D">
        <w:t xml:space="preserve"> результаты запуска могут быть заранее известны при любых исходных данных. Они также могут быть бесконечными, как и исходные данные.</w:t>
      </w:r>
    </w:p>
    <w:p w:rsidR="005D0D2D" w:rsidRDefault="005D0D2D" w:rsidP="00C66D4C">
      <w:pPr>
        <w:pStyle w:val="BodyTextIndent"/>
        <w:spacing w:before="240"/>
      </w:pPr>
      <w:r>
        <w:t xml:space="preserve">Первая цель – научить подбирать </w:t>
      </w:r>
      <w:r w:rsidR="00C20C86">
        <w:t>достаточно полный</w:t>
      </w:r>
      <w:r>
        <w:t xml:space="preserve"> набор исходных данных для тестирования. Для этого будет изучаться теория множеств и математическая логика.</w:t>
      </w:r>
    </w:p>
    <w:p w:rsidR="00C66D4C" w:rsidRDefault="00C66D4C" w:rsidP="00C66D4C">
      <w:pPr>
        <w:pStyle w:val="BodyTextIndent"/>
        <w:spacing w:before="240"/>
      </w:pPr>
      <w:r>
        <w:t>Программы в ходе своей работы меняют свое состояние. Множество возможных состояний и правил переходов между ними это тоже предмет тестирования</w:t>
      </w:r>
      <w:r w:rsidR="005D0D2D">
        <w:t>.</w:t>
      </w:r>
    </w:p>
    <w:p w:rsidR="005D0D2D" w:rsidRPr="00D2055C" w:rsidRDefault="005D0D2D" w:rsidP="00C66D4C">
      <w:pPr>
        <w:pStyle w:val="BodyTextIndent"/>
        <w:spacing w:before="240"/>
      </w:pPr>
      <w:r>
        <w:t>Вторая цель – научить составлению сценариев для проверки правил изменения состояний системы. Чтобы ее добиться, будет изучена теория графов.</w:t>
      </w:r>
    </w:p>
    <w:p w:rsidR="00295737" w:rsidRPr="00295737" w:rsidRDefault="00295737" w:rsidP="00C66D4C">
      <w:pPr>
        <w:pStyle w:val="BodyTextIndent"/>
        <w:spacing w:before="240"/>
      </w:pPr>
      <w:r>
        <w:t>Третья цель – развитие внимательности.</w:t>
      </w:r>
    </w:p>
    <w:p w:rsidR="00340663" w:rsidRPr="007A4386" w:rsidRDefault="00340663" w:rsidP="00C66D4C">
      <w:pPr>
        <w:pStyle w:val="BodyTextIndent"/>
        <w:spacing w:before="240"/>
      </w:pPr>
      <w:r w:rsidRPr="007A4386">
        <w:t>Сегодня дискретная математика является важным звеном математического образования. Умение проводить анализ, композицию и декомпозицию информационных комплексов и информационных процессов – обязательное квалификационное требование к специалистам в области информатики.</w:t>
      </w:r>
    </w:p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2" w:name="_Toc33698329"/>
      <w:r w:rsidRPr="007A4386">
        <w:rPr>
          <w:rFonts w:ascii="Times New Roman" w:hAnsi="Times New Roman"/>
        </w:rPr>
        <w:lastRenderedPageBreak/>
        <w:t>НАЧАЛЬНЫЕ ПОНЯТИЯ ТЕОРИИ МНОЖЕСТВ</w:t>
      </w:r>
      <w:bookmarkEnd w:id="2"/>
    </w:p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3" w:name="_Toc33698330"/>
      <w:r w:rsidRPr="007A4386">
        <w:rPr>
          <w:rFonts w:ascii="Times New Roman" w:hAnsi="Times New Roman"/>
        </w:rPr>
        <w:t>Элементы и множества</w:t>
      </w:r>
      <w:bookmarkEnd w:id="3"/>
    </w:p>
    <w:p w:rsidR="005D2B21" w:rsidRDefault="005D2B21" w:rsidP="0046481A">
      <w:pPr>
        <w:pStyle w:val="BodyText"/>
        <w:spacing w:before="240"/>
        <w:ind w:firstLine="540"/>
      </w:pPr>
      <w:r>
        <w:t>Цель: освоить термины, научиться видеть множества в окружающем мире и описывать их с помощью математических формул.</w:t>
      </w:r>
    </w:p>
    <w:p w:rsidR="00340663" w:rsidRPr="007A4386" w:rsidRDefault="00340663" w:rsidP="0046481A">
      <w:pPr>
        <w:pStyle w:val="BodyText"/>
        <w:spacing w:before="240"/>
        <w:ind w:firstLine="540"/>
      </w:pPr>
      <w:r w:rsidRPr="007A4386">
        <w:t xml:space="preserve">Человеческое мышление устроено так, что мир представляется состоящим из отдельных «объектов». </w:t>
      </w:r>
      <w:r w:rsidR="005D2B21">
        <w:t>В</w:t>
      </w:r>
      <w:r w:rsidRPr="007A4386">
        <w:t>ыделение объектов и их совокупностей – естественный способ организации нашего мышления, поэтому он лежит в основе главного инструмента описания точного знания – математики.</w:t>
      </w:r>
    </w:p>
    <w:p w:rsidR="00340663" w:rsidRPr="007A4386" w:rsidRDefault="00340663" w:rsidP="00C66D4C">
      <w:pPr>
        <w:pStyle w:val="BodyText"/>
        <w:spacing w:before="240"/>
        <w:ind w:firstLine="540"/>
      </w:pPr>
      <w:r w:rsidRPr="007A4386">
        <w:t>Понятие множества принадлежит к числу фундаментальных неопределяемых понятий математики. О множестве известно как минимум, что оно состоит из элементов. Для определенности остановимся на следующем определении.</w:t>
      </w:r>
    </w:p>
    <w:p w:rsidR="00340663" w:rsidRPr="00C66D4C" w:rsidRDefault="005A4E61" w:rsidP="00C66D4C">
      <w:pPr>
        <w:pStyle w:val="BodyText"/>
        <w:spacing w:before="240"/>
        <w:ind w:firstLine="540"/>
      </w:pPr>
      <w:r w:rsidRPr="00C66D4C">
        <w:rPr>
          <w:b/>
        </w:rPr>
        <w:t>М</w:t>
      </w:r>
      <w:r w:rsidR="00340663" w:rsidRPr="00C66D4C">
        <w:rPr>
          <w:b/>
        </w:rPr>
        <w:t>ножество</w:t>
      </w:r>
      <w:r w:rsidR="009D58E6" w:rsidRPr="009D58E6">
        <w:rPr>
          <w:b/>
        </w:rPr>
        <w:t xml:space="preserve"> </w:t>
      </w:r>
      <w:r w:rsidRPr="00C66D4C">
        <w:t xml:space="preserve">это </w:t>
      </w:r>
      <w:r w:rsidR="00340663" w:rsidRPr="00C66D4C">
        <w:t xml:space="preserve">объединение в единое целое определенных вполне различаемых предметов (объектов), которые при этом называются </w:t>
      </w:r>
      <w:r w:rsidR="00340663" w:rsidRPr="00C66D4C">
        <w:rPr>
          <w:b/>
        </w:rPr>
        <w:t>элементами</w:t>
      </w:r>
      <w:r w:rsidR="00340663" w:rsidRPr="00C66D4C">
        <w:t xml:space="preserve"> образуемого ими множества.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7A4386">
        <w:t xml:space="preserve">Обычно множества обозначают прописными буквами латинского алфавита: </w:t>
      </w:r>
      <w:r w:rsidRPr="00C66D4C">
        <w:t xml:space="preserve">A, B, C </w:t>
      </w:r>
      <w:r w:rsidRPr="007A4386">
        <w:t xml:space="preserve">и т.д.; а элементы множеств – строчными буквами: </w:t>
      </w:r>
      <w:r w:rsidRPr="00C66D4C">
        <w:t xml:space="preserve">a, b, c </w:t>
      </w:r>
      <w:r w:rsidRPr="007A4386">
        <w:t>и т.д.</w:t>
      </w:r>
      <w:r w:rsidRPr="00C66D4C">
        <w:t xml:space="preserve">Простейший способ задания </w:t>
      </w:r>
      <w:r w:rsidRPr="005D2B21">
        <w:t>множества – перечисление элементов.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5D2B21">
        <w:t>М={a1, a2, …, ak}, где</w:t>
      </w:r>
    </w:p>
    <w:p w:rsidR="005D2B21" w:rsidRPr="007A4386" w:rsidRDefault="005D2B21" w:rsidP="00454F0E">
      <w:pPr>
        <w:pStyle w:val="ListParagraph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M</w:t>
      </w:r>
      <w:r w:rsidRPr="007A4386">
        <w:rPr>
          <w:iCs/>
          <w:szCs w:val="24"/>
        </w:rPr>
        <w:t xml:space="preserve"> – наименование множества</w:t>
      </w:r>
    </w:p>
    <w:p w:rsidR="005D2B21" w:rsidRPr="007A4386" w:rsidRDefault="005D2B21" w:rsidP="00454F0E">
      <w:pPr>
        <w:pStyle w:val="ListParagraph"/>
        <w:numPr>
          <w:ilvl w:val="0"/>
          <w:numId w:val="12"/>
        </w:numPr>
        <w:spacing w:line="240" w:lineRule="auto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1,</w:t>
      </w: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>2,…,</w:t>
      </w:r>
      <w:r w:rsidRPr="007A4386">
        <w:rPr>
          <w:iCs/>
          <w:szCs w:val="24"/>
          <w:lang w:val="en-US"/>
        </w:rPr>
        <w:t>ak</w:t>
      </w:r>
      <w:r w:rsidRPr="007A4386">
        <w:rPr>
          <w:iCs/>
          <w:szCs w:val="24"/>
        </w:rPr>
        <w:t xml:space="preserve"> – запись о том, что множеству M принадлежит </w:t>
      </w:r>
      <w:r w:rsidRPr="007A4386">
        <w:rPr>
          <w:iCs/>
          <w:szCs w:val="24"/>
          <w:lang w:val="en-US"/>
        </w:rPr>
        <w:t>k</w:t>
      </w:r>
      <w:r w:rsidRPr="007A4386">
        <w:rPr>
          <w:iCs/>
          <w:szCs w:val="24"/>
        </w:rPr>
        <w:t xml:space="preserve"> штук элементов</w:t>
      </w:r>
    </w:p>
    <w:p w:rsidR="005D2B21" w:rsidRPr="005D2B21" w:rsidRDefault="005D2B21" w:rsidP="00C66D4C">
      <w:pPr>
        <w:pStyle w:val="BodyText"/>
        <w:spacing w:before="240"/>
        <w:ind w:firstLine="540"/>
      </w:pPr>
      <w:r w:rsidRPr="005D2B21">
        <w:t xml:space="preserve">М={9,4,7} – запись о том, что множеству M принадлежат числа 9, 4,7. </w:t>
      </w:r>
    </w:p>
    <w:p w:rsidR="005D2B21" w:rsidRPr="00C66D4C" w:rsidRDefault="005D2B21" w:rsidP="00C66D4C">
      <w:pPr>
        <w:pStyle w:val="BodyText"/>
        <w:spacing w:before="240"/>
        <w:ind w:firstLine="540"/>
      </w:pPr>
      <w:r w:rsidRPr="00C66D4C">
        <w:t>Элементы во множестве не упорядочены. Множество {1,2,3} это то же самое множество, что и {3,2,1}.</w:t>
      </w:r>
    </w:p>
    <w:p w:rsidR="005D2B21" w:rsidRPr="00C66D4C" w:rsidRDefault="005D2B21" w:rsidP="00C66D4C">
      <w:pPr>
        <w:pStyle w:val="BodyText"/>
        <w:spacing w:before="240"/>
        <w:ind w:firstLine="540"/>
      </w:pPr>
      <w:r w:rsidRPr="00C66D4C">
        <w:t>Элементы во множестве уникальны. Множество {1,2,2,2,3,3} следует записать как {1,2,3}.</w:t>
      </w:r>
    </w:p>
    <w:p w:rsidR="005D2B21" w:rsidRPr="00C66D4C" w:rsidRDefault="00340663" w:rsidP="00C66D4C">
      <w:pPr>
        <w:pStyle w:val="BodyText"/>
        <w:spacing w:before="240"/>
        <w:ind w:firstLine="540"/>
      </w:pPr>
      <w:r w:rsidRPr="007A4386">
        <w:t xml:space="preserve">Если объект </w:t>
      </w:r>
      <w:r w:rsidRPr="00C66D4C">
        <w:t>х</w:t>
      </w:r>
      <w:r w:rsidRPr="007A4386">
        <w:t xml:space="preserve"> является элементом множества </w:t>
      </w:r>
      <w:r w:rsidRPr="00C66D4C">
        <w:t>М</w:t>
      </w:r>
      <w:r w:rsidRPr="007A4386">
        <w:t xml:space="preserve">, то говорят, что </w:t>
      </w:r>
      <w:r w:rsidRPr="00C66D4C">
        <w:t>х принадлежит М</w:t>
      </w:r>
      <w:r w:rsidRPr="007A4386">
        <w:t xml:space="preserve">: </w:t>
      </w:r>
      <w:r w:rsidRPr="00C66D4C">
        <w:t>х</w:t>
      </w:r>
      <w:r w:rsidRPr="00C66D4C">
        <w:sym w:font="Symbol" w:char="F0CE"/>
      </w:r>
      <w:r w:rsidRPr="00C66D4C">
        <w:t xml:space="preserve">М. </w:t>
      </w:r>
      <w:r w:rsidRPr="007A4386">
        <w:t xml:space="preserve">В противном случае говорят, что </w:t>
      </w:r>
      <w:r w:rsidRPr="00C66D4C">
        <w:t>х не принадлежит М</w:t>
      </w:r>
      <w:r w:rsidRPr="007A4386">
        <w:t xml:space="preserve">:  </w:t>
      </w:r>
      <w:r w:rsidRPr="00C66D4C">
        <w:t>х</w:t>
      </w:r>
      <w:r w:rsidRPr="00C66D4C">
        <w:sym w:font="Symbol" w:char="F0CF"/>
      </w:r>
      <w:r w:rsidRPr="00C66D4C">
        <w:t>М.</w:t>
      </w:r>
      <w:r w:rsidR="006B345C" w:rsidRPr="007A4386">
        <w:t xml:space="preserve">Знак </w:t>
      </w:r>
      <w:r w:rsidR="006B345C" w:rsidRPr="00C66D4C">
        <w:sym w:font="Symbol" w:char="F0CE"/>
      </w:r>
      <w:r w:rsidR="00201BA0" w:rsidRPr="00201BA0">
        <w:t xml:space="preserve"> </w:t>
      </w:r>
      <w:r w:rsidR="006B345C" w:rsidRPr="007A4386">
        <w:t>это сокращение от латинского слова</w:t>
      </w:r>
      <w:r w:rsidR="00201BA0">
        <w:t xml:space="preserve"> </w:t>
      </w:r>
      <w:r w:rsidR="006B345C" w:rsidRPr="00C66D4C">
        <w:t>element</w:t>
      </w:r>
      <w:r w:rsidR="006B345C" w:rsidRPr="007A4386">
        <w:t>.</w:t>
      </w:r>
      <w:r w:rsidR="00201BA0">
        <w:t xml:space="preserve"> </w:t>
      </w:r>
      <w:r w:rsidR="00E003B0" w:rsidRPr="007A4386">
        <w:t>Знак применяется только для связи элементов и множеств.</w:t>
      </w:r>
    </w:p>
    <w:p w:rsidR="00B23042" w:rsidRPr="00C66D4C" w:rsidRDefault="00B23042" w:rsidP="00C66D4C">
      <w:pPr>
        <w:pStyle w:val="BodyText"/>
        <w:spacing w:before="240"/>
        <w:ind w:firstLine="540"/>
      </w:pPr>
      <w:r w:rsidRPr="00C66D4C">
        <w:t>Стандартные числовые множества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</w:rPr>
        <w:t xml:space="preserve"> = {1,2,3,…} – множество натуральных чисел (</w:t>
      </w:r>
      <w:r w:rsidRPr="007A4386">
        <w:rPr>
          <w:szCs w:val="24"/>
          <w:lang w:val="en-US"/>
        </w:rPr>
        <w:t>natural</w:t>
      </w:r>
      <w:r w:rsidRPr="007A4386">
        <w:rPr>
          <w:szCs w:val="24"/>
        </w:rPr>
        <w:t>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ℕ</w:t>
      </w:r>
      <w:r w:rsidRPr="007A4386">
        <w:rPr>
          <w:szCs w:val="24"/>
          <w:vertAlign w:val="subscript"/>
        </w:rPr>
        <w:t>0</w:t>
      </w:r>
      <w:r w:rsidRPr="007A4386">
        <w:rPr>
          <w:szCs w:val="24"/>
        </w:rPr>
        <w:t xml:space="preserve"> = {0,1,2,3,…}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ℤ</w:t>
      </w:r>
      <w:r w:rsidR="00003CC8">
        <w:rPr>
          <w:szCs w:val="24"/>
        </w:rPr>
        <w:t xml:space="preserve">= </w:t>
      </w:r>
      <w:r w:rsidR="00003CC8" w:rsidRPr="00003CC8">
        <w:rPr>
          <w:szCs w:val="24"/>
        </w:rPr>
        <w:t>{</w:t>
      </w:r>
      <w:r w:rsidR="00003CC8">
        <w:rPr>
          <w:szCs w:val="24"/>
        </w:rPr>
        <w:t>…,</w:t>
      </w:r>
      <w:r w:rsidR="00003CC8" w:rsidRPr="00003CC8">
        <w:rPr>
          <w:szCs w:val="24"/>
        </w:rPr>
        <w:t>-2,-1,0,1,2,</w:t>
      </w:r>
      <w:r w:rsidR="00003CC8">
        <w:rPr>
          <w:szCs w:val="24"/>
        </w:rPr>
        <w:t>…</w:t>
      </w:r>
      <w:r w:rsidR="00003CC8" w:rsidRPr="00003CC8">
        <w:rPr>
          <w:szCs w:val="24"/>
        </w:rPr>
        <w:t>}</w:t>
      </w:r>
      <w:r w:rsidRPr="007A4386">
        <w:rPr>
          <w:szCs w:val="24"/>
        </w:rPr>
        <w:t>– все целые числа (</w:t>
      </w:r>
      <w:r w:rsidRPr="007A4386">
        <w:rPr>
          <w:szCs w:val="24"/>
          <w:lang w:val="en-US"/>
        </w:rPr>
        <w:t>zahlen</w:t>
      </w:r>
      <w:r w:rsidRPr="007A4386">
        <w:rPr>
          <w:szCs w:val="24"/>
        </w:rPr>
        <w:t>–нем. "числа")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ℚ</w:t>
      </w:r>
      <w:r w:rsidRPr="007A4386">
        <w:rPr>
          <w:szCs w:val="24"/>
        </w:rPr>
        <w:t>–</w:t>
      </w:r>
      <w:r w:rsidR="007A4386">
        <w:rPr>
          <w:szCs w:val="24"/>
        </w:rPr>
        <w:t xml:space="preserve"> рациональные числа, м</w:t>
      </w:r>
      <w:r w:rsidRPr="007A4386">
        <w:rPr>
          <w:szCs w:val="24"/>
        </w:rPr>
        <w:t xml:space="preserve">огут быть выражены </w:t>
      </w:r>
      <w:r w:rsidRPr="007A4386">
        <w:t>дробями</w:t>
      </w:r>
      <w:r w:rsidRPr="007A4386">
        <w:rPr>
          <w:szCs w:val="24"/>
        </w:rPr>
        <w:t xml:space="preserve"> (</w:t>
      </w:r>
      <w:r w:rsidRPr="007A4386">
        <w:rPr>
          <w:szCs w:val="24"/>
          <w:lang w:val="en-US"/>
        </w:rPr>
        <w:t>quoziente</w:t>
      </w:r>
      <w:r w:rsidRPr="007A4386">
        <w:rPr>
          <w:szCs w:val="24"/>
        </w:rPr>
        <w:t xml:space="preserve"> – итал. "дробь")</w:t>
      </w:r>
    </w:p>
    <w:p w:rsidR="00B23042" w:rsidRPr="007A4386" w:rsidRDefault="00B23042" w:rsidP="00454F0E">
      <w:pPr>
        <w:pStyle w:val="BodyText"/>
        <w:numPr>
          <w:ilvl w:val="0"/>
          <w:numId w:val="13"/>
        </w:numPr>
        <w:ind w:left="851"/>
      </w:pPr>
      <w:r w:rsidRPr="007A4386">
        <w:rPr>
          <w:rFonts w:ascii="Cambria Math" w:hAnsi="Cambria Math"/>
        </w:rPr>
        <w:t>ℝ</w:t>
      </w:r>
      <w:r w:rsidRPr="007A4386">
        <w:t>– действительные числа (real)</w:t>
      </w:r>
    </w:p>
    <w:p w:rsidR="00B23042" w:rsidRPr="007A4386" w:rsidRDefault="00B23042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szCs w:val="24"/>
        </w:rPr>
      </w:pPr>
      <w:r w:rsidRPr="007A4386">
        <w:rPr>
          <w:rFonts w:ascii="Cambria Math" w:hAnsi="Cambria Math"/>
          <w:szCs w:val="24"/>
        </w:rPr>
        <w:t>ℙ</w:t>
      </w:r>
      <w:r w:rsidRPr="007A4386">
        <w:rPr>
          <w:szCs w:val="24"/>
        </w:rPr>
        <w:t>– множества простых чисел (</w:t>
      </w:r>
      <w:r w:rsidRPr="007A4386">
        <w:rPr>
          <w:szCs w:val="24"/>
          <w:lang w:val="en-US"/>
        </w:rPr>
        <w:t>prime</w:t>
      </w:r>
      <w:r w:rsidRPr="007A4386">
        <w:rPr>
          <w:szCs w:val="24"/>
        </w:rPr>
        <w:t>)</w:t>
      </w:r>
    </w:p>
    <w:p w:rsidR="007A4386" w:rsidRPr="007A4386" w:rsidRDefault="007A4386" w:rsidP="00454F0E">
      <w:pPr>
        <w:pStyle w:val="BodyText"/>
        <w:numPr>
          <w:ilvl w:val="0"/>
          <w:numId w:val="13"/>
        </w:numPr>
        <w:ind w:left="851"/>
      </w:pPr>
      <w:r w:rsidRPr="007A4386">
        <w:sym w:font="Symbol" w:char="F0C6"/>
      </w:r>
      <w:r w:rsidR="00003CC8" w:rsidRPr="007A4386">
        <w:t>–</w:t>
      </w:r>
      <w:r w:rsidRPr="007A4386">
        <w:t xml:space="preserve"> пустое множество. Не содержит элементов.</w:t>
      </w:r>
    </w:p>
    <w:p w:rsidR="002A6DCC" w:rsidRPr="007A4386" w:rsidRDefault="002A6DCC" w:rsidP="00454F0E">
      <w:pPr>
        <w:pStyle w:val="ListParagraph"/>
        <w:numPr>
          <w:ilvl w:val="0"/>
          <w:numId w:val="13"/>
        </w:numPr>
        <w:spacing w:before="120" w:after="120"/>
        <w:ind w:left="851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U</w:t>
      </w:r>
      <w:r w:rsidR="007A4386" w:rsidRPr="007A4386">
        <w:rPr>
          <w:iCs/>
          <w:szCs w:val="24"/>
        </w:rPr>
        <w:t xml:space="preserve">– </w:t>
      </w:r>
      <w:r w:rsidRPr="007A4386">
        <w:rPr>
          <w:bCs/>
          <w:iCs/>
          <w:szCs w:val="24"/>
        </w:rPr>
        <w:t>универсальн</w:t>
      </w:r>
      <w:r w:rsidR="007A4386" w:rsidRPr="007A4386">
        <w:rPr>
          <w:bCs/>
          <w:iCs/>
          <w:szCs w:val="24"/>
        </w:rPr>
        <w:t>ое множество</w:t>
      </w:r>
      <w:r w:rsidRPr="007A4386">
        <w:rPr>
          <w:iCs/>
          <w:szCs w:val="24"/>
        </w:rPr>
        <w:t>,</w:t>
      </w:r>
      <w:r w:rsidR="007A4386" w:rsidRPr="007A4386">
        <w:rPr>
          <w:iCs/>
          <w:szCs w:val="24"/>
        </w:rPr>
        <w:t xml:space="preserve"> содержащее все возможные элементы</w:t>
      </w:r>
    </w:p>
    <w:p w:rsidR="00141087" w:rsidRPr="00C66D4C" w:rsidRDefault="00141087" w:rsidP="00C66D4C">
      <w:pPr>
        <w:pStyle w:val="BodyText"/>
        <w:spacing w:before="240"/>
        <w:ind w:firstLine="540"/>
      </w:pPr>
      <w:r w:rsidRPr="00C66D4C">
        <w:lastRenderedPageBreak/>
        <w:t xml:space="preserve">Пример </w:t>
      </w:r>
      <w:r w:rsidR="00B87ABB" w:rsidRPr="00C66D4C">
        <w:t>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5387"/>
      </w:tblGrid>
      <w:tr w:rsidR="00B87ABB" w:rsidRPr="007A4386" w:rsidTr="001B0ECC">
        <w:tc>
          <w:tcPr>
            <w:tcW w:w="4219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Пример</w:t>
            </w:r>
          </w:p>
        </w:tc>
        <w:tc>
          <w:tcPr>
            <w:tcW w:w="5387" w:type="dxa"/>
            <w:vAlign w:val="center"/>
          </w:tcPr>
          <w:p w:rsidR="00B87ABB" w:rsidRPr="007A4386" w:rsidRDefault="00B87ABB" w:rsidP="00B87ABB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7A4386">
              <w:rPr>
                <w:b/>
                <w:szCs w:val="24"/>
              </w:rPr>
              <w:t>Расшифровка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 = {9,2,8,3,7,4,6,5,2,1,0}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цифр десятичной системы счисления</w:t>
            </w:r>
          </w:p>
        </w:tc>
      </w:tr>
      <w:tr w:rsidR="00003CC8" w:rsidRPr="007A4386" w:rsidTr="001B0ECC">
        <w:tc>
          <w:tcPr>
            <w:tcW w:w="4219" w:type="dxa"/>
          </w:tcPr>
          <w:p w:rsidR="00003CC8" w:rsidRPr="00003CC8" w:rsidRDefault="00003CC8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 = {2,3,7,11,13,17,19,23,29,31}</w:t>
            </w:r>
          </w:p>
        </w:tc>
        <w:tc>
          <w:tcPr>
            <w:tcW w:w="5387" w:type="dxa"/>
          </w:tcPr>
          <w:p w:rsidR="00003CC8" w:rsidRPr="007A4386" w:rsidRDefault="00003CC8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</w:t>
            </w:r>
            <w:r w:rsidR="00792E38">
              <w:rPr>
                <w:szCs w:val="24"/>
              </w:rPr>
              <w:t xml:space="preserve"> из первых 10 простых чисел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МЕСЯЦЫ = {январь, февраль, март, апрель, май, июнь, июль, август, сентябрь, октябрь, ноябрь, декабрь}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названий месяцев</w:t>
            </w:r>
          </w:p>
        </w:tc>
      </w:tr>
      <w:tr w:rsidR="00B87ABB" w:rsidRPr="007A4386" w:rsidTr="001B0ECC">
        <w:tc>
          <w:tcPr>
            <w:tcW w:w="4219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ЗИМА</w:t>
            </w:r>
            <w:r w:rsidRPr="007A4386">
              <w:rPr>
                <w:szCs w:val="24"/>
                <w:lang w:val="en-US"/>
              </w:rPr>
              <w:t xml:space="preserve"> = {</w:t>
            </w:r>
            <w:r w:rsidRPr="007A4386">
              <w:rPr>
                <w:szCs w:val="24"/>
              </w:rPr>
              <w:t>декабрь, январь, февраль</w:t>
            </w:r>
            <w:r w:rsidRPr="007A4386"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B87ABB" w:rsidRPr="007A4386" w:rsidRDefault="00B87ABB" w:rsidP="00B87ABB">
            <w:pPr>
              <w:spacing w:after="0" w:line="240" w:lineRule="auto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множество зимних месяцев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ГОРОДА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Москва, Омск, Париж, Ялта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7A4386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городов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СТРАНЫ_СОСЕДИ = </w:t>
            </w:r>
            <w:r w:rsidRPr="001B0ECC">
              <w:rPr>
                <w:szCs w:val="24"/>
              </w:rPr>
              <w:t>{</w:t>
            </w:r>
            <w:r>
              <w:rPr>
                <w:szCs w:val="24"/>
              </w:rPr>
              <w:t>Норвегия, Финляндия, Эстония, Латвия, Литва, Польша, Белоруссия, Украина, Абхазия, Грузия, Южная Осетия, Азербайджан, Казахстан, Китай, Монголия, КНДР, Япония, США</w:t>
            </w:r>
            <w:r w:rsidRPr="001B0ECC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B87ABB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стран, с которыми граничит Россия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Д6 = </w:t>
            </w:r>
            <w:r>
              <w:rPr>
                <w:szCs w:val="24"/>
                <w:lang w:val="en-US"/>
              </w:rPr>
              <w:t>{1,2,3,4,5,6}</w:t>
            </w:r>
          </w:p>
        </w:tc>
        <w:tc>
          <w:tcPr>
            <w:tcW w:w="5387" w:type="dxa"/>
          </w:tcPr>
          <w:p w:rsid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возможных значений на игральном кубе с 6 гранями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РЕШЕНИЯ=</w:t>
            </w:r>
            <w:r>
              <w:rPr>
                <w:szCs w:val="24"/>
                <w:lang w:val="en-US"/>
              </w:rPr>
              <w:t xml:space="preserve"> {</w:t>
            </w:r>
            <w:r>
              <w:rPr>
                <w:szCs w:val="24"/>
              </w:rPr>
              <w:t>Камень, Ножницы, Бумага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1B0ECC" w:rsidRPr="001B0ECC" w:rsidRDefault="001B0ECC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решения в игре Камень-ножницы-бумага</w:t>
            </w:r>
          </w:p>
        </w:tc>
      </w:tr>
      <w:tr w:rsidR="001B0ECC" w:rsidRPr="007A4386" w:rsidTr="001B0ECC">
        <w:tc>
          <w:tcPr>
            <w:tcW w:w="4219" w:type="dxa"/>
          </w:tcPr>
          <w:p w:rsidR="001B0ECC" w:rsidRPr="00211B78" w:rsidRDefault="001B0ECC" w:rsidP="00211B7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ИСХОДЫ = </w:t>
            </w:r>
            <w:r w:rsidR="00211B78" w:rsidRPr="00211B78">
              <w:rPr>
                <w:szCs w:val="24"/>
              </w:rPr>
              <w:t>{</w:t>
            </w:r>
            <w:r w:rsidR="00211B78">
              <w:rPr>
                <w:szCs w:val="24"/>
              </w:rPr>
              <w:t>победа игрока А, победа игрока Б, ничья</w:t>
            </w:r>
            <w:r w:rsidR="00211B78" w:rsidRPr="00211B78">
              <w:rPr>
                <w:szCs w:val="24"/>
              </w:rPr>
              <w:t>}</w:t>
            </w:r>
          </w:p>
        </w:tc>
        <w:tc>
          <w:tcPr>
            <w:tcW w:w="5387" w:type="dxa"/>
          </w:tcPr>
          <w:p w:rsidR="001B0ECC" w:rsidRDefault="00211B78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исходы игры Камень-ножницы-бумага</w:t>
            </w:r>
          </w:p>
        </w:tc>
      </w:tr>
      <w:tr w:rsidR="00590171" w:rsidRPr="007A4386" w:rsidTr="001B0ECC">
        <w:tc>
          <w:tcPr>
            <w:tcW w:w="4219" w:type="dxa"/>
          </w:tcPr>
          <w:p w:rsidR="00590171" w:rsidRPr="00590171" w:rsidRDefault="00590171" w:rsidP="00211B7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СОСТОЯНИЯ = </w:t>
            </w: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ОК, ОШИБКА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387" w:type="dxa"/>
          </w:tcPr>
          <w:p w:rsidR="00590171" w:rsidRDefault="00590171" w:rsidP="001B0ECC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Возможные состояния программы</w:t>
            </w:r>
          </w:p>
        </w:tc>
      </w:tr>
    </w:tbl>
    <w:p w:rsidR="007353EC" w:rsidRPr="007A4386" w:rsidRDefault="007353EC" w:rsidP="007353EC">
      <w:pPr>
        <w:pStyle w:val="Heading2"/>
        <w:rPr>
          <w:rFonts w:ascii="Times New Roman" w:hAnsi="Times New Roman"/>
        </w:rPr>
      </w:pPr>
      <w:bookmarkStart w:id="4" w:name="_Toc33698331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4"/>
    </w:p>
    <w:p w:rsidR="007353EC" w:rsidRPr="00792E38" w:rsidRDefault="007353EC" w:rsidP="00C66D4C">
      <w:pPr>
        <w:pStyle w:val="BodyText"/>
        <w:spacing w:before="240"/>
        <w:ind w:firstLine="540"/>
      </w:pPr>
      <w:r w:rsidRPr="00792E38">
        <w:t>Цель: дать инструмент для описания множеств с помощью высказываний</w:t>
      </w:r>
      <w:r w:rsidR="00003CC8" w:rsidRPr="00792E38">
        <w:t>.</w:t>
      </w:r>
    </w:p>
    <w:p w:rsidR="007353EC" w:rsidRDefault="007353EC" w:rsidP="00C66D4C">
      <w:pPr>
        <w:pStyle w:val="BodyText"/>
        <w:spacing w:before="240"/>
        <w:ind w:firstLine="540"/>
      </w:pPr>
      <w:r w:rsidRPr="00C66D4C">
        <w:t>Выска́зывание</w:t>
      </w:r>
      <w:r w:rsidRPr="00792E38">
        <w:t xml:space="preserve"> в математической логике — предложение, выражающее суждение. Если суждение, составляющее содержание (смысл) некоторого высказывания, истинно, то и о данном высказывании говорят, что оно истинно. Сходным образом ложным называют такое высказывание, которое является выражением ложного суждения. Истинность и ложность называются логическими, или истинностными, значениями высказываний.[Чупахин И.Я.,</w:t>
      </w:r>
      <w:hyperlink r:id="rId6" w:tooltip="Бродский, Иосиф Нусимович" w:history="1">
        <w:r w:rsidRPr="00792E38">
          <w:t>Бродский И.Н.</w:t>
        </w:r>
      </w:hyperlink>
      <w:r w:rsidRPr="00792E38">
        <w:t> Формальная логика. — Ленинград: Издательство Ленинградского университета, 1977. — 357 с.]</w:t>
      </w:r>
    </w:p>
    <w:p w:rsidR="00D80FA9" w:rsidRDefault="00D80FA9" w:rsidP="00091DB6">
      <w:pPr>
        <w:spacing w:before="240" w:after="0"/>
        <w:ind w:firstLine="540"/>
      </w:pPr>
      <w:r>
        <w:t>Пример 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0FA9" w:rsidTr="00D80FA9">
        <w:tc>
          <w:tcPr>
            <w:tcW w:w="4785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Высказывание</w:t>
            </w:r>
          </w:p>
        </w:tc>
        <w:tc>
          <w:tcPr>
            <w:tcW w:w="4786" w:type="dxa"/>
            <w:vAlign w:val="center"/>
          </w:tcPr>
          <w:p w:rsidR="00D80FA9" w:rsidRPr="005D2B21" w:rsidRDefault="00D80FA9" w:rsidP="00D80FA9">
            <w:pPr>
              <w:spacing w:after="0"/>
              <w:jc w:val="center"/>
              <w:rPr>
                <w:b/>
              </w:rPr>
            </w:pPr>
            <w:r w:rsidRPr="005D2B21">
              <w:rPr>
                <w:b/>
              </w:rPr>
              <w:t>Истинно или 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Москва входит в состав России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Омск входит в состав Франции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ложно</w:t>
            </w:r>
          </w:p>
        </w:tc>
      </w:tr>
      <w:tr w:rsidR="00D80FA9" w:rsidTr="00D80FA9">
        <w:tc>
          <w:tcPr>
            <w:tcW w:w="4785" w:type="dxa"/>
          </w:tcPr>
          <w:p w:rsidR="00D80FA9" w:rsidRDefault="00D80FA9" w:rsidP="00D80FA9">
            <w:pPr>
              <w:spacing w:after="0"/>
            </w:pPr>
            <w:r>
              <w:t>Если игрок А выбрал камень, а игрок Б – ножницы, то победит игрок А</w:t>
            </w:r>
          </w:p>
        </w:tc>
        <w:tc>
          <w:tcPr>
            <w:tcW w:w="4786" w:type="dxa"/>
          </w:tcPr>
          <w:p w:rsidR="00D80FA9" w:rsidRDefault="00D80FA9" w:rsidP="00D80FA9">
            <w:pPr>
              <w:spacing w:after="0"/>
            </w:pPr>
            <w:r>
              <w:t>истинно</w:t>
            </w:r>
          </w:p>
        </w:tc>
      </w:tr>
    </w:tbl>
    <w:p w:rsidR="00792E38" w:rsidRPr="00792E38" w:rsidRDefault="00792E38" w:rsidP="00C66D4C">
      <w:pPr>
        <w:pStyle w:val="BodyText"/>
        <w:spacing w:before="240"/>
        <w:ind w:firstLine="540"/>
      </w:pPr>
      <w:r w:rsidRPr="00792E38">
        <w:t>Множество можно задавать описанием свойств, которыми должны обладать его элементы.</w:t>
      </w:r>
      <w:r>
        <w:t xml:space="preserve"> Таким способом можно задавать бесконечные множества.</w:t>
      </w:r>
    </w:p>
    <w:p w:rsidR="007353EC" w:rsidRPr="006C1171" w:rsidRDefault="007353EC" w:rsidP="00C66D4C">
      <w:pPr>
        <w:pStyle w:val="BodyText"/>
        <w:spacing w:before="240"/>
        <w:ind w:firstLine="540"/>
      </w:pPr>
      <w:r w:rsidRPr="006C1171">
        <w:t>М={x | P(x)}, где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rPr>
          <w:lang w:val="en-US"/>
        </w:rPr>
        <w:t xml:space="preserve">M – </w:t>
      </w:r>
      <w:r w:rsidRPr="007A4386">
        <w:t>наименование множества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t>х – условное обозначение любого из элементов множества</w:t>
      </w:r>
    </w:p>
    <w:p w:rsidR="007353EC" w:rsidRPr="007A4386" w:rsidRDefault="007353EC" w:rsidP="00454F0E">
      <w:pPr>
        <w:pStyle w:val="ListParagraph"/>
        <w:numPr>
          <w:ilvl w:val="0"/>
          <w:numId w:val="11"/>
        </w:numPr>
        <w:ind w:left="851"/>
      </w:pPr>
      <w:r w:rsidRPr="007A4386">
        <w:rPr>
          <w:lang w:val="en-US"/>
        </w:rPr>
        <w:t>P</w:t>
      </w:r>
      <w:r w:rsidRPr="007A4386">
        <w:t>(</w:t>
      </w:r>
      <w:r w:rsidRPr="007A4386">
        <w:rPr>
          <w:lang w:val="en-US"/>
        </w:rPr>
        <w:t>x</w:t>
      </w:r>
      <w:r w:rsidRPr="007A4386">
        <w:t xml:space="preserve">) – </w:t>
      </w:r>
      <w:r w:rsidR="00B87ABB" w:rsidRPr="007A4386">
        <w:t>высказывание</w:t>
      </w:r>
      <w:r w:rsidR="007A3E67" w:rsidRPr="007A4386">
        <w:t xml:space="preserve"> (</w:t>
      </w:r>
      <w:r w:rsidR="00792E38">
        <w:t xml:space="preserve">характеристический </w:t>
      </w:r>
      <w:r w:rsidR="007A3E67" w:rsidRPr="007A4386">
        <w:t>предикат)</w:t>
      </w:r>
    </w:p>
    <w:p w:rsidR="00792E38" w:rsidRDefault="00792E38" w:rsidP="00C66D4C">
      <w:pPr>
        <w:pStyle w:val="BodyText"/>
        <w:spacing w:before="240"/>
        <w:ind w:firstLine="540"/>
      </w:pPr>
      <w:r w:rsidRPr="00C66D4C">
        <w:rPr>
          <w:b/>
        </w:rPr>
        <w:lastRenderedPageBreak/>
        <w:t>Характеристический предикат</w:t>
      </w:r>
      <w:r w:rsidRPr="00792E38">
        <w:t xml:space="preserve"> – это условие, выраженное в форме логического утверждения или процедуры, возвращающей логическое значение. Если для данного </w:t>
      </w:r>
      <w:r w:rsidR="00D80FA9">
        <w:t>аргумента</w:t>
      </w:r>
      <w:r w:rsidRPr="00792E38">
        <w:t xml:space="preserve"> условие выполнено, то он принадлежит определяемому множеству, в противном случае – не принадлежит.</w:t>
      </w:r>
    </w:p>
    <w:p w:rsidR="00D80FA9" w:rsidRDefault="00D80FA9" w:rsidP="00C66D4C">
      <w:pPr>
        <w:pStyle w:val="BodyText"/>
        <w:spacing w:before="240"/>
        <w:ind w:firstLine="540"/>
      </w:pPr>
      <w:r>
        <w:t>Истинность или ложность предиката зависит от аргумента.</w:t>
      </w:r>
    </w:p>
    <w:p w:rsidR="00D80FA9" w:rsidRDefault="00D80FA9" w:rsidP="00C66D4C">
      <w:pPr>
        <w:pStyle w:val="BodyText"/>
        <w:spacing w:before="240"/>
        <w:ind w:firstLine="540"/>
      </w:pPr>
      <w:r>
        <w:t>Москва входит в состав России – высказывание.</w:t>
      </w:r>
    </w:p>
    <w:p w:rsidR="00D80FA9" w:rsidRDefault="00D80FA9" w:rsidP="00C66D4C">
      <w:pPr>
        <w:pStyle w:val="BodyText"/>
        <w:spacing w:before="240"/>
        <w:ind w:firstLine="540"/>
      </w:pPr>
      <w:r w:rsidRPr="00D80FA9">
        <w:t>$</w:t>
      </w:r>
      <w:r>
        <w:t>город входит в состав России – предикат, в котором "</w:t>
      </w:r>
      <w:r w:rsidRPr="00D80FA9">
        <w:t>$</w:t>
      </w:r>
      <w:r>
        <w:t>город" – аргумент.</w:t>
      </w:r>
    </w:p>
    <w:p w:rsidR="00D80FA9" w:rsidRDefault="00D80FA9" w:rsidP="00C66D4C">
      <w:pPr>
        <w:pStyle w:val="BodyText"/>
        <w:spacing w:before="240"/>
        <w:ind w:firstLine="540"/>
      </w:pPr>
      <w:r>
        <w:t>Простейшие условия для числовых множеств: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больше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</w:t>
      </w:r>
      <w:r>
        <w:rPr>
          <w:lang w:val="en-US"/>
        </w:rPr>
        <w:t xml:space="preserve"> 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эквивалентно </w:t>
      </w:r>
      <w:r>
        <w:rPr>
          <w:lang w:val="en-US"/>
        </w:rPr>
        <w:t xml:space="preserve">b </w:t>
      </w:r>
      <w:r>
        <w:t>(Равно)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 xml:space="preserve">больше или равно </w:t>
      </w:r>
      <w:r>
        <w:rPr>
          <w:lang w:val="en-US"/>
        </w:rPr>
        <w:t>b</w:t>
      </w:r>
    </w:p>
    <w:p w:rsidR="00D80FA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>
        <w:rPr>
          <w:lang w:val="en-US"/>
        </w:rPr>
        <w:t xml:space="preserve">a </w:t>
      </w:r>
      <w:r>
        <w:t>меньше или равно</w:t>
      </w:r>
      <w:r>
        <w:rPr>
          <w:lang w:val="en-US"/>
        </w:rPr>
        <w:t xml:space="preserve"> b</w:t>
      </w:r>
    </w:p>
    <w:p w:rsidR="004D4E39" w:rsidRPr="004D4E39" w:rsidRDefault="00D80FA9" w:rsidP="00454F0E">
      <w:pPr>
        <w:pStyle w:val="ListParagraph"/>
        <w:numPr>
          <w:ilvl w:val="0"/>
          <w:numId w:val="16"/>
        </w:numPr>
        <w:spacing w:before="60" w:line="240" w:lineRule="auto"/>
        <w:ind w:left="851"/>
        <w:jc w:val="both"/>
      </w:pPr>
      <w:r w:rsidRPr="00D80FA9">
        <w:rPr>
          <w:lang w:val="en-US"/>
        </w:rPr>
        <w:t>a</w:t>
      </w:r>
      <w:r>
        <w:t xml:space="preserve">делится без остатка на </w:t>
      </w:r>
      <w:r w:rsidRPr="00D80FA9">
        <w:rPr>
          <w:lang w:val="en-US"/>
        </w:rPr>
        <w:t>b</w:t>
      </w:r>
    </w:p>
    <w:p w:rsidR="00B87ABB" w:rsidRPr="007A4386" w:rsidRDefault="00B87ABB" w:rsidP="00C66D4C">
      <w:pPr>
        <w:pStyle w:val="BodyText"/>
        <w:spacing w:before="240"/>
        <w:ind w:firstLine="540"/>
      </w:pPr>
      <w:r w:rsidRPr="007A4386">
        <w:t>Пример Х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3801"/>
        <w:gridCol w:w="5245"/>
      </w:tblGrid>
      <w:tr w:rsidR="00595A85" w:rsidRPr="00003CC8" w:rsidTr="00595A85">
        <w:tc>
          <w:tcPr>
            <w:tcW w:w="560" w:type="dxa"/>
          </w:tcPr>
          <w:p w:rsidR="00595A85" w:rsidRPr="00003CC8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801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5245" w:type="dxa"/>
            <w:vAlign w:val="center"/>
          </w:tcPr>
          <w:p w:rsidR="00595A85" w:rsidRPr="00003CC8" w:rsidRDefault="00595A85" w:rsidP="007A4386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a</w:t>
            </w:r>
            <w:r w:rsidRPr="00D80FA9">
              <w:rPr>
                <w:szCs w:val="24"/>
              </w:rPr>
              <w:t>&gt;0}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больше 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D80FA9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b</w:t>
            </w:r>
            <w:r w:rsidRPr="00D80FA9">
              <w:rPr>
                <w:szCs w:val="24"/>
              </w:rPr>
              <w:t>&lt;100}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 меньше 100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801" w:type="dxa"/>
          </w:tcPr>
          <w:p w:rsidR="00595A85" w:rsidRPr="00003CC8" w:rsidRDefault="00595A85" w:rsidP="00026AA8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C</w:t>
            </w:r>
            <w:r w:rsidRPr="00003CC8">
              <w:rPr>
                <w:szCs w:val="24"/>
              </w:rPr>
              <w:t xml:space="preserve"> = {</w:t>
            </w:r>
            <w:r>
              <w:rPr>
                <w:szCs w:val="24"/>
                <w:lang w:val="en-US"/>
              </w:rPr>
              <w:t>c</w:t>
            </w:r>
            <w:r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c</w:t>
            </w:r>
            <w:r w:rsidRPr="00D80FA9">
              <w:rPr>
                <w:szCs w:val="24"/>
              </w:rPr>
              <w:t>%2==0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5245" w:type="dxa"/>
          </w:tcPr>
          <w:p w:rsidR="00595A85" w:rsidRPr="00003CC8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Числа, которые делятся без остатка на 2</w:t>
            </w:r>
          </w:p>
        </w:tc>
      </w:tr>
      <w:tr w:rsidR="00595A85" w:rsidRPr="00003CC8" w:rsidTr="00595A85">
        <w:tc>
          <w:tcPr>
            <w:tcW w:w="560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801" w:type="dxa"/>
          </w:tcPr>
          <w:p w:rsidR="00595A85" w:rsidRPr="005D2B21" w:rsidRDefault="00595A85" w:rsidP="00792E38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ЦЕНЫ = </w:t>
            </w:r>
            <w:r>
              <w:rPr>
                <w:szCs w:val="24"/>
                <w:lang w:val="en-US"/>
              </w:rPr>
              <w:t>{cost|cost&gt;0}</w:t>
            </w:r>
          </w:p>
        </w:tc>
        <w:tc>
          <w:tcPr>
            <w:tcW w:w="5245" w:type="dxa"/>
          </w:tcPr>
          <w:p w:rsidR="00595A85" w:rsidRDefault="00595A85" w:rsidP="007A438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Множество цен, которые должны быть больше 0</w:t>
            </w:r>
          </w:p>
        </w:tc>
      </w:tr>
    </w:tbl>
    <w:p w:rsidR="00141F2F" w:rsidRDefault="00141F2F" w:rsidP="00C66D4C">
      <w:pPr>
        <w:pStyle w:val="BodyText"/>
        <w:spacing w:before="240"/>
        <w:ind w:firstLine="540"/>
      </w:pPr>
      <w:r>
        <w:t xml:space="preserve">Даны фразы. Какие </w:t>
      </w:r>
      <w:r w:rsidR="003D38F6">
        <w:t xml:space="preserve">из них </w:t>
      </w:r>
      <w:r>
        <w:t>это предикаты, а какие – высказывания?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4748"/>
        <w:gridCol w:w="4324"/>
      </w:tblGrid>
      <w:tr w:rsidR="00595A85" w:rsidTr="00595A85">
        <w:tc>
          <w:tcPr>
            <w:tcW w:w="534" w:type="dxa"/>
          </w:tcPr>
          <w:p w:rsidR="00595A85" w:rsidRPr="003D38F6" w:rsidRDefault="00595A85" w:rsidP="00595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48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Фраза</w:t>
            </w:r>
          </w:p>
        </w:tc>
        <w:tc>
          <w:tcPr>
            <w:tcW w:w="4324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Предикат/Высказывание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В пятницу было солнечно</w:t>
            </w:r>
          </w:p>
        </w:tc>
        <w:tc>
          <w:tcPr>
            <w:tcW w:w="4324" w:type="dxa"/>
          </w:tcPr>
          <w:p w:rsidR="00595A85" w:rsidRDefault="00595A85" w:rsidP="00141F2F">
            <w:pPr>
              <w:spacing w:after="0"/>
            </w:pPr>
            <w:r>
              <w:t>высказывание, предикат (т.к. нужно уточнить в какую именно пятницу)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программа не работает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(какая именно программа?)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масса автомобиля больше 3 тонн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я сегодня пришел вовремя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454F0E">
            <w:pPr>
              <w:pStyle w:val="ListParagraph"/>
              <w:numPr>
                <w:ilvl w:val="0"/>
                <w:numId w:val="24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мы закончим занятие попозже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  <w:r>
              <w:t>предикат (какое именно занятие)</w:t>
            </w:r>
          </w:p>
        </w:tc>
      </w:tr>
    </w:tbl>
    <w:p w:rsidR="00691F8D" w:rsidRPr="00D11A8C" w:rsidRDefault="00D80FA9" w:rsidP="00C66D4C">
      <w:pPr>
        <w:pStyle w:val="BodyText"/>
        <w:spacing w:before="240"/>
        <w:ind w:firstLine="540"/>
      </w:pPr>
      <w:r w:rsidRPr="00D11A8C">
        <w:t>Даны предикаты</w:t>
      </w:r>
      <w:r w:rsidR="00691F8D" w:rsidRPr="00D11A8C">
        <w:t xml:space="preserve">, привести примеры, когда </w:t>
      </w:r>
      <w:r w:rsidRPr="00D11A8C">
        <w:t>они ложны</w:t>
      </w:r>
      <w:r w:rsidR="00691F8D" w:rsidRPr="00D11A8C">
        <w:t xml:space="preserve"> и когда истинн</w:t>
      </w:r>
      <w:r w:rsidRPr="00D11A8C">
        <w:t>ы</w:t>
      </w:r>
      <w:r w:rsidR="00691F8D" w:rsidRPr="00D11A8C"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3024"/>
        <w:gridCol w:w="3024"/>
        <w:gridCol w:w="3024"/>
      </w:tblGrid>
      <w:tr w:rsidR="00595A85" w:rsidRPr="00003CC8" w:rsidTr="00595A85">
        <w:tc>
          <w:tcPr>
            <w:tcW w:w="534" w:type="dxa"/>
          </w:tcPr>
          <w:p w:rsidR="00595A85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истины</w:t>
            </w:r>
          </w:p>
        </w:tc>
        <w:tc>
          <w:tcPr>
            <w:tcW w:w="3024" w:type="dxa"/>
          </w:tcPr>
          <w:p w:rsidR="00595A85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Москва, Омск, Саратов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Лондон, Амстердам, Нью-Йорк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Масса автомобиля больше 3 тонн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КамАЗ, ЗИЛ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Ока, Лада калина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3</w:t>
            </w:r>
            <w:r>
              <w:rPr>
                <w:szCs w:val="24"/>
              </w:rPr>
              <w:t>, 7, 11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0, -2, 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71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173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03CC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454F0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5D2B21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</w:t>
            </w:r>
          </w:p>
        </w:tc>
        <w:tc>
          <w:tcPr>
            <w:tcW w:w="3024" w:type="dxa"/>
          </w:tcPr>
          <w:p w:rsidR="00595A85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</w:tbl>
    <w:p w:rsidR="00026AA8" w:rsidRDefault="00026AA8" w:rsidP="00003CC8">
      <w:pPr>
        <w:pStyle w:val="Heading2"/>
        <w:rPr>
          <w:rFonts w:ascii="Times New Roman" w:hAnsi="Times New Roman"/>
        </w:rPr>
      </w:pPr>
      <w:bookmarkStart w:id="5" w:name="_Toc33698332"/>
      <w:r>
        <w:rPr>
          <w:rFonts w:ascii="Times New Roman" w:hAnsi="Times New Roman"/>
        </w:rPr>
        <w:t>Граничное значение</w:t>
      </w:r>
      <w:bookmarkEnd w:id="5"/>
    </w:p>
    <w:p w:rsidR="00026AA8" w:rsidRPr="00D11A8C" w:rsidRDefault="00026AA8" w:rsidP="00C66D4C">
      <w:pPr>
        <w:pStyle w:val="BodyText"/>
        <w:spacing w:before="240"/>
        <w:ind w:firstLine="540"/>
      </w:pPr>
      <w:r w:rsidRPr="00D11A8C">
        <w:t xml:space="preserve">Граничное значение это пример максимального и минимального </w:t>
      </w:r>
      <w:r w:rsidR="00590171" w:rsidRPr="00D11A8C">
        <w:t>аргумента</w:t>
      </w:r>
      <w:r w:rsidR="00201BA0">
        <w:t xml:space="preserve"> </w:t>
      </w:r>
      <w:r w:rsidR="00590171" w:rsidRPr="00D11A8C">
        <w:t>предиката</w:t>
      </w:r>
      <w:r w:rsidRPr="00D11A8C">
        <w:t>, котор</w:t>
      </w:r>
      <w:r w:rsidR="00590171" w:rsidRPr="00D11A8C">
        <w:t>ый превращается как в ложное высказывание, так и в истинное.</w:t>
      </w:r>
    </w:p>
    <w:p w:rsidR="00B501C9" w:rsidRDefault="00590171" w:rsidP="00201BA0">
      <w:pPr>
        <w:pStyle w:val="BodyText"/>
        <w:spacing w:before="240"/>
        <w:ind w:firstLine="540"/>
      </w:pPr>
      <w:r w:rsidRPr="00D11A8C">
        <w:lastRenderedPageBreak/>
        <w:t xml:space="preserve">Частный случай </w:t>
      </w:r>
      <w:r w:rsidR="003D38F6" w:rsidRPr="00D11A8C">
        <w:t xml:space="preserve">граничного значения </w:t>
      </w:r>
      <w:r w:rsidRPr="00D11A8C">
        <w:t>это пример элемента множества, который показывает разницу между строгим и нестрогим сравнением.</w:t>
      </w:r>
    </w:p>
    <w:p w:rsidR="00201BA0" w:rsidRPr="00201BA0" w:rsidRDefault="00201BA0" w:rsidP="00201BA0">
      <w:pPr>
        <w:pStyle w:val="BodyText"/>
        <w:spacing w:before="240"/>
        <w:ind w:firstLine="540"/>
      </w:pPr>
      <w:r>
        <w:t>Для предикатов «больше» или «меньше» на множестве действительных чисел можно бесконечно долго подбирать пример аргумента. Поэтому в прикладных приложениях вводят еще дополнительные требования к точности и алгоритм округления. Например для денежных расчетов обычно требуют 2 знака после запятой и обычный алгоритм округления.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3443"/>
        <w:gridCol w:w="2835"/>
        <w:gridCol w:w="2800"/>
      </w:tblGrid>
      <w:tr w:rsidR="008E28C9" w:rsidTr="00201BA0">
        <w:tc>
          <w:tcPr>
            <w:tcW w:w="493" w:type="dxa"/>
            <w:vMerge w:val="restart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43" w:type="dxa"/>
            <w:vMerge w:val="restart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 w:rsidRPr="00D11A8C">
              <w:rPr>
                <w:b/>
              </w:rPr>
              <w:t>Предикат</w:t>
            </w:r>
          </w:p>
        </w:tc>
        <w:tc>
          <w:tcPr>
            <w:tcW w:w="5635" w:type="dxa"/>
            <w:gridSpan w:val="2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Пример граничного значения</w:t>
            </w:r>
          </w:p>
        </w:tc>
      </w:tr>
      <w:tr w:rsidR="008E28C9" w:rsidTr="00201BA0">
        <w:tc>
          <w:tcPr>
            <w:tcW w:w="49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44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835" w:type="dxa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Истины</w:t>
            </w:r>
          </w:p>
        </w:tc>
        <w:tc>
          <w:tcPr>
            <w:tcW w:w="2800" w:type="dxa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Лжи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D11A8C">
            <w:pPr>
              <w:spacing w:after="0"/>
              <w:rPr>
                <w:lang w:val="en-US"/>
              </w:rPr>
            </w:pPr>
            <w:r>
              <w:rPr>
                <w:szCs w:val="24"/>
                <w:lang w:val="en-US"/>
              </w:rPr>
              <w:t>0&lt;x</w:t>
            </w:r>
            <w:r w:rsidR="00201BA0">
              <w:rPr>
                <w:szCs w:val="24"/>
                <w:lang w:val="en-US"/>
              </w:rPr>
              <w:t>, x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1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0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y&lt;100</w:t>
            </w:r>
            <w:r w:rsidR="00201BA0">
              <w:rPr>
                <w:szCs w:val="24"/>
                <w:lang w:val="en-US"/>
              </w:rPr>
              <w:t>, y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99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100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E28C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x=</w:t>
            </w:r>
            <w:r>
              <w:rPr>
                <w:szCs w:val="24"/>
              </w:rPr>
              <w:t>=2</w:t>
            </w:r>
            <w:r w:rsidR="00201BA0">
              <w:rPr>
                <w:szCs w:val="24"/>
                <w:lang w:val="en-US"/>
              </w:rPr>
              <w:t>, x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2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3, 1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  <w:r w:rsidR="00201BA0">
              <w:rPr>
                <w:szCs w:val="24"/>
                <w:lang w:val="en-US"/>
              </w:rPr>
              <w:t>, c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  <w:r>
              <w:t>15</w:t>
            </w: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  <w:r>
              <w:t>16</w:t>
            </w:r>
          </w:p>
        </w:tc>
      </w:tr>
      <w:tr w:rsidR="00201BA0" w:rsidTr="00201BA0">
        <w:tc>
          <w:tcPr>
            <w:tcW w:w="493" w:type="dxa"/>
          </w:tcPr>
          <w:p w:rsidR="00201BA0" w:rsidRPr="00595A85" w:rsidRDefault="00201BA0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201BA0" w:rsidRPr="00201BA0" w:rsidRDefault="00201BA0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</w:t>
            </w:r>
            <w:r w:rsidRPr="00201BA0">
              <w:rPr>
                <w:szCs w:val="24"/>
              </w:rPr>
              <w:t xml:space="preserve">&lt;100, </w:t>
            </w:r>
            <w:r>
              <w:rPr>
                <w:szCs w:val="24"/>
                <w:lang w:val="en-US"/>
              </w:rPr>
              <w:t>y</w:t>
            </w:r>
            <w:r w:rsidRPr="00C66D4C">
              <w:sym w:font="Symbol" w:char="F0CE"/>
            </w:r>
            <w:r>
              <w:rPr>
                <w:lang w:val="en-US"/>
              </w:rPr>
              <w:t>R</w:t>
            </w:r>
            <w:r w:rsidRPr="00201BA0">
              <w:t xml:space="preserve">, </w:t>
            </w:r>
            <w:r>
              <w:t>точность 4 знака</w:t>
            </w:r>
          </w:p>
        </w:tc>
        <w:tc>
          <w:tcPr>
            <w:tcW w:w="2835" w:type="dxa"/>
          </w:tcPr>
          <w:p w:rsidR="00201BA0" w:rsidRDefault="00201BA0" w:rsidP="00D11A8C">
            <w:pPr>
              <w:spacing w:after="0"/>
            </w:pPr>
            <w:r>
              <w:t>99.9999</w:t>
            </w:r>
          </w:p>
        </w:tc>
        <w:tc>
          <w:tcPr>
            <w:tcW w:w="2800" w:type="dxa"/>
          </w:tcPr>
          <w:p w:rsidR="00201BA0" w:rsidRDefault="00201BA0" w:rsidP="00D11A8C">
            <w:pPr>
              <w:spacing w:after="0"/>
            </w:pPr>
            <w:r>
              <w:t>100</w:t>
            </w:r>
          </w:p>
        </w:tc>
      </w:tr>
      <w:tr w:rsidR="00201BA0" w:rsidTr="00201BA0">
        <w:tc>
          <w:tcPr>
            <w:tcW w:w="493" w:type="dxa"/>
          </w:tcPr>
          <w:p w:rsidR="00201BA0" w:rsidRPr="00595A85" w:rsidRDefault="00201BA0" w:rsidP="00454F0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201BA0" w:rsidRPr="00201BA0" w:rsidRDefault="00201BA0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  <w:r w:rsidRPr="00201BA0">
              <w:rPr>
                <w:szCs w:val="24"/>
              </w:rPr>
              <w:t xml:space="preserve">==2, </w:t>
            </w:r>
            <w:r>
              <w:rPr>
                <w:szCs w:val="24"/>
                <w:lang w:val="en-US"/>
              </w:rPr>
              <w:t>x</w:t>
            </w:r>
            <w:r w:rsidRPr="00C66D4C">
              <w:sym w:font="Symbol" w:char="F0CE"/>
            </w:r>
            <w:r>
              <w:rPr>
                <w:lang w:val="en-US"/>
              </w:rPr>
              <w:t>R</w:t>
            </w:r>
            <w:r w:rsidRPr="00201BA0">
              <w:t xml:space="preserve">, </w:t>
            </w:r>
            <w:r>
              <w:t>точность 4 знака</w:t>
            </w:r>
          </w:p>
        </w:tc>
        <w:tc>
          <w:tcPr>
            <w:tcW w:w="2835" w:type="dxa"/>
          </w:tcPr>
          <w:p w:rsidR="00201BA0" w:rsidRPr="00201BA0" w:rsidRDefault="00201BA0" w:rsidP="00D11A8C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00" w:type="dxa"/>
          </w:tcPr>
          <w:p w:rsidR="00201BA0" w:rsidRDefault="00201BA0" w:rsidP="00D11A8C">
            <w:pPr>
              <w:spacing w:after="0"/>
            </w:pPr>
            <w:r>
              <w:t>1.9999, 2.0001</w:t>
            </w:r>
          </w:p>
        </w:tc>
      </w:tr>
    </w:tbl>
    <w:p w:rsidR="00003CC8" w:rsidRPr="007A4386" w:rsidRDefault="00003CC8" w:rsidP="00003CC8">
      <w:pPr>
        <w:pStyle w:val="Heading2"/>
        <w:rPr>
          <w:rFonts w:ascii="Times New Roman" w:hAnsi="Times New Roman"/>
        </w:rPr>
      </w:pPr>
      <w:bookmarkStart w:id="6" w:name="_Toc33698333"/>
      <w:r>
        <w:rPr>
          <w:rFonts w:ascii="Times New Roman" w:hAnsi="Times New Roman"/>
        </w:rPr>
        <w:t>Подмножества</w:t>
      </w:r>
      <w:bookmarkEnd w:id="6"/>
    </w:p>
    <w:p w:rsidR="00903B82" w:rsidRPr="00D11A8C" w:rsidRDefault="00903B82" w:rsidP="00C66D4C">
      <w:pPr>
        <w:pStyle w:val="BodyText"/>
        <w:spacing w:before="240"/>
        <w:ind w:firstLine="540"/>
      </w:pPr>
      <w:r w:rsidRPr="00D11A8C">
        <w:t xml:space="preserve">Множество А называется </w:t>
      </w:r>
      <w:r w:rsidRPr="00C66D4C">
        <w:rPr>
          <w:b/>
        </w:rPr>
        <w:t>подмножеством</w:t>
      </w:r>
      <w:r w:rsidRPr="00D11A8C">
        <w:t xml:space="preserve"> множества В, если всякий элемент из А является элементом В. Обозначается как A⊆B.</w:t>
      </w:r>
    </w:p>
    <w:p w:rsidR="00903B82" w:rsidRPr="002D5F45" w:rsidRDefault="00903B82" w:rsidP="00C66D4C">
      <w:pPr>
        <w:pStyle w:val="BodyText"/>
        <w:spacing w:before="240"/>
        <w:ind w:firstLine="540"/>
      </w:pPr>
      <w:r w:rsidRPr="00D11A8C">
        <w:t>Множество A</w:t>
      </w:r>
      <w:r w:rsidR="00B01C1C">
        <w:t xml:space="preserve"> </w:t>
      </w:r>
      <w:r w:rsidRPr="00D11A8C">
        <w:t xml:space="preserve">называется </w:t>
      </w:r>
      <w:r w:rsidRPr="00C66D4C">
        <w:rPr>
          <w:b/>
        </w:rPr>
        <w:t>строгим (собственным) подмножеством</w:t>
      </w:r>
      <w:r w:rsidR="00B01C1C">
        <w:rPr>
          <w:b/>
        </w:rPr>
        <w:t xml:space="preserve"> </w:t>
      </w:r>
      <w:r w:rsidRPr="00D11A8C">
        <w:t>B, если A</w:t>
      </w:r>
      <w:r w:rsidR="00B01C1C">
        <w:t xml:space="preserve"> </w:t>
      </w:r>
      <w:r w:rsidRPr="00D11A8C">
        <w:t>является подмножеством B</w:t>
      </w:r>
      <w:r w:rsidR="00B01C1C">
        <w:t xml:space="preserve"> </w:t>
      </w:r>
      <w:r w:rsidRPr="00D11A8C">
        <w:t>и B</w:t>
      </w:r>
      <w:r w:rsidR="00B01C1C">
        <w:t xml:space="preserve"> </w:t>
      </w:r>
      <w:r w:rsidRPr="00D11A8C">
        <w:t>не является подмножеством A.</w:t>
      </w:r>
      <w:r w:rsidR="00B01C1C">
        <w:t xml:space="preserve"> </w:t>
      </w:r>
      <w:r w:rsidRPr="00D11A8C">
        <w:t>Обозначается как A⊂B.</w:t>
      </w:r>
    </w:p>
    <w:p w:rsidR="00B01C1C" w:rsidRPr="00C66D4C" w:rsidRDefault="00B01C1C" w:rsidP="00B01C1C">
      <w:pPr>
        <w:pStyle w:val="BodyText"/>
        <w:spacing w:before="240"/>
        <w:ind w:firstLine="540"/>
      </w:pPr>
      <w:r>
        <w:t xml:space="preserve">Множества </w:t>
      </w:r>
      <w:r w:rsidRPr="00C66D4C">
        <w:t xml:space="preserve">А и В считаются </w:t>
      </w:r>
      <w:r w:rsidRPr="00C66D4C">
        <w:rPr>
          <w:b/>
        </w:rPr>
        <w:t>равными</w:t>
      </w:r>
      <w:r w:rsidRPr="00C66D4C">
        <w:t>, если они состоят из одних и тех же элементов, пишут А=В, А</w:t>
      </w:r>
      <w:r w:rsidRPr="00C66D4C">
        <w:sym w:font="Symbol" w:char="F0B9"/>
      </w:r>
      <w:r w:rsidRPr="00C66D4C">
        <w:t>В – в противном случае.</w:t>
      </w:r>
    </w:p>
    <w:p w:rsidR="00B01C1C" w:rsidRPr="00C66D4C" w:rsidRDefault="00B01C1C" w:rsidP="00B01C1C">
      <w:pPr>
        <w:pStyle w:val="BodyText"/>
        <w:spacing w:before="240"/>
        <w:ind w:firstLine="540"/>
      </w:pPr>
      <w:r w:rsidRPr="00C66D4C">
        <w:t xml:space="preserve">Множества А и В считаются </w:t>
      </w:r>
      <w:r w:rsidRPr="003731F2">
        <w:rPr>
          <w:b/>
        </w:rPr>
        <w:t>равными</w:t>
      </w:r>
      <w:r w:rsidRPr="00C66D4C">
        <w:t>, если</w:t>
      </w:r>
      <w:r>
        <w:t xml:space="preserve"> </w:t>
      </w:r>
      <w:r w:rsidRPr="00C66D4C">
        <w:t>A⊆ B</w:t>
      </w:r>
      <w:r>
        <w:t xml:space="preserve"> </w:t>
      </w:r>
      <w:r w:rsidRPr="00C66D4C">
        <w:t>и B ⊆ A</w:t>
      </w:r>
    </w:p>
    <w:p w:rsidR="00903B82" w:rsidRPr="00C66D4C" w:rsidRDefault="00903B82" w:rsidP="00C66D4C">
      <w:pPr>
        <w:pStyle w:val="BodyText"/>
        <w:spacing w:before="240"/>
        <w:ind w:firstLine="540"/>
      </w:pPr>
      <w:r w:rsidRPr="00C66D4C">
        <w:t xml:space="preserve">Пример </w:t>
      </w:r>
      <w:r w:rsidR="00D11A8C" w:rsidRPr="00C66D4C">
        <w:t>Х</w:t>
      </w:r>
    </w:p>
    <w:p w:rsidR="00903B82" w:rsidRPr="007A4386" w:rsidRDefault="00903B82" w:rsidP="00903B82">
      <w:pPr>
        <w:spacing w:before="120" w:after="120"/>
        <w:jc w:val="both"/>
        <w:rPr>
          <w:iCs/>
          <w:szCs w:val="24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iCs/>
          <w:szCs w:val="24"/>
        </w:rPr>
        <w:t xml:space="preserve"> = {1,2,3,4}; </w:t>
      </w:r>
      <w:r w:rsidRPr="007A4386">
        <w:rPr>
          <w:iCs/>
          <w:szCs w:val="24"/>
          <w:lang w:val="en-US"/>
        </w:rPr>
        <w:t>B</w:t>
      </w:r>
      <w:r w:rsidRPr="007A4386">
        <w:rPr>
          <w:iCs/>
          <w:szCs w:val="24"/>
        </w:rPr>
        <w:t xml:space="preserve"> = {1,2,3,4,5}; </w:t>
      </w:r>
      <w:r w:rsidRPr="007A4386">
        <w:rPr>
          <w:iCs/>
          <w:szCs w:val="24"/>
          <w:lang w:val="en-US"/>
        </w:rPr>
        <w:t>C</w:t>
      </w:r>
      <w:r w:rsidRPr="007A4386">
        <w:rPr>
          <w:iCs/>
          <w:szCs w:val="24"/>
        </w:rPr>
        <w:t xml:space="preserve"> = {4,3,2,1}</w:t>
      </w:r>
    </w:p>
    <w:p w:rsidR="00903B82" w:rsidRPr="00C66D4C" w:rsidRDefault="00903B82" w:rsidP="00C66D4C">
      <w:pPr>
        <w:pStyle w:val="BodyText"/>
        <w:spacing w:before="240"/>
        <w:ind w:firstLine="540"/>
      </w:pPr>
      <w:r w:rsidRPr="00C66D4C">
        <w:t>Высказывания:</w:t>
      </w:r>
    </w:p>
    <w:p w:rsidR="00903B82" w:rsidRPr="007A4386" w:rsidRDefault="00903B82" w:rsidP="00454F0E">
      <w:pPr>
        <w:pStyle w:val="ListParagraph"/>
        <w:numPr>
          <w:ilvl w:val="0"/>
          <w:numId w:val="20"/>
        </w:numPr>
        <w:spacing w:after="120"/>
        <w:ind w:left="851"/>
        <w:jc w:val="both"/>
        <w:rPr>
          <w:color w:val="222222"/>
          <w:szCs w:val="24"/>
          <w:shd w:val="clear" w:color="auto" w:fill="FFFFFF"/>
        </w:rPr>
      </w:pPr>
      <w:r w:rsidRPr="007A4386">
        <w:rPr>
          <w:iCs/>
          <w:szCs w:val="24"/>
          <w:lang w:val="en-US"/>
        </w:rPr>
        <w:t>A</w:t>
      </w:r>
      <w:r w:rsidRPr="007A4386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7A4386">
        <w:rPr>
          <w:color w:val="222222"/>
          <w:szCs w:val="24"/>
          <w:shd w:val="clear" w:color="auto" w:fill="FFFFFF"/>
          <w:lang w:val="en-US"/>
        </w:rPr>
        <w:t>B</w:t>
      </w:r>
      <w:r w:rsidRPr="007A4386">
        <w:rPr>
          <w:color w:val="222222"/>
          <w:szCs w:val="24"/>
          <w:shd w:val="clear" w:color="auto" w:fill="FFFFFF"/>
        </w:rPr>
        <w:t>– истинно</w:t>
      </w:r>
    </w:p>
    <w:p w:rsidR="00003CC8" w:rsidRDefault="00903B82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iCs/>
          <w:szCs w:val="24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color w:val="222222"/>
          <w:szCs w:val="24"/>
          <w:shd w:val="clear" w:color="auto" w:fill="FFFFFF"/>
        </w:rPr>
        <w:t xml:space="preserve"> – ложно</w:t>
      </w:r>
    </w:p>
    <w:p w:rsidR="00003CC8" w:rsidRDefault="00903B82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B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⊂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 ложно</w:t>
      </w:r>
    </w:p>
    <w:p w:rsidR="00903B82" w:rsidRDefault="00003CC8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 xml:space="preserve">истинно и </w:t>
      </w:r>
      <w:r w:rsidRPr="00003CC8">
        <w:rPr>
          <w:color w:val="222222"/>
          <w:szCs w:val="24"/>
          <w:shd w:val="clear" w:color="auto" w:fill="FFFFFF"/>
          <w:lang w:val="en-US"/>
        </w:rPr>
        <w:t>C</w:t>
      </w:r>
      <w:r w:rsidRPr="00003CC8">
        <w:rPr>
          <w:rFonts w:ascii="Cambria Math" w:hAnsi="Cambria Math"/>
          <w:color w:val="222222"/>
          <w:szCs w:val="24"/>
          <w:shd w:val="clear" w:color="auto" w:fill="FFFFFF"/>
        </w:rPr>
        <w:t>⊆</w:t>
      </w:r>
      <w:r w:rsidRPr="00003CC8">
        <w:rPr>
          <w:color w:val="222222"/>
          <w:szCs w:val="24"/>
          <w:shd w:val="clear" w:color="auto" w:fill="FFFFFF"/>
          <w:lang w:val="en-US"/>
        </w:rPr>
        <w:t>A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–</w:t>
      </w:r>
      <w:r w:rsidR="009463D8">
        <w:rPr>
          <w:color w:val="222222"/>
          <w:szCs w:val="24"/>
          <w:shd w:val="clear" w:color="auto" w:fill="FFFFFF"/>
        </w:rPr>
        <w:t xml:space="preserve"> </w:t>
      </w:r>
      <w:r w:rsidRPr="00003CC8">
        <w:rPr>
          <w:color w:val="222222"/>
          <w:szCs w:val="24"/>
          <w:shd w:val="clear" w:color="auto" w:fill="FFFFFF"/>
        </w:rPr>
        <w:t>истинно. Порядок элементов не важен.</w:t>
      </w:r>
    </w:p>
    <w:p w:rsidR="009463D8" w:rsidRPr="00003CC8" w:rsidRDefault="009463D8" w:rsidP="00454F0E">
      <w:pPr>
        <w:pStyle w:val="ListParagraph"/>
        <w:numPr>
          <w:ilvl w:val="0"/>
          <w:numId w:val="20"/>
        </w:numPr>
        <w:spacing w:before="120" w:after="120"/>
        <w:ind w:left="851"/>
        <w:jc w:val="both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  <w:lang w:val="en-US"/>
        </w:rPr>
        <w:t>A==C</w:t>
      </w:r>
    </w:p>
    <w:p w:rsidR="00903B82" w:rsidRPr="00595A85" w:rsidRDefault="00903B82" w:rsidP="00C66D4C">
      <w:pPr>
        <w:pStyle w:val="BodyText"/>
        <w:spacing w:before="240"/>
        <w:ind w:firstLine="540"/>
      </w:pPr>
      <w:r w:rsidRPr="00595A85">
        <w:t>Какие элементы из множества B</w:t>
      </w:r>
      <w:r w:rsidR="009463D8">
        <w:t xml:space="preserve"> </w:t>
      </w:r>
      <w:r w:rsidRPr="00595A85">
        <w:t>отсутствуют во множестве A?</w:t>
      </w:r>
    </w:p>
    <w:p w:rsidR="00903B82" w:rsidRPr="00595A85" w:rsidRDefault="00903B82" w:rsidP="00C66D4C">
      <w:pPr>
        <w:pStyle w:val="BodyText"/>
        <w:spacing w:before="240"/>
        <w:ind w:firstLine="540"/>
      </w:pPr>
      <w:r w:rsidRPr="00595A85">
        <w:t>ЗИМА является подмножеством МЕСЯЦЫ. ЗИМА ⊂ МЕСЯЦЫ.</w:t>
      </w:r>
    </w:p>
    <w:p w:rsidR="00903B82" w:rsidRDefault="00903B82" w:rsidP="00C66D4C">
      <w:pPr>
        <w:pStyle w:val="BodyText"/>
        <w:spacing w:before="240"/>
        <w:ind w:firstLine="540"/>
      </w:pPr>
      <w:r w:rsidRPr="00595A85">
        <w:t>Но при этом МЕСЯЦЫ не являются подмножеством ЗИМА.</w:t>
      </w:r>
    </w:p>
    <w:p w:rsidR="009463D8" w:rsidRDefault="009463D8" w:rsidP="00C66D4C">
      <w:pPr>
        <w:pStyle w:val="BodyText"/>
        <w:spacing w:before="240"/>
        <w:ind w:firstLine="540"/>
      </w:pPr>
      <w:r>
        <w:t>М</w:t>
      </w:r>
      <w:r w:rsidR="00B01C1C">
        <w:t xml:space="preserve">ножество </w:t>
      </w:r>
      <w:r w:rsidR="00B01C1C" w:rsidRPr="008E28C9">
        <w:rPr>
          <w:b/>
        </w:rPr>
        <w:t xml:space="preserve">возможных </w:t>
      </w:r>
      <w:r w:rsidRPr="008E28C9">
        <w:rPr>
          <w:b/>
        </w:rPr>
        <w:t>исходных данных</w:t>
      </w:r>
      <w:r>
        <w:t xml:space="preserve"> для программы можно разбить на группы:</w:t>
      </w:r>
    </w:p>
    <w:p w:rsidR="009463D8" w:rsidRDefault="008E28C9" w:rsidP="008E28C9">
      <w:pPr>
        <w:pStyle w:val="BodyText"/>
        <w:numPr>
          <w:ilvl w:val="0"/>
          <w:numId w:val="41"/>
        </w:numPr>
        <w:spacing w:before="240"/>
        <w:ind w:left="851"/>
      </w:pPr>
      <w:r w:rsidRPr="008E28C9">
        <w:rPr>
          <w:b/>
        </w:rPr>
        <w:lastRenderedPageBreak/>
        <w:t>К</w:t>
      </w:r>
      <w:r w:rsidR="009463D8" w:rsidRPr="008E28C9">
        <w:rPr>
          <w:b/>
        </w:rPr>
        <w:t>орректные данные</w:t>
      </w:r>
      <w:r w:rsidR="009463D8">
        <w:t xml:space="preserve"> – приводят к вычислению результата или корректному изменению состояния программы</w:t>
      </w:r>
      <w:r>
        <w:t>.</w:t>
      </w:r>
    </w:p>
    <w:p w:rsidR="00B01C1C" w:rsidRPr="00595A85" w:rsidRDefault="008E28C9" w:rsidP="008E28C9">
      <w:pPr>
        <w:pStyle w:val="BodyText"/>
        <w:numPr>
          <w:ilvl w:val="0"/>
          <w:numId w:val="41"/>
        </w:numPr>
        <w:spacing w:before="240"/>
        <w:ind w:left="851"/>
      </w:pPr>
      <w:r w:rsidRPr="008E28C9">
        <w:rPr>
          <w:b/>
        </w:rPr>
        <w:t>Н</w:t>
      </w:r>
      <w:r w:rsidR="009463D8" w:rsidRPr="008E28C9">
        <w:rPr>
          <w:b/>
        </w:rPr>
        <w:t>екорректные данные</w:t>
      </w:r>
      <w:r w:rsidR="009463D8">
        <w:t xml:space="preserve"> – приводят к ошибке или </w:t>
      </w:r>
      <w:r>
        <w:t>отбрасываются программой без изменения состояния.</w:t>
      </w:r>
    </w:p>
    <w:p w:rsidR="002619C0" w:rsidRPr="00595A85" w:rsidRDefault="002619C0" w:rsidP="00C66D4C">
      <w:pPr>
        <w:pStyle w:val="BodyText"/>
        <w:spacing w:before="240"/>
        <w:ind w:firstLine="540"/>
      </w:pPr>
      <w:r w:rsidRPr="00595A85">
        <w:t xml:space="preserve">Множество </w:t>
      </w:r>
      <w:r w:rsidRPr="00B01C1C">
        <w:rPr>
          <w:b/>
        </w:rPr>
        <w:t>фактических исходных данных</w:t>
      </w:r>
      <w:r w:rsidRPr="00595A85">
        <w:t xml:space="preserve"> для программы является подмножеством возможных исходных данных.</w:t>
      </w:r>
    </w:p>
    <w:p w:rsidR="00590171" w:rsidRPr="00595A85" w:rsidRDefault="00590171" w:rsidP="00C66D4C">
      <w:pPr>
        <w:pStyle w:val="BodyText"/>
        <w:spacing w:before="240"/>
        <w:ind w:firstLine="540"/>
      </w:pPr>
      <w:r w:rsidRPr="00595A85">
        <w:t xml:space="preserve">Истинно ли, что множество </w:t>
      </w:r>
      <w:r w:rsidRPr="00B01C1C">
        <w:rPr>
          <w:b/>
        </w:rPr>
        <w:t>тестовых исходных данных</w:t>
      </w:r>
      <w:r w:rsidRPr="00595A85">
        <w:t xml:space="preserve"> это подмножество возможных исходных данных?</w:t>
      </w:r>
    </w:p>
    <w:p w:rsidR="00590171" w:rsidRPr="00595A85" w:rsidRDefault="00590171" w:rsidP="00C66D4C">
      <w:pPr>
        <w:pStyle w:val="BodyText"/>
        <w:spacing w:before="240"/>
        <w:ind w:firstLine="540"/>
      </w:pPr>
      <w:r w:rsidRPr="00595A85">
        <w:t>Истинно ли, что множество тестовых исходных данных это подмножество фактических исходных данных? (Нет, по факту некоторые случаи могут не встречаться на практике).</w:t>
      </w:r>
    </w:p>
    <w:p w:rsidR="00C66D4C" w:rsidRDefault="00595A85" w:rsidP="00C66D4C">
      <w:pPr>
        <w:pStyle w:val="BodyText"/>
        <w:spacing w:before="240"/>
        <w:ind w:firstLine="540"/>
      </w:pPr>
      <w:r w:rsidRPr="00C66D4C">
        <w:t xml:space="preserve">Дано: </w:t>
      </w:r>
      <w:r w:rsidR="00903B82" w:rsidRPr="00C66D4C">
        <w:t xml:space="preserve">A = {9,8,7,6}, B = {8,6}, C = {5,7} a = 7, D = </w:t>
      </w:r>
      <w:r w:rsidR="00903B82" w:rsidRPr="007A4386">
        <w:sym w:font="Symbol" w:char="F0C6"/>
      </w:r>
      <w:r w:rsidR="00C66D4C">
        <w:t>.</w:t>
      </w:r>
    </w:p>
    <w:p w:rsidR="00903B82" w:rsidRPr="007A4386" w:rsidRDefault="00C66D4C" w:rsidP="00C66D4C">
      <w:pPr>
        <w:pStyle w:val="BodyText"/>
        <w:spacing w:before="240"/>
        <w:ind w:firstLine="540"/>
      </w:pPr>
      <w:r>
        <w:t>Какие из утверждений истинны?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03B82" w:rsidRPr="007A4386" w:rsidTr="00595A85">
        <w:tc>
          <w:tcPr>
            <w:tcW w:w="534" w:type="dxa"/>
            <w:vAlign w:val="center"/>
          </w:tcPr>
          <w:p w:rsidR="00903B82" w:rsidRPr="00D11A8C" w:rsidRDefault="00903B82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903B82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903B82" w:rsidRPr="00D11A8C" w:rsidRDefault="00903B82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903B82" w:rsidRPr="007A4386" w:rsidTr="00595A85">
        <w:tc>
          <w:tcPr>
            <w:tcW w:w="534" w:type="dxa"/>
          </w:tcPr>
          <w:p w:rsidR="00903B82" w:rsidRPr="007A4386" w:rsidRDefault="00903B82" w:rsidP="00454F0E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903B82" w:rsidRPr="007A4386" w:rsidRDefault="00903B82" w:rsidP="007A438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</w:tbl>
    <w:p w:rsidR="000B394D" w:rsidRPr="000B394D" w:rsidRDefault="000B394D" w:rsidP="00C66D4C">
      <w:pPr>
        <w:pStyle w:val="BodyText"/>
        <w:spacing w:before="240"/>
        <w:ind w:firstLine="540"/>
      </w:pPr>
      <w:r>
        <w:t>Дано:</w:t>
      </w:r>
      <w:r w:rsidR="008E28C9">
        <w:t xml:space="preserve"> </w:t>
      </w:r>
      <w:r w:rsidRPr="00C66D4C">
        <w:t>A</w:t>
      </w:r>
      <w:r w:rsidRPr="000B394D">
        <w:t xml:space="preserve"> = {</w:t>
      </w:r>
      <w:r w:rsidRPr="00C66D4C">
        <w:t>a</w:t>
      </w:r>
      <w:r w:rsidRPr="000B394D">
        <w:t>|0&lt;</w:t>
      </w:r>
      <w:r w:rsidRPr="00C66D4C">
        <w:t>a</w:t>
      </w:r>
      <w:r w:rsidRPr="000B394D">
        <w:t xml:space="preserve">}, </w:t>
      </w:r>
      <w:r w:rsidRPr="00C66D4C">
        <w:t>B</w:t>
      </w:r>
      <w:r w:rsidRPr="000B394D">
        <w:t xml:space="preserve"> = {</w:t>
      </w:r>
      <w:r w:rsidRPr="00C66D4C">
        <w:t>b</w:t>
      </w:r>
      <w:r w:rsidRPr="000B394D">
        <w:t>|</w:t>
      </w:r>
      <w:r w:rsidRPr="00C66D4C">
        <w:t>b</w:t>
      </w:r>
      <w:r w:rsidRPr="000B394D">
        <w:t xml:space="preserve">&lt;50}, </w:t>
      </w:r>
      <w:r w:rsidRPr="00C66D4C">
        <w:t>C</w:t>
      </w:r>
      <w:r w:rsidRPr="000B394D">
        <w:t xml:space="preserve"> = {</w:t>
      </w:r>
      <w:r w:rsidRPr="00C66D4C">
        <w:t>c</w:t>
      </w:r>
      <w:r w:rsidRPr="000B394D">
        <w:t>|75&lt;</w:t>
      </w:r>
      <w:r w:rsidRPr="00C66D4C">
        <w:t>c</w:t>
      </w:r>
      <w:r w:rsidRPr="000B394D">
        <w:t xml:space="preserve">}, </w:t>
      </w:r>
      <w:r w:rsidRPr="00C66D4C">
        <w:t>D</w:t>
      </w:r>
      <w:r w:rsidRPr="000B394D">
        <w:t xml:space="preserve"> = {</w:t>
      </w:r>
      <w:r w:rsidRPr="00C66D4C">
        <w:t>d</w:t>
      </w:r>
      <w:r w:rsidRPr="000B394D">
        <w:t>|</w:t>
      </w:r>
      <w:r w:rsidRPr="00C66D4C">
        <w:t>d</w:t>
      </w:r>
      <w:r w:rsidRPr="000B394D">
        <w:t xml:space="preserve">&lt;=0}, </w:t>
      </w:r>
      <w:r w:rsidRPr="00C66D4C">
        <w:t>x</w:t>
      </w:r>
      <w:r w:rsidRPr="000B394D">
        <w:t>=15</w:t>
      </w:r>
    </w:p>
    <w:p w:rsidR="000B394D" w:rsidRDefault="000B394D" w:rsidP="00C66D4C">
      <w:pPr>
        <w:pStyle w:val="BodyText"/>
        <w:spacing w:before="240"/>
        <w:ind w:firstLine="540"/>
      </w:pPr>
      <w:r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0B394D" w:rsidRPr="007A4386" w:rsidTr="00C66D4C">
        <w:trPr>
          <w:cantSplit/>
        </w:trPr>
        <w:tc>
          <w:tcPr>
            <w:tcW w:w="534" w:type="dxa"/>
            <w:vAlign w:val="center"/>
          </w:tcPr>
          <w:p w:rsidR="000B394D" w:rsidRPr="00D11A8C" w:rsidRDefault="000B394D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0B394D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0B394D" w:rsidRPr="00D11A8C" w:rsidRDefault="000B394D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истинно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8E28C9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454F0E">
            <w:pPr>
              <w:numPr>
                <w:ilvl w:val="0"/>
                <w:numId w:val="1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ложно</w:t>
            </w:r>
          </w:p>
        </w:tc>
      </w:tr>
    </w:tbl>
    <w:p w:rsidR="00B01C1C" w:rsidRPr="007A4386" w:rsidRDefault="00B01C1C" w:rsidP="00B01C1C">
      <w:pPr>
        <w:pStyle w:val="Heading2"/>
        <w:rPr>
          <w:rFonts w:ascii="Times New Roman" w:hAnsi="Times New Roman"/>
        </w:rPr>
      </w:pPr>
      <w:bookmarkStart w:id="7" w:name="_Toc33698334"/>
      <w:r w:rsidRPr="007A4386">
        <w:rPr>
          <w:rFonts w:ascii="Times New Roman" w:hAnsi="Times New Roman"/>
        </w:rPr>
        <w:lastRenderedPageBreak/>
        <w:t>Графическое изображение множеств</w:t>
      </w:r>
      <w:bookmarkEnd w:id="7"/>
    </w:p>
    <w:p w:rsidR="00B01C1C" w:rsidRPr="007A4386" w:rsidRDefault="00B01C1C" w:rsidP="00B01C1C">
      <w:pPr>
        <w:pStyle w:val="BodyText"/>
        <w:spacing w:before="240"/>
        <w:ind w:firstLine="540"/>
      </w:pPr>
      <w:r w:rsidRPr="007A4386">
        <w:t>Существует несколько способов графически изобразить множества:</w:t>
      </w:r>
    </w:p>
    <w:p w:rsidR="00B01C1C" w:rsidRPr="007A4386" w:rsidRDefault="00B01C1C" w:rsidP="00B01C1C">
      <w:pPr>
        <w:pStyle w:val="BodyTextIndent"/>
        <w:numPr>
          <w:ilvl w:val="0"/>
          <w:numId w:val="8"/>
        </w:numPr>
        <w:ind w:left="851"/>
      </w:pPr>
      <w:r w:rsidRPr="007A4386">
        <w:t>Диаграммы Эйлера-Венна</w:t>
      </w:r>
    </w:p>
    <w:p w:rsidR="00B01C1C" w:rsidRPr="007A4386" w:rsidRDefault="00B01C1C" w:rsidP="00B01C1C">
      <w:pPr>
        <w:pStyle w:val="BodyTextIndent"/>
        <w:numPr>
          <w:ilvl w:val="0"/>
          <w:numId w:val="8"/>
        </w:numPr>
        <w:ind w:left="851"/>
      </w:pPr>
      <w:r w:rsidRPr="007A4386">
        <w:t>Диаграммы на координатной прямой или плоскости</w:t>
      </w:r>
    </w:p>
    <w:p w:rsidR="00B01C1C" w:rsidRPr="007A4386" w:rsidRDefault="00B01C1C" w:rsidP="00B01C1C">
      <w:pPr>
        <w:pStyle w:val="BodyText"/>
        <w:spacing w:before="240"/>
        <w:ind w:firstLine="540"/>
      </w:pPr>
      <w:r w:rsidRPr="007A4386">
        <w:t xml:space="preserve">Построение диаграммы Эйлера-Венна заключается в изображении большого прямоугольника, представляющего универсальное множество </w:t>
      </w:r>
      <w:r w:rsidRPr="003731F2">
        <w:t>U</w:t>
      </w:r>
      <w:r w:rsidRPr="007A4386">
        <w:t>, а внутри его – кругов (или каких-нибудь других замкнутых фигур), представляющих множества. Точки, лежащие внутри различных областей диаграммы, могут рассматриваться как элементы соответствующих множеств.</w:t>
      </w:r>
      <w:r w:rsidR="008E28C9">
        <w:t xml:space="preserve"> </w:t>
      </w:r>
      <w:r w:rsidRPr="007A4386">
        <w:t>Фигуры должны быть соответствующим образом обозначены.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3415"/>
        <w:gridCol w:w="2507"/>
      </w:tblGrid>
      <w:tr w:rsidR="007326A6" w:rsidRPr="007A4386" w:rsidTr="007326A6">
        <w:tc>
          <w:tcPr>
            <w:tcW w:w="3649" w:type="dxa"/>
            <w:vAlign w:val="center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 w:rsidRPr="003731F2">
              <w:rPr>
                <w:b/>
              </w:rPr>
              <w:t>Диаграмма Эйлера-Венна</w:t>
            </w:r>
          </w:p>
        </w:tc>
        <w:tc>
          <w:tcPr>
            <w:tcW w:w="3415" w:type="dxa"/>
            <w:vAlign w:val="center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Истинные высказывания</w:t>
            </w:r>
          </w:p>
        </w:tc>
        <w:tc>
          <w:tcPr>
            <w:tcW w:w="2507" w:type="dxa"/>
          </w:tcPr>
          <w:p w:rsidR="007326A6" w:rsidRPr="003731F2" w:rsidRDefault="007326A6" w:rsidP="00B01C1C">
            <w:pPr>
              <w:pStyle w:val="BodyTextIndent"/>
              <w:ind w:firstLine="0"/>
              <w:jc w:val="center"/>
              <w:rPr>
                <w:b/>
              </w:rPr>
            </w:pPr>
            <w:r>
              <w:rPr>
                <w:b/>
              </w:rPr>
              <w:t>Ложные высказывания</w:t>
            </w:r>
          </w:p>
        </w:tc>
      </w:tr>
      <w:tr w:rsidR="007326A6" w:rsidRPr="00B01C1C" w:rsidTr="007326A6">
        <w:tc>
          <w:tcPr>
            <w:tcW w:w="3649" w:type="dxa"/>
          </w:tcPr>
          <w:p w:rsidR="007326A6" w:rsidRPr="007A4386" w:rsidRDefault="00475333" w:rsidP="00B01C1C">
            <w:pPr>
              <w:pStyle w:val="BodyTextIndent"/>
              <w:ind w:firstLine="0"/>
            </w:pPr>
            <w:r>
              <w:pict>
                <v:group id="_x0000_s1447" style="width:113pt;height:85.5pt;mso-position-horizontal-relative:char;mso-position-vertical-relative:line" coordorigin="2010,5985" coordsize="2260,1710">
                  <v:rect id="_x0000_s1448" style="position:absolute;left:2010;top:5985;width:2260;height:1710"/>
                  <v:oval id="_x0000_s1449" style="position:absolute;left:2730;top:6240;width:945;height:94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450" type="#_x0000_t202" style="position:absolute;left:3576;top:6404;width:375;height:405" filled="f" stroked="f">
                    <v:textbox style="mso-next-textbox:#_x0000_s1450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51" style="position:absolute;left:2991;top:6626;width:71;height:71" fillcolor="black [3213]">
                    <v:textbox style="mso-next-textbox:#_x0000_s1451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2" type="#_x0000_t202" style="position:absolute;left:2760;top:6434;width:154;height:440" filled="f" stroked="f">
                    <v:textbox style="mso-next-textbox:#_x0000_s1452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oval id="_x0000_s1453" style="position:absolute;left:2551;top:6896;width:71;height:71" fillcolor="black [3213]">
                    <v:textbox style="mso-next-textbox:#_x0000_s1453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54" type="#_x0000_t202" style="position:absolute;left:2325;top:6719;width:154;height:440" filled="f" stroked="f">
                    <v:textbox style="mso-next-textbox:#_x0000_s1454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_x0000_s1455" type="#_x0000_t202" style="position:absolute;left:2036;top:7279;width:375;height:405" filled="f" stroked="f">
                    <v:textbox style="mso-next-textbox:#_x0000_s1455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U</w:t>
            </w:r>
          </w:p>
          <w:p w:rsidR="007326A6" w:rsidRPr="007A4386" w:rsidRDefault="007326A6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A4386" w:rsidRDefault="007326A6" w:rsidP="007326A6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</w:t>
            </w:r>
            <w:r w:rsidRPr="007A4386">
              <w:sym w:font="Symbol" w:char="F0CE"/>
            </w:r>
            <w:r w:rsidRPr="007A4386">
              <w:rPr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⊂</w:t>
            </w:r>
            <w:r>
              <w:rPr>
                <w:lang w:val="en-US"/>
              </w:rPr>
              <w:t>A</w:t>
            </w:r>
          </w:p>
        </w:tc>
      </w:tr>
      <w:tr w:rsidR="007326A6" w:rsidRPr="007A4386" w:rsidTr="007326A6">
        <w:tc>
          <w:tcPr>
            <w:tcW w:w="3649" w:type="dxa"/>
          </w:tcPr>
          <w:p w:rsidR="007326A6" w:rsidRPr="007A4386" w:rsidRDefault="00475333" w:rsidP="00B01C1C">
            <w:pPr>
              <w:pStyle w:val="BodyTextIndent"/>
              <w:ind w:firstLine="0"/>
            </w:pPr>
            <w:r>
              <w:pict>
                <v:group id="_x0000_s1437" style="width:114.05pt;height:72.55pt;mso-position-horizontal-relative:char;mso-position-vertical-relative:line" coordorigin="1707,7947" coordsize="2281,1451">
                  <v:rect id="_x0000_s1438" style="position:absolute;left:1725;top:7947;width:2263;height:1451"/>
                  <v:oval id="_x0000_s1439" style="position:absolute;left:2756;top:8230;width:945;height:945"/>
                  <v:shape id="_x0000_s1440" type="#_x0000_t202" style="position:absolute;left:3462;top:8073;width:375;height:405" filled="f" stroked="f">
                    <v:textbox style="mso-next-textbox:#_x0000_s1440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  <w:r w:rsidRPr="004C4516"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_x0000_s1441" style="position:absolute;left:3017;top:8616;width:481;height:481" fillcolor="#bfbfbf [2412]">
                    <v:textbox style="mso-next-textbox:#_x0000_s1441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2" type="#_x0000_t202" style="position:absolute;left:2786;top:8424;width:154;height:440" filled="f" stroked="f">
                    <v:textbox style="mso-next-textbox:#_x0000_s1442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_x0000_s1443" style="position:absolute;left:2060;top:8278;width:590;height:590" fillcolor="#bfbfbf [2412]">
                    <v:textbox style="mso-next-textbox:#_x0000_s1443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oval>
                  <v:shape id="_x0000_s1444" type="#_x0000_t202" style="position:absolute;left:1822;top:8197;width:154;height:440" filled="f" stroked="f">
                    <v:textbox style="mso-next-textbox:#_x0000_s1444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45" type="#_x0000_t202" style="position:absolute;left:1707;top:8958;width:375;height:405" filled="f" stroked="f">
                    <v:textbox style="mso-next-textbox:#_x0000_s1445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_x0000_s1446" type="#_x0000_t202" style="position:absolute;left:2669;top:7999;width:375;height:405" filled="f" stroked="f">
                    <v:textbox style="mso-next-textbox:#_x0000_s1446">
                      <w:txbxContent>
                        <w:p w:rsidR="00E562AD" w:rsidRPr="004C4516" w:rsidRDefault="00E562AD" w:rsidP="00B01C1C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3415" w:type="dxa"/>
          </w:tcPr>
          <w:p w:rsidR="007326A6" w:rsidRPr="007A4386" w:rsidRDefault="007326A6" w:rsidP="00B01C1C">
            <w:pPr>
              <w:pStyle w:val="BodyTextIndent"/>
              <w:ind w:firstLine="0"/>
              <w:rPr>
                <w:shd w:val="clear" w:color="auto" w:fill="FFFFFF"/>
              </w:rPr>
            </w:pPr>
            <w:r w:rsidRPr="007A4386">
              <w:rPr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9F9F9"/>
                <w:lang w:val="en-US"/>
              </w:rPr>
              <w:t>D</w:t>
            </w:r>
            <w:r w:rsidRPr="007A4386">
              <w:rPr>
                <w:rFonts w:ascii="Cambria Math" w:hAnsi="Cambria Math"/>
                <w:shd w:val="clear" w:color="auto" w:fill="FFFFFF"/>
              </w:rPr>
              <w:t>⊆</w:t>
            </w:r>
            <w:r w:rsidRPr="007A4386">
              <w:rPr>
                <w:shd w:val="clear" w:color="auto" w:fill="FFFFFF"/>
                <w:lang w:val="en-US"/>
              </w:rPr>
              <w:t>A</w:t>
            </w:r>
            <w:r w:rsidRPr="007326A6">
              <w:rPr>
                <w:shd w:val="clear" w:color="auto" w:fill="FFFFFF"/>
              </w:rPr>
              <w:tab/>
            </w:r>
            <w:r w:rsidRPr="007A4386">
              <w:rPr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  <w:shd w:val="clear" w:color="auto" w:fill="FFFFFF"/>
              </w:rPr>
              <w:t>⊂</w:t>
            </w:r>
            <w:r w:rsidRPr="007A4386">
              <w:rPr>
                <w:shd w:val="clear" w:color="auto" w:fill="FFFFFF"/>
                <w:lang w:val="en-US"/>
              </w:rPr>
              <w:t>D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7326A6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B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  <w:r w:rsidRPr="002D5F45">
              <w:rPr>
                <w:color w:val="222222"/>
                <w:shd w:val="clear" w:color="auto" w:fill="FFFFFF"/>
              </w:rPr>
              <w:tab/>
            </w:r>
            <w:r w:rsidRPr="007A4386">
              <w:rPr>
                <w:color w:val="222222"/>
                <w:shd w:val="clear" w:color="auto" w:fill="FFFFFF"/>
              </w:rPr>
              <w:t>C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  <w:p w:rsidR="007326A6" w:rsidRPr="007326A6" w:rsidRDefault="007326A6" w:rsidP="00B01C1C">
            <w:pPr>
              <w:pStyle w:val="BodyTextIndent"/>
              <w:ind w:firstLine="0"/>
              <w:rPr>
                <w:color w:val="222222"/>
                <w:shd w:val="clear" w:color="auto" w:fill="FFFFFF"/>
              </w:rPr>
            </w:pPr>
            <w:r w:rsidRPr="007A4386">
              <w:rPr>
                <w:color w:val="222222"/>
                <w:shd w:val="clear" w:color="auto" w:fill="FFFFFF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 w:rsidRPr="007A4386">
              <w:rPr>
                <w:color w:val="222222"/>
                <w:shd w:val="clear" w:color="auto" w:fill="FFFFFF"/>
                <w:lang w:val="en-US"/>
              </w:rPr>
              <w:t>U</w:t>
            </w:r>
          </w:p>
        </w:tc>
        <w:tc>
          <w:tcPr>
            <w:tcW w:w="2507" w:type="dxa"/>
          </w:tcPr>
          <w:p w:rsidR="007326A6" w:rsidRPr="007326A6" w:rsidRDefault="007326A6" w:rsidP="00B01C1C">
            <w:pPr>
              <w:pStyle w:val="BodyTextIndent"/>
              <w:ind w:firstLine="0"/>
              <w:rPr>
                <w:rFonts w:ascii="Cambria Math" w:hAnsi="Cambria Math"/>
                <w:color w:val="222222"/>
                <w:shd w:val="clear" w:color="auto" w:fill="FFFFFF"/>
              </w:rPr>
            </w:pPr>
            <w:r>
              <w:rPr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A</w:t>
            </w:r>
          </w:p>
          <w:p w:rsidR="007326A6" w:rsidRPr="007326A6" w:rsidRDefault="007326A6" w:rsidP="00B01C1C">
            <w:pPr>
              <w:pStyle w:val="BodyTextIndent"/>
              <w:ind w:firstLine="0"/>
            </w:pP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C</w:t>
            </w:r>
            <w:r w:rsidRPr="007326A6">
              <w:rPr>
                <w:rFonts w:ascii="Cambria Math" w:hAnsi="Cambria Math"/>
                <w:color w:val="222222"/>
                <w:shd w:val="clear" w:color="auto" w:fill="FFFFFF"/>
              </w:rPr>
              <w:t>⊂</w:t>
            </w:r>
            <w:r>
              <w:rPr>
                <w:rFonts w:ascii="Cambria Math" w:hAnsi="Cambria Math"/>
                <w:color w:val="222222"/>
                <w:shd w:val="clear" w:color="auto" w:fill="FFFFFF"/>
                <w:lang w:val="en-US"/>
              </w:rPr>
              <w:t>D</w:t>
            </w:r>
          </w:p>
        </w:tc>
      </w:tr>
    </w:tbl>
    <w:p w:rsidR="00B01C1C" w:rsidRPr="007A4386" w:rsidRDefault="00B01C1C" w:rsidP="00B01C1C">
      <w:pPr>
        <w:pStyle w:val="BodyText"/>
        <w:spacing w:before="240"/>
        <w:ind w:firstLine="540"/>
      </w:pPr>
      <w:r w:rsidRPr="007A4386">
        <w:t xml:space="preserve">Диаграммы на координатной прямой используются для изображения числовых множеств. Построение диаграммы заключается в изображении линии со стрелкой, которая обозначает числовую прямую. Каждая точка </w:t>
      </w:r>
      <w:r w:rsidR="008E28C9">
        <w:t>оси координат</w:t>
      </w:r>
      <w:r w:rsidRPr="007A4386">
        <w:t xml:space="preserve"> обозначает какое-то число. Чем ближе число к стрелке, тем больше оно. Множества обозначаются дугами. Если множество задано неравенством, то на оси отмечается граница неравенства.</w:t>
      </w:r>
      <w:r w:rsidR="008E28C9">
        <w:t xml:space="preserve"> </w:t>
      </w:r>
      <w:r w:rsidRPr="007A4386">
        <w:t>Для строгого неравенства на границе ставится выколотая точка. Для нестрогого – закрашенная.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01C1C" w:rsidRPr="007A4386" w:rsidTr="008E28C9">
        <w:tc>
          <w:tcPr>
            <w:tcW w:w="4785" w:type="dxa"/>
            <w:vAlign w:val="center"/>
          </w:tcPr>
          <w:p w:rsidR="00B01C1C" w:rsidRPr="008E28C9" w:rsidRDefault="00B01C1C" w:rsidP="007326A6">
            <w:pPr>
              <w:pStyle w:val="BodyTextIndent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 xml:space="preserve">Диаграмма на </w:t>
            </w:r>
            <w:r w:rsidR="007326A6">
              <w:rPr>
                <w:b/>
              </w:rPr>
              <w:t>координатной прямой</w:t>
            </w:r>
          </w:p>
        </w:tc>
        <w:tc>
          <w:tcPr>
            <w:tcW w:w="4786" w:type="dxa"/>
            <w:vAlign w:val="center"/>
          </w:tcPr>
          <w:p w:rsidR="00B01C1C" w:rsidRPr="008E28C9" w:rsidRDefault="00B01C1C" w:rsidP="008E28C9">
            <w:pPr>
              <w:pStyle w:val="BodyTextIndent"/>
              <w:ind w:firstLine="0"/>
              <w:jc w:val="center"/>
              <w:rPr>
                <w:b/>
              </w:rPr>
            </w:pPr>
            <w:r w:rsidRPr="008E28C9">
              <w:rPr>
                <w:b/>
              </w:rPr>
              <w:t>Множество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BodyTextIndent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640294" cy="871537"/>
                  <wp:effectExtent l="0" t="0" r="0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090" cy="880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A = {x|x&lt;13}</w:t>
            </w:r>
          </w:p>
        </w:tc>
      </w:tr>
      <w:tr w:rsidR="00B01C1C" w:rsidRPr="007A4386" w:rsidTr="00B01C1C">
        <w:tc>
          <w:tcPr>
            <w:tcW w:w="4785" w:type="dxa"/>
          </w:tcPr>
          <w:p w:rsidR="00B01C1C" w:rsidRPr="007A4386" w:rsidRDefault="00B01C1C" w:rsidP="00B01C1C">
            <w:pPr>
              <w:pStyle w:val="BodyTextIndent"/>
              <w:ind w:firstLine="0"/>
            </w:pPr>
            <w:r w:rsidRPr="007A4386">
              <w:rPr>
                <w:noProof/>
              </w:rPr>
              <w:drawing>
                <wp:inline distT="0" distB="0" distL="0" distR="0">
                  <wp:extent cx="2781300" cy="893108"/>
                  <wp:effectExtent l="0" t="0" r="0" b="0"/>
                  <wp:docPr id="1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93" cy="917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01C1C" w:rsidRPr="007A4386" w:rsidRDefault="00B01C1C" w:rsidP="00B01C1C">
            <w:pPr>
              <w:pStyle w:val="BodyTextIndent"/>
              <w:ind w:firstLine="0"/>
              <w:rPr>
                <w:lang w:val="en-US"/>
              </w:rPr>
            </w:pPr>
            <w:r w:rsidRPr="007A4386">
              <w:rPr>
                <w:lang w:val="en-US"/>
              </w:rPr>
              <w:t>B = {x|x&gt;0}</w:t>
            </w:r>
          </w:p>
        </w:tc>
      </w:tr>
    </w:tbl>
    <w:p w:rsidR="007C2B05" w:rsidRDefault="007C2B05" w:rsidP="007C2B05">
      <w:pPr>
        <w:rPr>
          <w:kern w:val="32"/>
          <w:sz w:val="32"/>
          <w:szCs w:val="32"/>
        </w:rPr>
      </w:pPr>
      <w:r>
        <w:br w:type="page"/>
      </w:r>
    </w:p>
    <w:p w:rsidR="00B01C1C" w:rsidRPr="00B01C1C" w:rsidRDefault="00B01C1C" w:rsidP="00B01C1C">
      <w:pPr>
        <w:pStyle w:val="Heading1"/>
        <w:rPr>
          <w:rFonts w:ascii="Times New Roman" w:hAnsi="Times New Roman"/>
        </w:rPr>
      </w:pPr>
      <w:bookmarkStart w:id="8" w:name="_Toc33698335"/>
      <w:r>
        <w:rPr>
          <w:rFonts w:ascii="Times New Roman" w:hAnsi="Times New Roman"/>
        </w:rPr>
        <w:lastRenderedPageBreak/>
        <w:t>ОПЕРАЦИИ НАД МНОЖЕСТВАМИ</w:t>
      </w:r>
      <w:bookmarkEnd w:id="8"/>
    </w:p>
    <w:p w:rsidR="007353EC" w:rsidRPr="007C2B05" w:rsidRDefault="007353EC" w:rsidP="007353EC">
      <w:pPr>
        <w:pStyle w:val="Heading2"/>
        <w:rPr>
          <w:rFonts w:ascii="Times New Roman" w:hAnsi="Times New Roman"/>
        </w:rPr>
      </w:pPr>
      <w:bookmarkStart w:id="9" w:name="_Toc33698336"/>
      <w:r w:rsidRPr="007A4386">
        <w:rPr>
          <w:rFonts w:ascii="Times New Roman" w:hAnsi="Times New Roman"/>
        </w:rPr>
        <w:t>Логические операции</w:t>
      </w:r>
      <w:r w:rsidR="00B01C1C">
        <w:rPr>
          <w:rFonts w:ascii="Times New Roman" w:hAnsi="Times New Roman"/>
        </w:rPr>
        <w:t xml:space="preserve"> над предикатами</w:t>
      </w:r>
      <w:bookmarkEnd w:id="9"/>
    </w:p>
    <w:p w:rsidR="007353EC" w:rsidRPr="00595A85" w:rsidRDefault="007353EC" w:rsidP="00C66D4C">
      <w:pPr>
        <w:pStyle w:val="BodyText"/>
        <w:spacing w:before="240"/>
        <w:ind w:firstLine="540"/>
      </w:pPr>
      <w:r w:rsidRPr="00595A85">
        <w:t xml:space="preserve">Цель: при выполнении операций над множествами, которые заданы как предикаты, нужно уметь писать высказывания с использованием логических операций </w:t>
      </w:r>
      <w:r w:rsidR="000B394D" w:rsidRPr="00595A85">
        <w:t>конъюнкции</w:t>
      </w:r>
      <w:r w:rsidRPr="00595A85">
        <w:t>, дизъюнкции и т.п.</w:t>
      </w:r>
    </w:p>
    <w:p w:rsidR="000B394D" w:rsidRPr="00595A85" w:rsidRDefault="000B394D" w:rsidP="00C66D4C">
      <w:pPr>
        <w:pStyle w:val="BodyText"/>
        <w:spacing w:before="240"/>
        <w:ind w:firstLine="540"/>
      </w:pPr>
      <w:r w:rsidRPr="00595A85">
        <w:t>Логическая операция это символ или слово, используемое для соединения двух или более высказываний так, что значение составного высказывания зависит от значений соединяемых высказываний и от значения операции.</w:t>
      </w:r>
      <w:r w:rsidR="007326A6" w:rsidRPr="007326A6">
        <w:t xml:space="preserve"> Для описания логических операций используют таблицы истинности.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1076"/>
        <w:gridCol w:w="2358"/>
        <w:gridCol w:w="2237"/>
      </w:tblGrid>
      <w:tr w:rsidR="00F87B16" w:rsidTr="00595A85"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Порядок вычисления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Символ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Описание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1</w:t>
            </w:r>
          </w:p>
        </w:tc>
        <w:tc>
          <w:tcPr>
            <w:tcW w:w="0" w:type="auto"/>
          </w:tcPr>
          <w:p w:rsidR="00F87B16" w:rsidRPr="00F87B16" w:rsidRDefault="00F87B16" w:rsidP="00F87B16">
            <w:pPr>
              <w:spacing w:after="0"/>
              <w:rPr>
                <w:lang w:val="en-US"/>
              </w:rPr>
            </w:pPr>
            <w:r w:rsidRPr="00A84BD9">
              <w:t>¬</w:t>
            </w: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 w:rsidRPr="00A84BD9">
              <w:t>Отрицание</w:t>
            </w:r>
          </w:p>
        </w:tc>
        <w:tc>
          <w:tcPr>
            <w:tcW w:w="0" w:type="auto"/>
          </w:tcPr>
          <w:p w:rsidR="00F87B16" w:rsidRPr="00A84BD9" w:rsidRDefault="00F87B16" w:rsidP="00A84BD9">
            <w:pPr>
              <w:spacing w:after="0"/>
            </w:pPr>
            <w:r>
              <w:t>не х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2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Конъюнкция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 xml:space="preserve"> и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Дизъюнкция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>
              <w:t xml:space="preserve">или </w:t>
            </w:r>
            <w:r>
              <w:rPr>
                <w:lang w:val="en-US"/>
              </w:rPr>
              <w:t>b</w:t>
            </w:r>
          </w:p>
        </w:tc>
      </w:tr>
      <w:tr w:rsidR="009A5A50" w:rsidTr="00595A85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3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Строгая дизъюнкция</w:t>
            </w:r>
          </w:p>
        </w:tc>
        <w:tc>
          <w:tcPr>
            <w:tcW w:w="0" w:type="auto"/>
          </w:tcPr>
          <w:p w:rsidR="009A5A50" w:rsidRPr="003E7316" w:rsidRDefault="003E7316" w:rsidP="00A84BD9">
            <w:pPr>
              <w:spacing w:after="0"/>
              <w:rPr>
                <w:lang w:val="en-US"/>
              </w:rPr>
            </w:pPr>
            <w:r>
              <w:t xml:space="preserve">либо </w:t>
            </w:r>
            <w:r>
              <w:rPr>
                <w:lang w:val="en-US"/>
              </w:rPr>
              <w:t xml:space="preserve">a </w:t>
            </w:r>
            <w:r>
              <w:t xml:space="preserve">либо </w:t>
            </w:r>
            <w:r>
              <w:rPr>
                <w:lang w:val="en-US"/>
              </w:rPr>
              <w:t>b</w:t>
            </w:r>
          </w:p>
        </w:tc>
      </w:tr>
      <w:tr w:rsidR="00F87B16" w:rsidTr="00595A85"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4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84BD9">
              <w:t>→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87B16" w:rsidRDefault="00F87B16" w:rsidP="00A84BD9">
            <w:pPr>
              <w:spacing w:after="0"/>
            </w:pPr>
            <w:r>
              <w:t>Импликация</w:t>
            </w:r>
          </w:p>
        </w:tc>
        <w:tc>
          <w:tcPr>
            <w:tcW w:w="0" w:type="auto"/>
          </w:tcPr>
          <w:p w:rsidR="00F87B16" w:rsidRPr="00F87B16" w:rsidRDefault="00F87B16" w:rsidP="00A84BD9">
            <w:pPr>
              <w:spacing w:after="0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 xml:space="preserve">a, </w:t>
            </w:r>
            <w:r>
              <w:t xml:space="preserve">то </w:t>
            </w:r>
            <w:r>
              <w:rPr>
                <w:lang w:val="en-US"/>
              </w:rPr>
              <w:t>b</w:t>
            </w:r>
          </w:p>
        </w:tc>
      </w:tr>
      <w:tr w:rsidR="00F65D29" w:rsidTr="00595A85"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65D29">
              <w:rPr>
                <w:lang w:val="en-US"/>
              </w:rPr>
              <w:t>↔</w:t>
            </w:r>
            <w:r>
              <w:rPr>
                <w:lang w:val="en-US"/>
              </w:rPr>
              <w:t>b</w:t>
            </w:r>
          </w:p>
        </w:tc>
        <w:tc>
          <w:tcPr>
            <w:tcW w:w="0" w:type="auto"/>
          </w:tcPr>
          <w:p w:rsidR="00F65D29" w:rsidRDefault="00F65D29" w:rsidP="00A84BD9">
            <w:pPr>
              <w:spacing w:after="0"/>
            </w:pPr>
            <w:r>
              <w:t>Эквиваленция</w:t>
            </w:r>
          </w:p>
        </w:tc>
        <w:tc>
          <w:tcPr>
            <w:tcW w:w="0" w:type="auto"/>
          </w:tcPr>
          <w:p w:rsidR="00F65D29" w:rsidRPr="00F65D29" w:rsidRDefault="00F65D29" w:rsidP="00F65D29">
            <w:pPr>
              <w:spacing w:after="0"/>
            </w:pPr>
            <w:r>
              <w:rPr>
                <w:lang w:val="en-US"/>
              </w:rPr>
              <w:t>a</w:t>
            </w:r>
            <w:r w:rsidR="008E28C9">
              <w:t xml:space="preserve"> </w:t>
            </w:r>
            <w:r>
              <w:t xml:space="preserve">то же самое, что </w:t>
            </w:r>
            <w:r>
              <w:rPr>
                <w:lang w:val="en-US"/>
              </w:rPr>
              <w:t>b</w:t>
            </w:r>
          </w:p>
        </w:tc>
      </w:tr>
    </w:tbl>
    <w:p w:rsidR="00A84BD9" w:rsidRDefault="00F87B16" w:rsidP="00C66D4C">
      <w:pPr>
        <w:pStyle w:val="BodyText"/>
        <w:spacing w:before="240"/>
        <w:ind w:firstLine="540"/>
      </w:pPr>
      <w:r>
        <w:t>Таблица истинности отрицания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20"/>
      </w:tblGrid>
      <w:tr w:rsidR="00F87B16" w:rsidTr="00595A85">
        <w:tc>
          <w:tcPr>
            <w:tcW w:w="959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x</w:t>
            </w:r>
          </w:p>
        </w:tc>
        <w:tc>
          <w:tcPr>
            <w:tcW w:w="920" w:type="dxa"/>
            <w:vAlign w:val="center"/>
          </w:tcPr>
          <w:p w:rsidR="00F87B16" w:rsidRPr="00595A85" w:rsidRDefault="00F87B16" w:rsidP="00595A85">
            <w:pPr>
              <w:spacing w:after="0"/>
              <w:jc w:val="center"/>
              <w:rPr>
                <w:b/>
              </w:rPr>
            </w:pPr>
            <w:r w:rsidRPr="00595A85">
              <w:rPr>
                <w:b/>
              </w:rPr>
              <w:t>¬</w:t>
            </w:r>
            <w:r w:rsidRPr="00595A85">
              <w:rPr>
                <w:b/>
                <w:lang w:val="en-US"/>
              </w:rPr>
              <w:t>x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</w:tr>
      <w:tr w:rsidR="00F87B16" w:rsidTr="00F65D29">
        <w:tc>
          <w:tcPr>
            <w:tcW w:w="959" w:type="dxa"/>
          </w:tcPr>
          <w:p w:rsidR="00F87B16" w:rsidRDefault="00F87B16" w:rsidP="00A84BD9">
            <w:pPr>
              <w:spacing w:after="0"/>
            </w:pPr>
            <w:r>
              <w:t>ложь</w:t>
            </w:r>
          </w:p>
        </w:tc>
        <w:tc>
          <w:tcPr>
            <w:tcW w:w="920" w:type="dxa"/>
          </w:tcPr>
          <w:p w:rsidR="00F87B16" w:rsidRDefault="00F87B16" w:rsidP="00A84BD9">
            <w:pPr>
              <w:spacing w:after="0"/>
            </w:pPr>
            <w:r>
              <w:t>истина</w:t>
            </w:r>
          </w:p>
        </w:tc>
      </w:tr>
    </w:tbl>
    <w:p w:rsidR="00F87B16" w:rsidRDefault="00F87B16" w:rsidP="00C66D4C">
      <w:pPr>
        <w:pStyle w:val="BodyText"/>
        <w:spacing w:before="240"/>
        <w:ind w:firstLine="540"/>
      </w:pPr>
      <w:r>
        <w:t xml:space="preserve">Таблица истинности </w:t>
      </w:r>
      <w:r w:rsidR="007326A6">
        <w:t>различных операций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936"/>
        <w:gridCol w:w="1502"/>
        <w:gridCol w:w="1465"/>
        <w:gridCol w:w="1620"/>
        <w:gridCol w:w="1479"/>
        <w:gridCol w:w="1633"/>
      </w:tblGrid>
      <w:tr w:rsidR="009A5A50" w:rsidTr="002C63B3">
        <w:tc>
          <w:tcPr>
            <w:tcW w:w="0" w:type="auto"/>
            <w:gridSpan w:val="2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Исходные данные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конъюнкция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строгая дизъюнкция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импликация</w:t>
            </w:r>
          </w:p>
        </w:tc>
        <w:tc>
          <w:tcPr>
            <w:tcW w:w="0" w:type="auto"/>
            <w:vAlign w:val="center"/>
          </w:tcPr>
          <w:p w:rsidR="009A5A50" w:rsidRPr="002C63B3" w:rsidRDefault="009A5A50" w:rsidP="00595A85">
            <w:pPr>
              <w:spacing w:after="0"/>
              <w:jc w:val="center"/>
              <w:rPr>
                <w:b/>
                <w:sz w:val="22"/>
              </w:rPr>
            </w:pPr>
            <w:r w:rsidRPr="002C63B3">
              <w:rPr>
                <w:b/>
                <w:sz w:val="22"/>
              </w:rPr>
              <w:t>эквиваленция</w:t>
            </w:r>
          </w:p>
        </w:tc>
      </w:tr>
      <w:tr w:rsidR="009A5A50" w:rsidTr="002C63B3"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∧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</w:rPr>
              <w:t>∨</w:t>
            </w:r>
            <w:r w:rsidRPr="00595A85">
              <w:rPr>
                <w:rFonts w:ascii="Cambria Math" w:hAnsi="Cambria Math" w:cs="Cambria Math"/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</w:rPr>
              <w:t>⊕</w:t>
            </w:r>
            <w:r w:rsidRPr="00595A85">
              <w:rPr>
                <w:rFonts w:ascii="Cambria Math" w:hAnsi="Cambria Math" w:cs="Cambria Math"/>
                <w:b/>
                <w:color w:val="333333"/>
                <w:sz w:val="21"/>
                <w:szCs w:val="21"/>
                <w:shd w:val="clear" w:color="auto" w:fill="FFFFFF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</w:t>
            </w:r>
            <w:r w:rsidRPr="00595A85">
              <w:rPr>
                <w:b/>
              </w:rPr>
              <w:t>→</w:t>
            </w:r>
            <w:r w:rsidRPr="00595A85">
              <w:rPr>
                <w:b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9A5A50" w:rsidRPr="00595A85" w:rsidRDefault="009A5A50" w:rsidP="00595A85">
            <w:pPr>
              <w:spacing w:after="0"/>
              <w:jc w:val="center"/>
              <w:rPr>
                <w:b/>
                <w:lang w:val="en-US"/>
              </w:rPr>
            </w:pPr>
            <w:r w:rsidRPr="00595A85">
              <w:rPr>
                <w:b/>
                <w:lang w:val="en-US"/>
              </w:rPr>
              <w:t>a↔b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</w:tr>
      <w:tr w:rsidR="009A5A50" w:rsidTr="002C63B3"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A84BD9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ложь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  <w:tc>
          <w:tcPr>
            <w:tcW w:w="0" w:type="auto"/>
          </w:tcPr>
          <w:p w:rsidR="009A5A50" w:rsidRDefault="009A5A50" w:rsidP="001B0ECC">
            <w:pPr>
              <w:spacing w:after="0"/>
            </w:pPr>
            <w:r>
              <w:t>истина</w:t>
            </w:r>
          </w:p>
        </w:tc>
      </w:tr>
    </w:tbl>
    <w:p w:rsidR="00F65D29" w:rsidRDefault="00B14B7B" w:rsidP="00C66D4C">
      <w:pPr>
        <w:pStyle w:val="BodyText"/>
        <w:spacing w:before="240"/>
        <w:ind w:firstLine="540"/>
      </w:pPr>
      <w:r>
        <w:t>Примеры: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3544"/>
        <w:gridCol w:w="1666"/>
      </w:tblGrid>
      <w:tr w:rsidR="00003CC8" w:rsidRPr="00003CC8" w:rsidTr="00295737">
        <w:tc>
          <w:tcPr>
            <w:tcW w:w="4361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Пример</w:t>
            </w:r>
          </w:p>
        </w:tc>
        <w:tc>
          <w:tcPr>
            <w:tcW w:w="3544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Расшифровка</w:t>
            </w:r>
          </w:p>
        </w:tc>
        <w:tc>
          <w:tcPr>
            <w:tcW w:w="1666" w:type="dxa"/>
            <w:vAlign w:val="center"/>
          </w:tcPr>
          <w:p w:rsidR="00003CC8" w:rsidRPr="00003CC8" w:rsidRDefault="00003CC8" w:rsidP="001B0ECC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03CC8">
              <w:rPr>
                <w:b/>
                <w:szCs w:val="24"/>
              </w:rPr>
              <w:t>Способ записи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ДНИ_ЯНВ = {</w:t>
            </w:r>
            <w:r w:rsidRPr="00003CC8">
              <w:rPr>
                <w:szCs w:val="24"/>
                <w:lang w:val="en-US"/>
              </w:rPr>
              <w:t>d</w:t>
            </w:r>
            <w:r w:rsidR="00D11A8C">
              <w:rPr>
                <w:szCs w:val="24"/>
              </w:rPr>
              <w:t>|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7A4386">
              <w:rPr>
                <w:szCs w:val="24"/>
              </w:rPr>
              <w:sym w:font="Symbol" w:char="F0CE"/>
            </w:r>
            <w:r w:rsidR="00691F8D" w:rsidRPr="007A4386">
              <w:rPr>
                <w:rFonts w:ascii="Cambria Math" w:hAnsi="Cambria Math"/>
                <w:szCs w:val="24"/>
              </w:rPr>
              <w:t>ℕ</w:t>
            </w:r>
            <w:r w:rsidR="008E28C9">
              <w:rPr>
                <w:rFonts w:ascii="Cambria Math" w:hAnsi="Cambria Math"/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691F8D">
              <w:rPr>
                <w:rFonts w:ascii="Cambria Math" w:hAnsi="Cambria Math" w:cs="Cambria Math"/>
              </w:rPr>
              <w:t xml:space="preserve"> 1</w:t>
            </w:r>
            <w:r w:rsidR="00691F8D" w:rsidRPr="00691F8D">
              <w:rPr>
                <w:rFonts w:ascii="Cambria Math" w:hAnsi="Cambria Math" w:cs="Cambria Math"/>
              </w:rPr>
              <w:t>&lt;=</w:t>
            </w:r>
            <w:r w:rsidR="00691F8D">
              <w:rPr>
                <w:szCs w:val="24"/>
                <w:lang w:val="en-US"/>
              </w:rPr>
              <w:t>d</w:t>
            </w:r>
            <w:r w:rsidR="008E28C9">
              <w:rPr>
                <w:szCs w:val="24"/>
              </w:rPr>
              <w:t xml:space="preserve">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="00691F8D">
              <w:rPr>
                <w:szCs w:val="24"/>
                <w:lang w:val="en-US"/>
              </w:rPr>
              <w:t>d</w:t>
            </w:r>
            <w:r w:rsidR="00691F8D" w:rsidRPr="00691F8D">
              <w:rPr>
                <w:szCs w:val="24"/>
              </w:rPr>
              <w:t>&gt;=31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номеров дней января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691F8D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ЧЕТ = {</w:t>
            </w:r>
            <w:r w:rsidRPr="00003CC8">
              <w:rPr>
                <w:szCs w:val="24"/>
                <w:lang w:val="en-US"/>
              </w:rPr>
              <w:t>x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x</w:t>
            </w:r>
            <w:r w:rsidR="00691F8D">
              <w:rPr>
                <w:szCs w:val="24"/>
              </w:rPr>
              <w:t>&gt;=</w:t>
            </w:r>
            <w:r w:rsidRPr="00003CC8">
              <w:rPr>
                <w:szCs w:val="24"/>
              </w:rPr>
              <w:t xml:space="preserve">0 </w:t>
            </w:r>
            <w:r w:rsidR="00691F8D" w:rsidRPr="00A84BD9">
              <w:rPr>
                <w:rFonts w:ascii="Cambria Math" w:hAnsi="Cambria Math" w:cs="Cambria Math"/>
              </w:rPr>
              <w:t>∧</w:t>
            </w:r>
            <w:r w:rsidR="008E28C9">
              <w:rPr>
                <w:rFonts w:ascii="Cambria Math" w:hAnsi="Cambria Math" w:cs="Cambria Math"/>
              </w:rPr>
              <w:t xml:space="preserve"> </w:t>
            </w:r>
            <w:r w:rsidRPr="00003CC8">
              <w:rPr>
                <w:szCs w:val="24"/>
                <w:lang w:val="en-US"/>
              </w:rPr>
              <w:t>x</w:t>
            </w:r>
            <w:r w:rsidR="00691F8D" w:rsidRPr="00691F8D">
              <w:rPr>
                <w:szCs w:val="24"/>
              </w:rPr>
              <w:t>%</w:t>
            </w:r>
            <w:r w:rsidRPr="00003CC8">
              <w:rPr>
                <w:szCs w:val="24"/>
              </w:rPr>
              <w:t>2</w:t>
            </w:r>
            <w:r w:rsidR="00691F8D">
              <w:rPr>
                <w:szCs w:val="24"/>
                <w:lang w:val="en-US"/>
              </w:rPr>
              <w:t>==0</w:t>
            </w:r>
            <w:r w:rsidRPr="00003CC8">
              <w:rPr>
                <w:szCs w:val="24"/>
              </w:rPr>
              <w:t>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четных чисел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  <w:tr w:rsidR="00003CC8" w:rsidRPr="00003CC8" w:rsidTr="00295737">
        <w:tc>
          <w:tcPr>
            <w:tcW w:w="4361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= {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| </w:t>
            </w:r>
            <w:r w:rsidRPr="00003CC8">
              <w:rPr>
                <w:szCs w:val="24"/>
                <w:lang w:val="en-US"/>
              </w:rPr>
              <w:t>y</w:t>
            </w:r>
            <w:r w:rsidRPr="00003CC8">
              <w:rPr>
                <w:szCs w:val="24"/>
              </w:rPr>
              <w:t xml:space="preserve"> делится на 4 без остатка}</w:t>
            </w:r>
          </w:p>
        </w:tc>
        <w:tc>
          <w:tcPr>
            <w:tcW w:w="3544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множество високосных годов</w:t>
            </w:r>
          </w:p>
        </w:tc>
        <w:tc>
          <w:tcPr>
            <w:tcW w:w="1666" w:type="dxa"/>
          </w:tcPr>
          <w:p w:rsidR="00003CC8" w:rsidRPr="00003CC8" w:rsidRDefault="00003CC8" w:rsidP="001B0ECC">
            <w:pPr>
              <w:spacing w:after="0" w:line="240" w:lineRule="auto"/>
              <w:jc w:val="both"/>
              <w:rPr>
                <w:szCs w:val="24"/>
              </w:rPr>
            </w:pPr>
            <w:r w:rsidRPr="00003CC8">
              <w:rPr>
                <w:szCs w:val="24"/>
              </w:rPr>
              <w:t>предикат</w:t>
            </w:r>
          </w:p>
        </w:tc>
      </w:tr>
    </w:tbl>
    <w:p w:rsidR="003045C3" w:rsidRDefault="00691F8D" w:rsidP="00C66D4C">
      <w:pPr>
        <w:pStyle w:val="BodyText"/>
        <w:spacing w:before="240"/>
        <w:ind w:firstLine="540"/>
      </w:pPr>
      <w:r>
        <w:t xml:space="preserve">Даны </w:t>
      </w:r>
      <w:r w:rsidR="00D11A8C">
        <w:t>предикаты</w:t>
      </w:r>
      <w:r w:rsidR="003045C3">
        <w:t>:</w:t>
      </w:r>
    </w:p>
    <w:p w:rsidR="007326A6" w:rsidRDefault="007326A6" w:rsidP="00454F0E">
      <w:pPr>
        <w:pStyle w:val="ListParagraph"/>
        <w:numPr>
          <w:ilvl w:val="0"/>
          <w:numId w:val="21"/>
        </w:numPr>
        <w:ind w:left="851"/>
      </w:pPr>
      <w:r>
        <w:t>изобразить предикат на координатной прямой;</w:t>
      </w:r>
    </w:p>
    <w:p w:rsidR="00691F8D" w:rsidRDefault="00691F8D" w:rsidP="00454F0E">
      <w:pPr>
        <w:pStyle w:val="ListParagraph"/>
        <w:numPr>
          <w:ilvl w:val="0"/>
          <w:numId w:val="21"/>
        </w:numPr>
        <w:ind w:left="851"/>
      </w:pPr>
      <w:r>
        <w:t>привести примеры</w:t>
      </w:r>
      <w:r w:rsidR="003045C3">
        <w:t>,</w:t>
      </w:r>
      <w:r w:rsidR="007326A6">
        <w:t xml:space="preserve"> </w:t>
      </w:r>
      <w:r w:rsidR="003045C3">
        <w:t xml:space="preserve">когда </w:t>
      </w:r>
      <w:r w:rsidR="007326A6">
        <w:t>предикат</w:t>
      </w:r>
      <w:r w:rsidR="003045C3">
        <w:t xml:space="preserve"> </w:t>
      </w:r>
      <w:r w:rsidR="007326A6">
        <w:t>возвращает ложь и истину</w:t>
      </w:r>
      <w:r w:rsidR="003045C3">
        <w:t>;</w:t>
      </w:r>
    </w:p>
    <w:p w:rsidR="007C2B05" w:rsidRDefault="003045C3" w:rsidP="00454F0E">
      <w:pPr>
        <w:pStyle w:val="ListParagraph"/>
        <w:numPr>
          <w:ilvl w:val="0"/>
          <w:numId w:val="21"/>
        </w:numPr>
        <w:ind w:left="851"/>
      </w:pPr>
      <w:r>
        <w:t>привести примеры граничных значений</w:t>
      </w:r>
      <w:r w:rsidR="007326A6" w:rsidRPr="007326A6">
        <w:t xml:space="preserve"> </w:t>
      </w:r>
      <w:r w:rsidR="007326A6">
        <w:t xml:space="preserve">для лжи и истины при </w:t>
      </w:r>
      <w:r w:rsidR="007326A6">
        <w:rPr>
          <w:lang w:val="en-US"/>
        </w:rPr>
        <w:t>x</w:t>
      </w:r>
      <w:r w:rsidR="007326A6" w:rsidRPr="007326A6">
        <w:t xml:space="preserve"> </w:t>
      </w:r>
      <w:r w:rsidR="007326A6" w:rsidRPr="007A4386">
        <w:rPr>
          <w:szCs w:val="24"/>
        </w:rPr>
        <w:sym w:font="Symbol" w:char="F0CE"/>
      </w:r>
      <w:r w:rsidR="007326A6" w:rsidRPr="007326A6">
        <w:rPr>
          <w:szCs w:val="24"/>
        </w:rPr>
        <w:t xml:space="preserve"> </w:t>
      </w:r>
      <w:r w:rsidR="007326A6">
        <w:rPr>
          <w:szCs w:val="24"/>
          <w:lang w:val="en-US"/>
        </w:rPr>
        <w:t>Z</w:t>
      </w:r>
      <w:r>
        <w:t>.</w:t>
      </w:r>
    </w:p>
    <w:p w:rsidR="003045C3" w:rsidRDefault="007C2B05" w:rsidP="007C2B05">
      <w:r>
        <w:br w:type="page"/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417"/>
        <w:gridCol w:w="1985"/>
        <w:gridCol w:w="1701"/>
        <w:gridCol w:w="1843"/>
      </w:tblGrid>
      <w:tr w:rsidR="007326A6" w:rsidRPr="00091DB6" w:rsidTr="00EB4D42">
        <w:tc>
          <w:tcPr>
            <w:tcW w:w="534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269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Предикат</w:t>
            </w:r>
          </w:p>
        </w:tc>
        <w:tc>
          <w:tcPr>
            <w:tcW w:w="1417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истины</w:t>
            </w:r>
          </w:p>
        </w:tc>
        <w:tc>
          <w:tcPr>
            <w:tcW w:w="1985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лжи</w:t>
            </w:r>
          </w:p>
        </w:tc>
        <w:tc>
          <w:tcPr>
            <w:tcW w:w="1701" w:type="dxa"/>
            <w:vAlign w:val="center"/>
          </w:tcPr>
          <w:p w:rsidR="007326A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Граничные значения</w:t>
            </w:r>
          </w:p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184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 лжи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7326A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7326A6">
              <w:rPr>
                <w:szCs w:val="24"/>
              </w:rPr>
              <w:t>0&lt;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>&lt;100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20, 49, 87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-13, 125, -50, 294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1, 99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0, 100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20&lt;x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50&lt;x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100, </w:t>
            </w:r>
            <w:r w:rsidRPr="00091DB6">
              <w:rPr>
                <w:szCs w:val="24"/>
                <w:lang w:val="en-US"/>
              </w:rPr>
              <w:t>6</w:t>
            </w:r>
            <w:r w:rsidRPr="00091DB6">
              <w:rPr>
                <w:szCs w:val="24"/>
              </w:rPr>
              <w:t>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15</w:t>
            </w:r>
            <w:r w:rsidRPr="00091DB6">
              <w:rPr>
                <w:szCs w:val="24"/>
              </w:rPr>
              <w:t>, 0, -3</w:t>
            </w:r>
            <w:r w:rsidRPr="00091DB6">
              <w:rPr>
                <w:szCs w:val="24"/>
                <w:lang w:val="en-US"/>
              </w:rPr>
              <w:t xml:space="preserve">, </w:t>
            </w:r>
            <w:r w:rsidRPr="00091DB6">
              <w:rPr>
                <w:szCs w:val="24"/>
              </w:rPr>
              <w:t>30</w:t>
            </w:r>
          </w:p>
        </w:tc>
        <w:tc>
          <w:tcPr>
            <w:tcW w:w="1701" w:type="dxa"/>
          </w:tcPr>
          <w:p w:rsidR="007326A6" w:rsidRPr="007326A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50, 51</w:t>
            </w: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20</w:t>
            </w:r>
            <w:r w:rsidR="00EB4D42">
              <w:rPr>
                <w:szCs w:val="24"/>
              </w:rPr>
              <w:t>, 21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13&lt;</w:t>
            </w:r>
            <w:r w:rsidRPr="00091DB6">
              <w:rPr>
                <w:lang w:val="en-US"/>
              </w:rPr>
              <w:t>x</w:t>
            </w:r>
            <w: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091DB6">
              <w:rPr>
                <w:szCs w:val="24"/>
              </w:rPr>
              <w:t>&lt;67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</w:rPr>
              <w:t>0, 50, 100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-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13, 14, 66, 67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17&lt;x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81&lt;x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20, 60, 100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10, -5, 0</w:t>
            </w: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18, 81, 82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75&lt;x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0, 40, 80</w:t>
            </w:r>
          </w:p>
        </w:tc>
        <w:tc>
          <w:tcPr>
            <w:tcW w:w="1701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843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33, 34, 75, 76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x&lt;9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41&lt;x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-10, 0</w:t>
            </w: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>45, 90</w:t>
            </w:r>
          </w:p>
        </w:tc>
        <w:tc>
          <w:tcPr>
            <w:tcW w:w="1701" w:type="dxa"/>
          </w:tcPr>
          <w:p w:rsidR="007326A6" w:rsidRPr="00091DB6" w:rsidRDefault="00EB4D42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8,</w:t>
            </w:r>
            <w:r w:rsidR="007326A6" w:rsidRPr="00091DB6">
              <w:rPr>
                <w:szCs w:val="24"/>
                <w:lang w:val="en-US"/>
              </w:rPr>
              <w:t xml:space="preserve"> 42</w:t>
            </w:r>
          </w:p>
        </w:tc>
        <w:tc>
          <w:tcPr>
            <w:tcW w:w="1843" w:type="dxa"/>
          </w:tcPr>
          <w:p w:rsidR="007326A6" w:rsidRPr="00EB4D42" w:rsidRDefault="00EB4D42" w:rsidP="005633B1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9, 41</w:t>
            </w: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x&lt;-58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x&lt;-48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-17&lt;x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x&lt;48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115&lt;x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-45&lt;x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x&lt;-13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x&lt;82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120&lt;x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x&lt;7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-73&lt;x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79&lt;x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x&lt;35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x&lt;28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141&lt;x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x&lt;94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x&lt;-53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-62&lt;x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x&lt;-21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x&lt;69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7326A6">
        <w:tc>
          <w:tcPr>
            <w:tcW w:w="534" w:type="dxa"/>
          </w:tcPr>
          <w:p w:rsidR="007326A6" w:rsidRPr="00091DB6" w:rsidRDefault="007326A6" w:rsidP="00454F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106&lt;x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x&lt;-21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98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C515FB" w:rsidRPr="007A4386" w:rsidRDefault="00C515FB" w:rsidP="00C515FB">
      <w:pPr>
        <w:pStyle w:val="Heading2"/>
        <w:rPr>
          <w:rFonts w:ascii="Times New Roman" w:hAnsi="Times New Roman"/>
        </w:rPr>
      </w:pPr>
      <w:bookmarkStart w:id="10" w:name="_Toc33698337"/>
      <w:r w:rsidRPr="007A4386">
        <w:rPr>
          <w:rFonts w:ascii="Times New Roman" w:hAnsi="Times New Roman"/>
        </w:rPr>
        <w:t>Операции над множествами</w:t>
      </w:r>
      <w:bookmarkEnd w:id="10"/>
    </w:p>
    <w:p w:rsidR="00721CA8" w:rsidRPr="007A4386" w:rsidRDefault="00721CA8" w:rsidP="003731F2">
      <w:pPr>
        <w:pStyle w:val="BodyText"/>
        <w:spacing w:before="240"/>
        <w:ind w:firstLine="540"/>
      </w:pPr>
      <w:r w:rsidRPr="007A4386">
        <w:t>Операции над множествами рассматриваются для получения новых множеств из уже существующих. При этом для задания новых множеств с помощью предикатов потребуется использовать логические операторы.</w:t>
      </w:r>
    </w:p>
    <w:p w:rsidR="00C669A0" w:rsidRPr="007A4386" w:rsidRDefault="00335396" w:rsidP="007C2B05">
      <w:pPr>
        <w:pStyle w:val="BodyText"/>
        <w:spacing w:before="240"/>
        <w:ind w:firstLine="540"/>
      </w:pPr>
      <w:r w:rsidRPr="007A4386">
        <w:t>Для иллюстрации операций над множествами и для решения задач фигуры должны пересекаться в наиболее общем случае, требуемом в задаче. Имея построенную диаграмму, можно заштриховать определенные области для обозначения вновь образованных множеств.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3"/>
        <w:gridCol w:w="6543"/>
      </w:tblGrid>
      <w:tr w:rsidR="00B14B7B" w:rsidRPr="007A4386" w:rsidTr="00B14B7B">
        <w:tc>
          <w:tcPr>
            <w:tcW w:w="3063" w:type="dxa"/>
            <w:vAlign w:val="center"/>
          </w:tcPr>
          <w:p w:rsidR="00B14B7B" w:rsidRPr="007C2B05" w:rsidRDefault="00B14B7B" w:rsidP="00954884">
            <w:pPr>
              <w:pStyle w:val="BodyTextIndent"/>
              <w:ind w:firstLine="0"/>
              <w:jc w:val="center"/>
              <w:rPr>
                <w:b/>
              </w:rPr>
            </w:pPr>
            <w:r w:rsidRPr="007C2B05">
              <w:rPr>
                <w:b/>
              </w:rPr>
              <w:t>Диаграмма Эйлера-Венна</w:t>
            </w:r>
          </w:p>
        </w:tc>
        <w:tc>
          <w:tcPr>
            <w:tcW w:w="6543" w:type="dxa"/>
            <w:vAlign w:val="center"/>
          </w:tcPr>
          <w:p w:rsidR="00B14B7B" w:rsidRPr="007C2B05" w:rsidRDefault="00B14B7B" w:rsidP="007C2B05">
            <w:pPr>
              <w:spacing w:after="0"/>
              <w:jc w:val="center"/>
              <w:rPr>
                <w:b/>
                <w:iCs/>
              </w:rPr>
            </w:pPr>
            <w:r w:rsidRPr="007C2B05">
              <w:rPr>
                <w:b/>
                <w:iCs/>
              </w:rPr>
              <w:t>Определение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475333" w:rsidP="00B80C40">
            <w:pPr>
              <w:pStyle w:val="BodyTextIndent"/>
              <w:ind w:firstLine="0"/>
            </w:pPr>
            <w:r>
              <w:rPr>
                <w:lang w:val="en-US"/>
              </w:rPr>
              <w:object w:dxaOrig="0" w:dyaOrig="0">
                <v:group id="_x0000_s1229" style="position:absolute;left:0;text-align:left;margin-left:0;margin-top:0;width:141.75pt;height:141.75pt;z-index:251662336;mso-position-horizontal:left;mso-position-horizontal-relative:margin;mso-position-vertical:top;mso-position-vertical-relative:margin" coordorigin="9234,9234" coordsize="1440,1440" wrapcoords="-114 0 -114 21486 18971 21486 18971 18286 19657 18286 21600 16914 21600 0 -114 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30" type="#_x0000_t75" style="position:absolute;left:9234;top:9234;width:1440;height:1134">
                    <v:imagedata r:id="rId9" o:title=""/>
                  </v:shape>
                  <v:shape id="_x0000_s1231" type="#_x0000_t202" style="position:absolute;left:9234;top:10314;width:1260;height:360" stroked="f">
                    <v:textbox style="mso-next-textbox:#_x0000_s1231">
                      <w:txbxContent>
                        <w:p w:rsidR="00E562AD" w:rsidRPr="00264C6C" w:rsidRDefault="00E562AD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1.</w:t>
                          </w:r>
                        </w:p>
                      </w:txbxContent>
                    </v:textbox>
                  </v:shape>
                  <w10:wrap type="square" anchorx="margin" anchory="margin"/>
                </v:group>
                <o:OLEObject Type="Embed" ProgID="PBrush" ShapeID="_x0000_s1230" DrawAspect="Content" ObjectID="_1644311927" r:id="rId10"/>
              </w:object>
            </w:r>
          </w:p>
        </w:tc>
        <w:tc>
          <w:tcPr>
            <w:tcW w:w="6543" w:type="dxa"/>
          </w:tcPr>
          <w:p w:rsidR="00B14B7B" w:rsidRPr="00B14B7B" w:rsidRDefault="00B14B7B" w:rsidP="00B14B7B">
            <w:pPr>
              <w:spacing w:before="120" w:after="120"/>
              <w:jc w:val="both"/>
              <w:rPr>
                <w:iCs/>
              </w:rPr>
            </w:pPr>
            <w:r w:rsidRPr="007A4386">
              <w:rPr>
                <w:iCs/>
              </w:rPr>
              <w:t xml:space="preserve">Определение. </w:t>
            </w:r>
            <w:r w:rsidRPr="007A4386">
              <w:rPr>
                <w:b/>
                <w:bCs/>
                <w:iCs/>
              </w:rPr>
              <w:t xml:space="preserve">Объединением </w:t>
            </w:r>
            <w:r w:rsidRPr="007A4386">
              <w:rPr>
                <w:iCs/>
              </w:rPr>
              <w:t>множеств А и В называется множество, состоящее из всех тех элементов, которые принадлежат хотя бы одному из множеств А, В (рис. 1):</w:t>
            </w:r>
          </w:p>
          <w:p w:rsidR="00B14B7B" w:rsidRPr="00B14B7B" w:rsidRDefault="00B14B7B" w:rsidP="00B14B7B">
            <w:pPr>
              <w:spacing w:before="120" w:after="120"/>
              <w:jc w:val="center"/>
              <w:rPr>
                <w:iCs/>
              </w:rPr>
            </w:pPr>
            <w:r w:rsidRPr="00B14B7B">
              <w:t>A</w:t>
            </w:r>
            <w:r w:rsidRPr="00B14B7B">
              <w:rPr>
                <w:rFonts w:ascii="Cambria Math" w:hAnsi="Cambria Math" w:cs="Cambria Math"/>
              </w:rPr>
              <w:t>∪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∨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475333" w:rsidP="00B80C40">
            <w:pPr>
              <w:pStyle w:val="BodyTextIndent"/>
              <w:ind w:firstLine="0"/>
            </w:pPr>
            <w:r>
              <w:pict>
                <v:group id="_x0000_s1226" style="width:141.75pt;height:141.75pt;mso-position-horizontal-relative:char;mso-position-vertical-relative:line" coordorigin="9234,11252" coordsize="1350,1402">
                  <v:shape id="_x0000_s1227" type="#_x0000_t75" style="position:absolute;left:9234;top:11252;width:1350;height:1074">
                    <v:imagedata r:id="rId11" o:title=""/>
                  </v:shape>
                  <v:shape id="_x0000_s1228" type="#_x0000_t202" style="position:absolute;left:9234;top:12294;width:1260;height:360" stroked="f">
                    <v:textbox style="mso-next-textbox:#_x0000_s1228">
                      <w:txbxContent>
                        <w:p w:rsidR="00E562AD" w:rsidRPr="00821CF8" w:rsidRDefault="00E562AD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2.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7" DrawAspect="Content" ObjectID="_1644311928" r:id="rId12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 xml:space="preserve">Пересечением </w:t>
            </w:r>
            <w:r w:rsidRPr="007A4386">
              <w:rPr>
                <w:i/>
                <w:iCs/>
              </w:rPr>
              <w:t>множеств А и В называется множество, состоящее из всех тех и только тех элементов, которые принадлежат одновременно как множеству А, так и множеству В (рис. 2):</w:t>
            </w:r>
          </w:p>
          <w:p w:rsidR="00B14B7B" w:rsidRPr="007A4386" w:rsidRDefault="00B14B7B" w:rsidP="00B14B7B">
            <w:pPr>
              <w:spacing w:before="60" w:after="60"/>
              <w:jc w:val="center"/>
              <w:rPr>
                <w:lang w:val="en-US"/>
              </w:rPr>
            </w:pPr>
            <w:r w:rsidRPr="00B14B7B"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B14B7B">
              <w:t>B={x|x</w:t>
            </w:r>
            <w:r w:rsidRPr="00B14B7B">
              <w:sym w:font="Symbol" w:char="F0CE"/>
            </w:r>
            <w:r w:rsidRPr="00B14B7B">
              <w:t>A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B14B7B">
              <w:t>x</w:t>
            </w:r>
            <w:r w:rsidRPr="00B14B7B">
              <w:sym w:font="Symbol" w:char="F0CE"/>
            </w:r>
            <w:r w:rsidRPr="00B14B7B">
              <w:t>B}</w:t>
            </w:r>
          </w:p>
        </w:tc>
      </w:tr>
      <w:tr w:rsidR="00B14B7B" w:rsidRPr="00475333" w:rsidTr="00B14B7B">
        <w:tc>
          <w:tcPr>
            <w:tcW w:w="3063" w:type="dxa"/>
          </w:tcPr>
          <w:p w:rsidR="00B14B7B" w:rsidRPr="007A4386" w:rsidRDefault="00475333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23" style="width:141.75pt;height:141.75pt;mso-position-horizontal-relative:char;mso-position-vertical-relative:line" coordorigin="9414,13014" coordsize="1286,1260">
                  <v:shape id="_x0000_s1224" type="#_x0000_t75" style="position:absolute;left:9414;top:13014;width:1286;height:935">
                    <v:imagedata r:id="rId13" o:title=""/>
                  </v:shape>
                  <v:shape id="_x0000_s1225" type="#_x0000_t202" style="position:absolute;left:9414;top:13914;width:1260;height:360" stroked="f">
                    <v:textbox style="mso-next-textbox:#_x0000_s1225">
                      <w:txbxContent>
                        <w:p w:rsidR="00E562AD" w:rsidRPr="00821CF8" w:rsidRDefault="00E562AD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3.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4" DrawAspect="Content" ObjectID="_1644311929" r:id="rId14"/>
              </w:pict>
            </w:r>
          </w:p>
        </w:tc>
        <w:tc>
          <w:tcPr>
            <w:tcW w:w="6543" w:type="dxa"/>
          </w:tcPr>
          <w:p w:rsidR="00B14B7B" w:rsidRPr="00B14B7B" w:rsidRDefault="00B14B7B" w:rsidP="00B80C40">
            <w:pPr>
              <w:spacing w:before="120" w:after="120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всех тех и только тех элементов А, которые не содержатся в В (рис. 3):</w:t>
            </w:r>
          </w:p>
          <w:p w:rsidR="00B14B7B" w:rsidRDefault="00B14B7B" w:rsidP="00B14B7B">
            <w:pPr>
              <w:jc w:val="center"/>
              <w:rPr>
                <w:lang w:val="en-US"/>
              </w:rPr>
            </w:pPr>
            <w:r w:rsidRPr="001B0ECC">
              <w:rPr>
                <w:lang w:val="en-US"/>
              </w:rPr>
              <w:t>A\B={x|x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A</w:t>
            </w:r>
            <w:r w:rsidR="00D00853" w:rsidRPr="00026AA8">
              <w:rPr>
                <w:rFonts w:ascii="Cambria Math" w:hAnsi="Cambria Math" w:cs="Cambria Math"/>
                <w:lang w:val="en-US"/>
              </w:rPr>
              <w:t>∧</w:t>
            </w:r>
            <w:r w:rsidRPr="001B0ECC">
              <w:rPr>
                <w:lang w:val="en-US"/>
              </w:rPr>
              <w:t>¬</w:t>
            </w:r>
            <w:r>
              <w:rPr>
                <w:lang w:val="en-US"/>
              </w:rPr>
              <w:t>(</w:t>
            </w:r>
            <w:r w:rsidRPr="001B0ECC">
              <w:rPr>
                <w:lang w:val="en-US"/>
              </w:rPr>
              <w:t>x</w:t>
            </w:r>
            <w:r w:rsidRPr="00B14B7B">
              <w:sym w:font="Symbol" w:char="F0CE"/>
            </w:r>
            <w:r w:rsidRPr="001B0ECC">
              <w:rPr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Pr="001B0ECC">
              <w:rPr>
                <w:lang w:val="en-US"/>
              </w:rPr>
              <w:t>}</w:t>
            </w:r>
          </w:p>
          <w:p w:rsidR="00B14B7B" w:rsidRPr="009A5A50" w:rsidRDefault="00B14B7B" w:rsidP="00B14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A\B={x|</w:t>
            </w:r>
            <w:r w:rsidRPr="001B0ECC">
              <w:rPr>
                <w:lang w:val="en-US"/>
              </w:rPr>
              <w:t>¬</w:t>
            </w:r>
            <w:r w:rsidR="009A5A50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A→ x</w:t>
            </w:r>
            <w:r w:rsidR="009A5A50" w:rsidRPr="00B14B7B">
              <w:sym w:font="Symbol" w:char="F0CE"/>
            </w:r>
            <w:r w:rsidR="009A5A50" w:rsidRPr="001B0ECC">
              <w:rPr>
                <w:lang w:val="en-US"/>
              </w:rPr>
              <w:t>B</w:t>
            </w:r>
            <w:r w:rsidR="009A5A50">
              <w:rPr>
                <w:lang w:val="en-US"/>
              </w:rPr>
              <w:t>)}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475333" w:rsidP="00B80C40">
            <w:pPr>
              <w:pStyle w:val="BodyTextIndent"/>
              <w:ind w:firstLine="0"/>
              <w:rPr>
                <w:lang w:val="en-US"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20" style="width:141.75pt;height:141.75pt;mso-position-horizontal-relative:char;mso-position-vertical-relative:line" coordorigin="9414,14454" coordsize="1440,1440">
                  <v:shape id="_x0000_s1221" type="#_x0000_t75" style="position:absolute;left:9414;top:14454;width:1413;height:1139">
                    <v:imagedata r:id="rId15" o:title=""/>
                  </v:shape>
                  <v:shape id="_x0000_s1222" type="#_x0000_t202" style="position:absolute;left:9414;top:15534;width:1440;height:360" stroked="f">
                    <v:textbox style="mso-next-textbox:#_x0000_s1222">
                      <w:txbxContent>
                        <w:p w:rsidR="00E562AD" w:rsidRPr="00821CF8" w:rsidRDefault="00E562AD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4.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21" DrawAspect="Content" ObjectID="_1644311930" r:id="rId16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Симметрической разностью</w:t>
            </w:r>
            <w:r w:rsidRPr="007A4386">
              <w:rPr>
                <w:i/>
                <w:iCs/>
              </w:rPr>
              <w:t xml:space="preserve"> множеств А и В называется множество элементов этих множеств, которые принадлежат либо только множеству А, либо только множеству В (рис. 4):</w:t>
            </w:r>
          </w:p>
          <w:p w:rsidR="00B14B7B" w:rsidRPr="003E7316" w:rsidRDefault="00B14B7B" w:rsidP="003E7316">
            <w:pPr>
              <w:jc w:val="center"/>
            </w:pPr>
            <w:r w:rsidRPr="003E7316">
              <w:t>AΔB = {x | x</w:t>
            </w:r>
            <w:r w:rsidRPr="003E7316">
              <w:sym w:font="Symbol" w:char="F0CE"/>
            </w:r>
            <w:r w:rsidRPr="003E7316">
              <w:t>A</w:t>
            </w:r>
            <w:r w:rsidR="003E7316" w:rsidRPr="003E7316">
              <w:rPr>
                <w:rFonts w:ascii="Cambria Math" w:hAnsi="Cambria Math" w:cs="Cambria Math"/>
              </w:rPr>
              <w:t>⊕</w:t>
            </w:r>
            <w:r w:rsidRPr="003E7316">
              <w:t xml:space="preserve"> x</w:t>
            </w:r>
            <w:r w:rsidRPr="003E7316">
              <w:sym w:font="Symbol" w:char="F0CE"/>
            </w:r>
            <w:r w:rsidRPr="003E7316">
              <w:t>B}</w:t>
            </w:r>
          </w:p>
        </w:tc>
      </w:tr>
      <w:tr w:rsidR="00B14B7B" w:rsidRPr="007A4386" w:rsidTr="00B14B7B">
        <w:tc>
          <w:tcPr>
            <w:tcW w:w="3063" w:type="dxa"/>
          </w:tcPr>
          <w:p w:rsidR="00B14B7B" w:rsidRPr="007A4386" w:rsidRDefault="00475333" w:rsidP="00B80C40">
            <w:pPr>
              <w:pStyle w:val="BodyTextIndent"/>
              <w:ind w:firstLine="0"/>
              <w:rPr>
                <w:i/>
                <w:iCs/>
              </w:rPr>
            </w:pPr>
            <w:r>
              <w:rPr>
                <w:i/>
                <w:iCs/>
              </w:rPr>
            </w:r>
            <w:r>
              <w:rPr>
                <w:i/>
                <w:iCs/>
              </w:rPr>
              <w:pict>
                <v:group id="_x0000_s1217" style="width:141.75pt;height:141.75pt;mso-position-horizontal-relative:char;mso-position-vertical-relative:line" coordorigin="9594,1134" coordsize="1270,1440">
                  <v:shape id="_x0000_s1218" type="#_x0000_t75" style="position:absolute;left:9594;top:1134;width:1270;height:1011">
                    <v:imagedata r:id="rId17" o:title=""/>
                  </v:shape>
                  <v:shape id="_x0000_s1219" type="#_x0000_t202" style="position:absolute;left:9594;top:2214;width:1260;height:360" stroked="f">
                    <v:textbox style="mso-next-textbox:#_x0000_s1219">
                      <w:txbxContent>
                        <w:p w:rsidR="00E562AD" w:rsidRPr="00821CF8" w:rsidRDefault="00E562AD" w:rsidP="00B80C40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Рис. 5.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  <o:OLEObject Type="Embed" ProgID="PBrush" ShapeID="_x0000_s1218" DrawAspect="Content" ObjectID="_1644311931" r:id="rId18"/>
              </w:pict>
            </w:r>
          </w:p>
        </w:tc>
        <w:tc>
          <w:tcPr>
            <w:tcW w:w="6543" w:type="dxa"/>
          </w:tcPr>
          <w:p w:rsidR="00B14B7B" w:rsidRPr="007A4386" w:rsidRDefault="00B14B7B" w:rsidP="00B80C40">
            <w:pPr>
              <w:spacing w:before="60" w:after="60"/>
              <w:jc w:val="both"/>
              <w:rPr>
                <w:i/>
                <w:iCs/>
              </w:rPr>
            </w:pPr>
            <w:r w:rsidRPr="007A4386">
              <w:rPr>
                <w:i/>
                <w:iCs/>
              </w:rPr>
              <w:t xml:space="preserve">Определение. </w:t>
            </w:r>
            <w:r w:rsidRPr="007A4386">
              <w:rPr>
                <w:b/>
                <w:bCs/>
                <w:i/>
                <w:iCs/>
              </w:rPr>
              <w:t>Абсолютным дополнением</w:t>
            </w:r>
            <w:r w:rsidRPr="007A4386">
              <w:rPr>
                <w:i/>
                <w:iCs/>
              </w:rPr>
              <w:t xml:space="preserve"> множества А называется множество всех тех элементов, которые не принадлежат множеству А (рис. 5):</w:t>
            </w:r>
          </w:p>
          <w:p w:rsidR="00B14B7B" w:rsidRPr="007A4386" w:rsidRDefault="00B14B7B" w:rsidP="00B80C40">
            <w:pPr>
              <w:spacing w:before="60" w:after="60"/>
              <w:jc w:val="center"/>
            </w:pPr>
            <w:r w:rsidRPr="007A4386">
              <w:rPr>
                <w:position w:val="-6"/>
              </w:rPr>
              <w:object w:dxaOrig="999" w:dyaOrig="340">
                <v:shape id="_x0000_i1036" type="#_x0000_t75" style="width:50.05pt;height:16.35pt" o:ole="">
                  <v:imagedata r:id="rId19" o:title=""/>
                </v:shape>
                <o:OLEObject Type="Embed" ProgID="Equation.3" ShapeID="_x0000_i1036" DrawAspect="Content" ObjectID="_1644311897" r:id="rId20"/>
              </w:object>
            </w:r>
          </w:p>
          <w:p w:rsidR="00B14B7B" w:rsidRPr="007A4386" w:rsidRDefault="00B14B7B" w:rsidP="00B80C40">
            <w:pPr>
              <w:spacing w:before="120" w:after="120"/>
              <w:jc w:val="both"/>
              <w:rPr>
                <w:i/>
                <w:iCs/>
              </w:rPr>
            </w:pPr>
          </w:p>
        </w:tc>
      </w:tr>
    </w:tbl>
    <w:p w:rsidR="00CE4A04" w:rsidRPr="007A4386" w:rsidRDefault="00CE4A04" w:rsidP="003731F2">
      <w:pPr>
        <w:pStyle w:val="BodyText"/>
        <w:spacing w:before="240"/>
        <w:ind w:firstLine="540"/>
      </w:pPr>
      <w:r w:rsidRPr="003731F2">
        <w:t xml:space="preserve">Пример </w:t>
      </w:r>
      <w:r w:rsidR="00091DB6" w:rsidRPr="003731F2">
        <w:t>Х</w:t>
      </w:r>
      <w:r w:rsidRPr="003731F2">
        <w:t>.</w:t>
      </w:r>
      <w:r w:rsidRPr="007A4386">
        <w:t xml:space="preserve"> С помощью диаграмм Эйлера – Венна проиллюстрируем справедливость соотношения </w:t>
      </w:r>
      <w:r w:rsidRPr="003731F2">
        <w:object w:dxaOrig="3140" w:dyaOrig="340">
          <v:shape id="_x0000_i1037" type="#_x0000_t75" style="width:157.55pt;height:16.35pt" o:ole="">
            <v:imagedata r:id="rId21" o:title=""/>
          </v:shape>
          <o:OLEObject Type="Embed" ProgID="Equation.3" ShapeID="_x0000_i1037" DrawAspect="Content" ObjectID="_1644311898" r:id="rId22"/>
        </w:object>
      </w:r>
      <w:r w:rsidR="003731F2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E4A04" w:rsidRPr="007A4386" w:rsidTr="00B00226">
        <w:tc>
          <w:tcPr>
            <w:tcW w:w="3190" w:type="dxa"/>
          </w:tcPr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4004" w:dyaOrig="2820">
                <v:shape id="_x0000_i1038" type="#_x0000_t75" style="width:146.35pt;height:103.3pt" o:ole="">
                  <v:imagedata r:id="rId23" o:title=""/>
                </v:shape>
                <o:OLEObject Type="Embed" ProgID="PBrush" ShapeID="_x0000_i1038" DrawAspect="Content" ObjectID="_1644311899" r:id="rId24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lastRenderedPageBreak/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0" w:type="dxa"/>
          </w:tcPr>
          <w:p w:rsidR="00CE4A04" w:rsidRPr="007A4386" w:rsidRDefault="00CE4A04" w:rsidP="00CE4A04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3870" w:dyaOrig="2820">
                <v:shape id="_x0000_i1039" type="#_x0000_t75" style="width:133.7pt;height:95.85pt" o:ole="">
                  <v:imagedata r:id="rId25" o:title=""/>
                </v:shape>
                <o:OLEObject Type="Embed" ProgID="PBrush" ShapeID="_x0000_i1039" DrawAspect="Content" ObjectID="_1644311900" r:id="rId26"/>
              </w:object>
            </w:r>
          </w:p>
          <w:p w:rsidR="007D41E0" w:rsidRPr="007A4386" w:rsidRDefault="00CE4A04" w:rsidP="00CE4A04">
            <w:pPr>
              <w:spacing w:before="60" w:after="60"/>
              <w:jc w:val="both"/>
              <w:rPr>
                <w:szCs w:val="24"/>
                <w:lang w:val="en-US"/>
              </w:rPr>
            </w:pPr>
            <w:r w:rsidRPr="007A4386">
              <w:rPr>
                <w:lang w:val="en-US"/>
              </w:rPr>
              <w:lastRenderedPageBreak/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(B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3191" w:type="dxa"/>
          </w:tcPr>
          <w:p w:rsidR="007D41E0" w:rsidRPr="007A4386" w:rsidRDefault="007D41E0" w:rsidP="007D41E0">
            <w:pPr>
              <w:spacing w:before="60" w:after="60"/>
              <w:jc w:val="both"/>
            </w:pPr>
          </w:p>
        </w:tc>
      </w:tr>
      <w:tr w:rsidR="00CE4A04" w:rsidRPr="007A4386" w:rsidTr="00B00226">
        <w:tc>
          <w:tcPr>
            <w:tcW w:w="3190" w:type="dxa"/>
          </w:tcPr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730" w:dyaOrig="2010">
                <v:shape id="_x0000_i1040" type="#_x0000_t75" style="width:136.5pt;height:101pt" o:ole="">
                  <v:imagedata r:id="rId27" o:title=""/>
                </v:shape>
                <o:OLEObject Type="Embed" ProgID="PBrush" ShapeID="_x0000_i1040" DrawAspect="Content" ObjectID="_1644311901" r:id="rId28"/>
              </w:object>
            </w:r>
          </w:p>
          <w:p w:rsidR="00CE4A04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0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41" type="#_x0000_t75" style="width:130.45pt;height:101pt" o:ole="">
                  <v:imagedata r:id="rId29" o:title=""/>
                </v:shape>
                <o:OLEObject Type="Embed" ProgID="PBrush" ShapeID="_x0000_i1041" DrawAspect="Content" ObjectID="_1644311902" r:id="rId30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</w:t>
            </w:r>
          </w:p>
        </w:tc>
        <w:tc>
          <w:tcPr>
            <w:tcW w:w="3191" w:type="dxa"/>
          </w:tcPr>
          <w:p w:rsidR="00CE4A04" w:rsidRPr="007A4386" w:rsidRDefault="00AA7FD3" w:rsidP="007D41E0">
            <w:pPr>
              <w:spacing w:before="60" w:after="60"/>
              <w:jc w:val="both"/>
              <w:rPr>
                <w:lang w:val="en-US"/>
              </w:rPr>
            </w:pPr>
            <w:r w:rsidRPr="007A4386">
              <w:object w:dxaOrig="2610" w:dyaOrig="2010">
                <v:shape id="_x0000_i1042" type="#_x0000_t75" style="width:130.45pt;height:101pt" o:ole="">
                  <v:imagedata r:id="rId31" o:title=""/>
                </v:shape>
                <o:OLEObject Type="Embed" ProgID="PBrush" ShapeID="_x0000_i1042" DrawAspect="Content" ObjectID="_1644311903" r:id="rId32"/>
              </w:object>
            </w:r>
          </w:p>
          <w:p w:rsidR="007D41E0" w:rsidRPr="007A4386" w:rsidRDefault="00CE4A04" w:rsidP="007D41E0">
            <w:pPr>
              <w:spacing w:before="60" w:after="60"/>
              <w:jc w:val="both"/>
            </w:pPr>
            <w:r w:rsidRPr="007A4386">
              <w:rPr>
                <w:lang w:val="en-US"/>
              </w:rPr>
              <w:t>(A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B)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∪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(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⋂</w:t>
            </w:r>
            <w:r w:rsidRPr="007A4386">
              <w:rPr>
                <w:lang w:val="en-US"/>
              </w:rPr>
              <w:t>C)</w:t>
            </w:r>
          </w:p>
        </w:tc>
      </w:tr>
    </w:tbl>
    <w:p w:rsidR="00340663" w:rsidRPr="007A4386" w:rsidRDefault="00340663" w:rsidP="003731F2">
      <w:pPr>
        <w:pStyle w:val="BodyText"/>
        <w:spacing w:before="240"/>
        <w:ind w:firstLine="540"/>
      </w:pPr>
      <w:r w:rsidRPr="007A4386">
        <w:t>Убедились, что в обоих случаях получаем равные множества. Следовательно, исходное соотношение справедливо.</w:t>
      </w:r>
    </w:p>
    <w:p w:rsidR="009B4858" w:rsidRPr="007A4386" w:rsidRDefault="003731F2" w:rsidP="003731F2">
      <w:pPr>
        <w:pStyle w:val="BodyText"/>
        <w:spacing w:before="240"/>
        <w:ind w:firstLine="540"/>
      </w:pPr>
      <w:r>
        <w:t xml:space="preserve">Дано: </w:t>
      </w:r>
      <w:r w:rsidR="006D58B4" w:rsidRPr="003731F2">
        <w:t>A</w:t>
      </w:r>
      <w:r w:rsidR="006D58B4" w:rsidRPr="007A4386">
        <w:t xml:space="preserve"> = {1,5,10,15}; </w:t>
      </w:r>
      <w:r w:rsidR="006D58B4" w:rsidRPr="003731F2">
        <w:t>B</w:t>
      </w:r>
      <w:r w:rsidR="006D58B4" w:rsidRPr="007A4386">
        <w:t>={5,7,9,11};</w:t>
      </w:r>
      <w:r w:rsidR="00962DA6" w:rsidRPr="001A5F5C">
        <w:t xml:space="preserve"> </w:t>
      </w:r>
      <w:r w:rsidR="006D58B4" w:rsidRPr="003731F2">
        <w:t>C</w:t>
      </w:r>
      <w:r w:rsidR="006D58B4" w:rsidRPr="007A4386">
        <w:t xml:space="preserve"> = {1,2,3}; </w:t>
      </w:r>
      <w:r w:rsidR="006D58B4" w:rsidRPr="003731F2">
        <w:t>D</w:t>
      </w:r>
      <w:r w:rsidR="006D58B4" w:rsidRPr="007A4386">
        <w:t>=</w:t>
      </w:r>
      <w:r w:rsidR="006D58B4" w:rsidRPr="003731F2">
        <w:sym w:font="Symbol" w:char="F0C6"/>
      </w:r>
    </w:p>
    <w:p w:rsidR="005A468A" w:rsidRPr="007A4386" w:rsidRDefault="005A468A" w:rsidP="003731F2">
      <w:pPr>
        <w:pStyle w:val="BodyText"/>
        <w:spacing w:before="240"/>
        <w:ind w:firstLine="540"/>
      </w:pPr>
      <w:r w:rsidRPr="007A4386">
        <w:t>Вычислить: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A468A" w:rsidRPr="007A4386" w:rsidTr="005A4E61">
        <w:tc>
          <w:tcPr>
            <w:tcW w:w="534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5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1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082268" w:rsidP="00082268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{1,5,7,9,10,11,15}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{1,2,3,5,7,9,11}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{1,2,3,5}</w:t>
            </w: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94409F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{5,10,15}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{10,15}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{7, 9, 11}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{1,2,3}</w:t>
            </w:r>
          </w:p>
        </w:tc>
      </w:tr>
    </w:tbl>
    <w:p w:rsidR="00295737" w:rsidRDefault="00295737" w:rsidP="003731F2">
      <w:pPr>
        <w:pStyle w:val="BodyText"/>
        <w:spacing w:before="240"/>
        <w:ind w:firstLine="540"/>
      </w:pPr>
      <w:r>
        <w:t>Дано: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A = {10,-2,3,7,1,6,2,5,-9,8,-5,9,-7,4,-10} случмежду(-10;10)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B = {17,14,12,3,13,1,11,4,10,20,15,18,9,7,19,6} случмежду(0;20)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С = {16,20,12,17,13,26,24,11,21,14,23,27,30,15} случмежду(10;30)</w:t>
      </w:r>
    </w:p>
    <w:p w:rsidR="00295737" w:rsidRPr="003731F2" w:rsidRDefault="00295737" w:rsidP="00454F0E">
      <w:pPr>
        <w:pStyle w:val="ListParagraph"/>
        <w:numPr>
          <w:ilvl w:val="0"/>
          <w:numId w:val="21"/>
        </w:numPr>
        <w:ind w:left="851"/>
      </w:pPr>
      <w:r w:rsidRPr="003731F2">
        <w:t>D = {24,16,6,17,9,20,10,12,7,15,25,5,11,14,19,18} случмежду(5;25)</w:t>
      </w:r>
    </w:p>
    <w:p w:rsidR="003731F2" w:rsidRPr="00295737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перечислением элементов.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6486"/>
      </w:tblGrid>
      <w:tr w:rsidR="00295737" w:rsidTr="00855036">
        <w:tc>
          <w:tcPr>
            <w:tcW w:w="534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EF4D1D" w:rsidRDefault="00295737" w:rsidP="0029573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{3,1,4,10,9,7,6}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{6,9,10,7,5}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{20,12,17,13,11,14,15}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{6,17,9,20,10,12,7,15,11,14,19,18}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454F0E">
            <w:pPr>
              <w:pStyle w:val="ListParagraph"/>
              <w:numPr>
                <w:ilvl w:val="0"/>
                <w:numId w:val="29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{24,16,17,20,12,15,11,14}</w:t>
            </w:r>
          </w:p>
        </w:tc>
      </w:tr>
    </w:tbl>
    <w:p w:rsidR="00933B21" w:rsidRDefault="003731F2" w:rsidP="003731F2">
      <w:pPr>
        <w:pStyle w:val="BodyText"/>
        <w:spacing w:before="240"/>
        <w:ind w:firstLine="540"/>
      </w:pPr>
      <w:r>
        <w:t>Дано</w:t>
      </w:r>
      <w:r w:rsidRPr="003731F2">
        <w:t xml:space="preserve">: </w:t>
      </w:r>
      <w:r w:rsidR="00933B21" w:rsidRPr="003731F2">
        <w:rPr>
          <w:lang w:val="en-US"/>
        </w:rPr>
        <w:t>A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B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</w:t>
      </w:r>
      <w:r w:rsidR="00933B21" w:rsidRPr="003731F2">
        <w:rPr>
          <w:lang w:val="en-US"/>
        </w:rPr>
        <w:t>x</w:t>
      </w:r>
      <w:r w:rsidR="00933B21" w:rsidRPr="003731F2">
        <w:t xml:space="preserve">&lt;100}; </w:t>
      </w:r>
      <w:r w:rsidR="00933B21" w:rsidRPr="003731F2">
        <w:rPr>
          <w:lang w:val="en-US"/>
        </w:rPr>
        <w:t>C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|50&lt;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D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|75</w:t>
      </w:r>
      <w:r w:rsidR="00016FF1" w:rsidRPr="003731F2">
        <w:t>&lt;</w:t>
      </w:r>
      <w:r w:rsidR="00016FF1" w:rsidRPr="003731F2">
        <w:rPr>
          <w:lang w:val="en-US"/>
        </w:rPr>
        <w:t>x</w:t>
      </w:r>
      <w:r w:rsidR="00933B21" w:rsidRPr="003731F2">
        <w:t>}</w:t>
      </w:r>
      <w:r w:rsidR="001B6525" w:rsidRPr="003731F2">
        <w:t>;</w:t>
      </w:r>
      <w:r w:rsidR="00C669A0">
        <w:t xml:space="preserve"> </w:t>
      </w:r>
      <w:r w:rsidR="001B6525" w:rsidRPr="003731F2">
        <w:rPr>
          <w:lang w:val="en-US"/>
        </w:rPr>
        <w:t>a</w:t>
      </w:r>
      <w:r w:rsidR="001B6525" w:rsidRPr="003731F2">
        <w:t>=25</w:t>
      </w:r>
    </w:p>
    <w:p w:rsidR="003731F2" w:rsidRPr="003731F2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предикатом.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933B21" w:rsidRPr="007A4386" w:rsidTr="005A4E61">
        <w:tc>
          <w:tcPr>
            <w:tcW w:w="534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{x|x&lt;=0}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962DA6">
              <w:rPr>
                <w:szCs w:val="24"/>
                <w:lang w:val="en-US"/>
              </w:rPr>
              <w:t>5</w:t>
            </w:r>
            <w:r w:rsidR="00016FF1" w:rsidRPr="007A4386">
              <w:rPr>
                <w:szCs w:val="24"/>
                <w:lang w:val="en-US"/>
              </w:rPr>
              <w:t>0&lt;x}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="00091DB6">
              <w:rPr>
                <w:rFonts w:ascii="Cambria Math" w:hAnsi="Cambria Math" w:cs="Cambria Math"/>
                <w:lang w:val="en-US"/>
              </w:rPr>
              <w:t>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</w:t>
            </w:r>
            <w:r w:rsidR="004D32D3" w:rsidRPr="007A4386">
              <w:rPr>
                <w:szCs w:val="24"/>
                <w:lang w:val="en-US"/>
              </w:rPr>
              <w:t>x&lt;=0}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sym w:font="Symbol" w:char="F0C6"/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</w:t>
            </w:r>
            <w:r w:rsidR="00091DB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  <w:lang w:val="en-US"/>
              </w:rPr>
              <w:t>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&lt;=50}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{x|x&lt;=50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3F0A04" w:rsidRPr="001B0ECC">
              <w:rPr>
                <w:rFonts w:ascii="Cambria Math" w:hAnsi="Cambria Math" w:cs="Cambria Math"/>
                <w:lang w:val="en-US"/>
              </w:rPr>
              <w:t>∨</w:t>
            </w:r>
            <w:r w:rsidR="006B6B69">
              <w:rPr>
                <w:rFonts w:ascii="Cambria Math" w:hAnsi="Cambria Math" w:cs="Cambria Math"/>
                <w:lang w:val="en-US"/>
              </w:rPr>
              <w:t xml:space="preserve"> </w:t>
            </w:r>
            <w:r w:rsidRPr="007A4386">
              <w:rPr>
                <w:szCs w:val="24"/>
                <w:lang w:val="en-US"/>
              </w:rPr>
              <w:t>75&lt;=x</w:t>
            </w:r>
            <w:r w:rsidR="00CC5C1F">
              <w:rPr>
                <w:szCs w:val="24"/>
                <w:lang w:val="en-US"/>
              </w:rPr>
              <w:t xml:space="preserve"> </w:t>
            </w:r>
            <w:r w:rsidR="00091DB6" w:rsidRPr="00026AA8">
              <w:rPr>
                <w:rFonts w:ascii="Cambria Math" w:hAnsi="Cambria Math" w:cs="Cambria Math"/>
                <w:lang w:val="en-US"/>
              </w:rPr>
              <w:t>∧</w:t>
            </w:r>
            <w:r w:rsidR="00091DB6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&lt;100}</w:t>
            </w: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{x|50&lt;x}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454F0E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{x|100&lt;=x}</w:t>
            </w:r>
          </w:p>
        </w:tc>
      </w:tr>
    </w:tbl>
    <w:p w:rsidR="001B6525" w:rsidRPr="007A4386" w:rsidRDefault="001B6525" w:rsidP="003731F2">
      <w:pPr>
        <w:pStyle w:val="BodyText"/>
        <w:spacing w:before="240"/>
        <w:ind w:firstLine="540"/>
      </w:pPr>
      <w:r w:rsidRPr="007A4386"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1B6525" w:rsidRPr="007A4386" w:rsidTr="005A4E61">
        <w:tc>
          <w:tcPr>
            <w:tcW w:w="534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Утверждение</w:t>
            </w:r>
          </w:p>
        </w:tc>
        <w:tc>
          <w:tcPr>
            <w:tcW w:w="3191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ложно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454F0E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истинно</w:t>
            </w:r>
          </w:p>
        </w:tc>
      </w:tr>
    </w:tbl>
    <w:p w:rsidR="00D032AC" w:rsidRDefault="00D032AC" w:rsidP="003731F2">
      <w:pPr>
        <w:pStyle w:val="BodyText"/>
        <w:spacing w:before="240"/>
        <w:ind w:firstLine="540"/>
      </w:pPr>
    </w:p>
    <w:p w:rsidR="00D032AC" w:rsidRDefault="00D032AC" w:rsidP="003731F2">
      <w:pPr>
        <w:pStyle w:val="BodyText"/>
        <w:spacing w:before="240"/>
        <w:ind w:firstLine="540"/>
      </w:pPr>
    </w:p>
    <w:p w:rsidR="001B6525" w:rsidRPr="007A4386" w:rsidRDefault="00905685" w:rsidP="003731F2">
      <w:pPr>
        <w:pStyle w:val="BodyText"/>
        <w:spacing w:before="240"/>
        <w:ind w:firstLine="540"/>
      </w:pPr>
      <w:r w:rsidRPr="007A4386">
        <w:lastRenderedPageBreak/>
        <w:t xml:space="preserve">Опишите множество возможных значений </w:t>
      </w:r>
      <w:r w:rsidRPr="003731F2">
        <w:t>x</w:t>
      </w:r>
      <w:r w:rsidRPr="007A4386">
        <w:t>, при которых выражение вычислимо: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905685" w:rsidRPr="007A4386" w:rsidTr="005A4E61">
        <w:tc>
          <w:tcPr>
            <w:tcW w:w="534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05685" w:rsidRPr="007A4386" w:rsidTr="005A4E61">
        <w:tc>
          <w:tcPr>
            <w:tcW w:w="534" w:type="dxa"/>
          </w:tcPr>
          <w:p w:rsidR="00905685" w:rsidRPr="007A4386" w:rsidRDefault="00905685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05685" w:rsidRPr="007A4386" w:rsidRDefault="00475333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|</w:t>
            </w:r>
            <w:r w:rsidRPr="007A4386">
              <w:rPr>
                <w:szCs w:val="24"/>
                <w:lang w:val="en-US"/>
              </w:rPr>
              <w:t>x</w:t>
            </w:r>
            <w:r w:rsidR="00BF47CB" w:rsidRPr="007A4386">
              <w:rPr>
                <w:szCs w:val="24"/>
              </w:rPr>
              <w:t>!</w:t>
            </w:r>
            <w:r w:rsidRPr="007A4386">
              <w:rPr>
                <w:szCs w:val="24"/>
              </w:rPr>
              <w:t>=0}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475333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{x|0&lt;=x}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475333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{x|x&lt;=10}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475333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{x|-5&lt;=x}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475333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{x|-7&lt;=x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026AA8">
              <w:rPr>
                <w:rFonts w:ascii="Cambria Math" w:hAnsi="Cambria Math" w:cs="Cambria Math"/>
                <w:lang w:val="en-US"/>
              </w:rPr>
              <w:t>∧</w:t>
            </w:r>
            <w:r w:rsidR="00730D94">
              <w:rPr>
                <w:rFonts w:ascii="Cambria Math" w:hAnsi="Cambria Math" w:cs="Cambria Math"/>
                <w:lang w:val="en-US"/>
              </w:rPr>
              <w:t xml:space="preserve"> x</w:t>
            </w:r>
            <w:r w:rsidRPr="007A4386">
              <w:rPr>
                <w:szCs w:val="24"/>
                <w:lang w:val="en-US"/>
              </w:rPr>
              <w:t>&lt;=10}</w:t>
            </w: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454F0E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475333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30D94" w:rsidRDefault="00BF47CB" w:rsidP="00BF47CB">
            <w:pPr>
              <w:spacing w:after="0"/>
              <w:jc w:val="both"/>
              <w:rPr>
                <w:szCs w:val="24"/>
              </w:rPr>
            </w:pPr>
            <w:r w:rsidRPr="00730D94">
              <w:rPr>
                <w:szCs w:val="24"/>
              </w:rPr>
              <w:t>{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|-3&lt;=</w:t>
            </w:r>
            <w:r w:rsidRPr="007A4386">
              <w:rPr>
                <w:szCs w:val="24"/>
                <w:lang w:val="en-US"/>
              </w:rPr>
              <w:t>x</w:t>
            </w:r>
            <w:r w:rsidR="006B6B69">
              <w:rPr>
                <w:szCs w:val="24"/>
                <w:lang w:val="en-US"/>
              </w:rPr>
              <w:t xml:space="preserve"> </w:t>
            </w:r>
            <w:r w:rsidR="00730D94" w:rsidRPr="00730D94">
              <w:rPr>
                <w:rFonts w:ascii="Cambria Math" w:hAnsi="Cambria Math" w:cs="Cambria Math"/>
              </w:rPr>
              <w:t xml:space="preserve">∧ </w:t>
            </w:r>
            <w:r w:rsidR="00730D94">
              <w:rPr>
                <w:rFonts w:ascii="Cambria Math" w:hAnsi="Cambria Math" w:cs="Cambria Math"/>
                <w:lang w:val="en-US"/>
              </w:rPr>
              <w:t>x</w:t>
            </w:r>
            <w:r w:rsidR="00730D94" w:rsidRPr="00730D94">
              <w:rPr>
                <w:szCs w:val="24"/>
              </w:rPr>
              <w:t>&lt;0 ??</w:t>
            </w:r>
            <w:r w:rsidR="006B6B69">
              <w:rPr>
                <w:szCs w:val="24"/>
                <w:lang w:val="en-US"/>
              </w:rPr>
              <w:t xml:space="preserve"> </w:t>
            </w:r>
            <w:r w:rsidRPr="00730D94">
              <w:rPr>
                <w:szCs w:val="24"/>
              </w:rPr>
              <w:t>0&lt;=</w:t>
            </w:r>
            <w:r w:rsidRPr="007A4386">
              <w:rPr>
                <w:szCs w:val="24"/>
                <w:lang w:val="en-US"/>
              </w:rPr>
              <w:t>x</w:t>
            </w:r>
            <w:r w:rsidRPr="00730D94">
              <w:rPr>
                <w:szCs w:val="24"/>
              </w:rPr>
              <w:t>}</w:t>
            </w:r>
          </w:p>
        </w:tc>
      </w:tr>
    </w:tbl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11" w:name="_Toc33698338"/>
      <w:r w:rsidRPr="007A4386">
        <w:rPr>
          <w:rFonts w:ascii="Times New Roman" w:hAnsi="Times New Roman"/>
        </w:rPr>
        <w:t>Основные тождества алгебры множеств</w:t>
      </w:r>
      <w:bookmarkEnd w:id="11"/>
    </w:p>
    <w:p w:rsidR="00D461D5" w:rsidRPr="004B04E7" w:rsidRDefault="00D461D5" w:rsidP="003731F2">
      <w:pPr>
        <w:pStyle w:val="BodyText"/>
        <w:spacing w:before="240"/>
        <w:ind w:firstLine="540"/>
      </w:pPr>
      <w:r>
        <w:t>Це</w:t>
      </w:r>
      <w:r w:rsidR="004B04E7">
        <w:t>ль – научить упрощать выражения, развить внимательность.</w:t>
      </w:r>
    </w:p>
    <w:p w:rsidR="00340663" w:rsidRPr="007A4386" w:rsidRDefault="00340663" w:rsidP="003731F2">
      <w:pPr>
        <w:pStyle w:val="BodyText"/>
        <w:spacing w:before="240"/>
        <w:ind w:firstLine="540"/>
      </w:pPr>
      <w:r w:rsidRPr="007A4386">
        <w:t xml:space="preserve">Для произвольных множеств А, В, и С справедливы соотношения (табл. </w:t>
      </w:r>
      <w:r w:rsidR="003731F2">
        <w:t>Х</w:t>
      </w:r>
      <w:r w:rsidRPr="007A4386">
        <w:t>):</w:t>
      </w:r>
    </w:p>
    <w:p w:rsidR="00340663" w:rsidRPr="003731F2" w:rsidRDefault="00340663" w:rsidP="00340663">
      <w:pPr>
        <w:pStyle w:val="BodyTextIndent"/>
        <w:spacing w:before="120"/>
        <w:jc w:val="right"/>
      </w:pPr>
      <w:r w:rsidRPr="003731F2">
        <w:t xml:space="preserve">Таблица </w:t>
      </w:r>
      <w:r w:rsidR="00D461D5" w:rsidRPr="003731F2">
        <w:t>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6"/>
        <w:gridCol w:w="4785"/>
      </w:tblGrid>
      <w:tr w:rsidR="00340663" w:rsidRPr="007A4386" w:rsidTr="00EA2E9D">
        <w:tc>
          <w:tcPr>
            <w:tcW w:w="4786" w:type="dxa"/>
          </w:tcPr>
          <w:p w:rsidR="00340663" w:rsidRPr="007A4386" w:rsidRDefault="00340663" w:rsidP="003731F2">
            <w:pPr>
              <w:spacing w:after="0"/>
              <w:jc w:val="both"/>
            </w:pPr>
            <w:r w:rsidRPr="007A4386">
              <w:t>1. Коммутативность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43" type="#_x0000_t75" style="width:72.95pt;height:12.6pt" o:ole="">
                  <v:imagedata r:id="rId33" o:title=""/>
                </v:shape>
                <o:OLEObject Type="Embed" ProgID="Equation.3" ShapeID="_x0000_i1043" DrawAspect="Content" ObjectID="_1644311904" r:id="rId3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2</w:t>
            </w:r>
            <w:r w:rsidR="00340663" w:rsidRPr="007A4386">
              <w:t>. Коммутативность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260">
                <v:shape id="_x0000_i1044" type="#_x0000_t75" style="width:72.95pt;height:12.6pt" o:ole="">
                  <v:imagedata r:id="rId35" o:title=""/>
                </v:shape>
                <o:OLEObject Type="Embed" ProgID="Equation.3" ShapeID="_x0000_i1044" DrawAspect="Content" ObjectID="_1644311905" r:id="rId3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3</w:t>
            </w:r>
            <w:r w:rsidR="00340663" w:rsidRPr="007A4386">
              <w:t>. Ассоциативность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5" type="#_x0000_t75" style="width:129.5pt;height:16.35pt" o:ole="">
                  <v:imagedata r:id="rId37" o:title=""/>
                </v:shape>
                <o:OLEObject Type="Embed" ProgID="Equation.3" ShapeID="_x0000_i1045" DrawAspect="Content" ObjectID="_1644311906" r:id="rId3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4</w:t>
            </w:r>
            <w:r w:rsidR="00340663" w:rsidRPr="007A4386">
              <w:t>. Ассоциативность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600" w:dyaOrig="340">
                <v:shape id="_x0000_i1046" type="#_x0000_t75" style="width:129.5pt;height:16.35pt" o:ole="">
                  <v:imagedata r:id="rId39" o:title=""/>
                </v:shape>
                <o:OLEObject Type="Embed" ProgID="Equation.3" ShapeID="_x0000_i1046" DrawAspect="Content" ObjectID="_1644311907" r:id="rId4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</w:pPr>
            <w:r>
              <w:t>5</w:t>
            </w:r>
            <w:r w:rsidR="00340663" w:rsidRPr="007A4386">
              <w:t>. Дистрибутивность объединения относительно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7" type="#_x0000_t75" style="width:157.55pt;height:16.35pt" o:ole="">
                  <v:imagedata r:id="rId41" o:title=""/>
                </v:shape>
                <o:OLEObject Type="Embed" ProgID="Equation.3" ShapeID="_x0000_i1047" DrawAspect="Content" ObjectID="_1644311908" r:id="rId4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</w:pPr>
            <w:r>
              <w:t>6</w:t>
            </w:r>
            <w:r w:rsidR="00340663" w:rsidRPr="007A4386">
              <w:t>. Дистрибутивность пересечения относительно объединения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3140" w:dyaOrig="340">
                <v:shape id="_x0000_i1048" type="#_x0000_t75" style="width:157.55pt;height:16.35pt" o:ole="">
                  <v:imagedata r:id="rId43" o:title=""/>
                </v:shape>
                <o:OLEObject Type="Embed" ProgID="Equation.3" ShapeID="_x0000_i1048" DrawAspect="Content" ObjectID="_1644311909" r:id="rId4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7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</w:rPr>
              <w:object w:dxaOrig="1080" w:dyaOrig="279">
                <v:shape id="_x0000_i1049" type="#_x0000_t75" style="width:54.25pt;height:14.05pt" o:ole="">
                  <v:imagedata r:id="rId45" o:title=""/>
                </v:shape>
                <o:OLEObject Type="Embed" ProgID="Equation.3" ShapeID="_x0000_i1049" DrawAspect="Content" ObjectID="_1644311910" r:id="rId46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50" type="#_x0000_t75" style="width:54.25pt;height:16.35pt" o:ole="">
                  <v:imagedata r:id="rId47" o:title=""/>
                </v:shape>
                <o:OLEObject Type="Embed" ProgID="Equation.3" ShapeID="_x0000_i1050" DrawAspect="Content" ObjectID="_1644311911" r:id="rId48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00" w:dyaOrig="279">
                <v:shape id="_x0000_i1051" type="#_x0000_t75" style="width:54.25pt;height:14.05pt" o:ole="">
                  <v:imagedata r:id="rId49" o:title=""/>
                </v:shape>
                <o:OLEObject Type="Embed" ProgID="Equation.3" ShapeID="_x0000_i1051" DrawAspect="Content" ObjectID="_1644311912" r:id="rId5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8</w:t>
            </w:r>
            <w:r w:rsidR="00340663" w:rsidRPr="007A4386">
              <w:t>. Законы действия с пустым и универсальным множествами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279">
                <v:shape id="_x0000_i1052" type="#_x0000_t75" style="width:54.25pt;height:14.05pt" o:ole="">
                  <v:imagedata r:id="rId51" o:title=""/>
                </v:shape>
                <o:OLEObject Type="Embed" ProgID="Equation.3" ShapeID="_x0000_i1052" DrawAspect="Content" ObjectID="_1644311913" r:id="rId52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080" w:dyaOrig="340">
                <v:shape id="_x0000_i1053" type="#_x0000_t75" style="width:54.25pt;height:16.35pt" o:ole="">
                  <v:imagedata r:id="rId53" o:title=""/>
                </v:shape>
                <o:OLEObject Type="Embed" ProgID="Equation.3" ShapeID="_x0000_i1053" DrawAspect="Content" ObjectID="_1644311914" r:id="rId54"/>
              </w:objec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6"/>
                <w:lang w:val="en-US"/>
              </w:rPr>
              <w:object w:dxaOrig="1120" w:dyaOrig="279">
                <v:shape id="_x0000_i1054" type="#_x0000_t75" style="width:56.1pt;height:14.05pt" o:ole="">
                  <v:imagedata r:id="rId55" o:title=""/>
                </v:shape>
                <o:OLEObject Type="Embed" ProgID="Equation.3" ShapeID="_x0000_i1054" DrawAspect="Content" ObjectID="_1644311915" r:id="rId56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9</w:t>
            </w:r>
            <w:r w:rsidR="00340663" w:rsidRPr="007A4386">
              <w:t>. Закон идемпотентности объединения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5" type="#_x0000_t75" style="width:51.9pt;height:12.6pt" o:ole="">
                  <v:imagedata r:id="rId57" o:title=""/>
                </v:shape>
                <o:OLEObject Type="Embed" ProgID="Equation.3" ShapeID="_x0000_i1055" DrawAspect="Content" ObjectID="_1644311916" r:id="rId58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10</w:t>
            </w:r>
            <w:r w:rsidR="00340663" w:rsidRPr="007A4386">
              <w:t>. Закон идемпотентности пересечения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  <w:lang w:val="en-US"/>
              </w:rPr>
              <w:object w:dxaOrig="1040" w:dyaOrig="260">
                <v:shape id="_x0000_i1056" type="#_x0000_t75" style="width:51.9pt;height:12.6pt" o:ole="">
                  <v:imagedata r:id="rId59" o:title=""/>
                </v:shape>
                <o:OLEObject Type="Embed" ProgID="Equation.3" ShapeID="_x0000_i1056" DrawAspect="Content" ObjectID="_1644311917" r:id="rId60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11</w:t>
            </w:r>
            <w:r w:rsidR="00340663" w:rsidRPr="007A4386">
              <w:t>. Закон де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7" type="#_x0000_t75" style="width:72.95pt;height:15.9pt" o:ole="">
                  <v:imagedata r:id="rId61" o:title=""/>
                </v:shape>
                <o:OLEObject Type="Embed" ProgID="Equation.3" ShapeID="_x0000_i1057" DrawAspect="Content" ObjectID="_1644311918" r:id="rId62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12. Закон де</w:t>
            </w:r>
            <w:r w:rsidR="00340663" w:rsidRPr="007A4386">
              <w:t xml:space="preserve"> Моргана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4"/>
              </w:rPr>
              <w:object w:dxaOrig="1460" w:dyaOrig="320">
                <v:shape id="_x0000_i1058" type="#_x0000_t75" style="width:72.95pt;height:15.9pt" o:ole="">
                  <v:imagedata r:id="rId63" o:title=""/>
                </v:shape>
                <o:OLEObject Type="Embed" ProgID="Equation.3" ShapeID="_x0000_i1058" DrawAspect="Content" ObjectID="_1644311919" r:id="rId64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13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59" type="#_x0000_t75" style="width:80.4pt;height:16.35pt" o:ole="">
                  <v:imagedata r:id="rId65" o:title=""/>
                </v:shape>
                <o:OLEObject Type="Embed" ProgID="Equation.3" ShapeID="_x0000_i1059" DrawAspect="Content" ObjectID="_1644311920" r:id="rId66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14</w:t>
            </w:r>
            <w:r w:rsidR="00340663" w:rsidRPr="007A4386">
              <w:t>. Закон поглощения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1600" w:dyaOrig="340">
                <v:shape id="_x0000_i1060" type="#_x0000_t75" style="width:80.4pt;height:16.35pt" o:ole="">
                  <v:imagedata r:id="rId67" o:title=""/>
                </v:shape>
                <o:OLEObject Type="Embed" ProgID="Equation.3" ShapeID="_x0000_i1060" DrawAspect="Content" ObjectID="_1644311921" r:id="rId68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15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140" w:dyaOrig="380">
                <v:shape id="_x0000_i1061" type="#_x0000_t75" style="width:107.05pt;height:18.7pt" o:ole="">
                  <v:imagedata r:id="rId69" o:title=""/>
                </v:shape>
                <o:OLEObject Type="Embed" ProgID="Equation.3" ShapeID="_x0000_i1061" DrawAspect="Content" ObjectID="_1644311922" r:id="rId70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16</w:t>
            </w:r>
            <w:r w:rsidR="00340663" w:rsidRPr="007A4386">
              <w:t>. Закон склеивания</w:t>
            </w:r>
          </w:p>
          <w:p w:rsidR="00340663" w:rsidRPr="007A4386" w:rsidRDefault="00340663" w:rsidP="00933B21">
            <w:pPr>
              <w:spacing w:after="0"/>
              <w:jc w:val="both"/>
              <w:rPr>
                <w:lang w:val="en-US"/>
              </w:rPr>
            </w:pPr>
            <w:r w:rsidRPr="007A4386">
              <w:rPr>
                <w:position w:val="-10"/>
              </w:rPr>
              <w:object w:dxaOrig="2140" w:dyaOrig="380">
                <v:shape id="_x0000_i1062" type="#_x0000_t75" style="width:107.05pt;height:18.7pt" o:ole="">
                  <v:imagedata r:id="rId71" o:title=""/>
                </v:shape>
                <o:OLEObject Type="Embed" ProgID="Equation.3" ShapeID="_x0000_i1062" DrawAspect="Content" ObjectID="_1644311923" r:id="rId72"/>
              </w:object>
            </w:r>
          </w:p>
        </w:tc>
      </w:tr>
      <w:tr w:rsidR="00340663" w:rsidRPr="007A4386" w:rsidTr="00EA2E9D">
        <w:tc>
          <w:tcPr>
            <w:tcW w:w="4786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17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63" type="#_x0000_t75" style="width:99.6pt;height:18.7pt" o:ole="">
                  <v:imagedata r:id="rId73" o:title=""/>
                </v:shape>
                <o:OLEObject Type="Embed" ProgID="Equation.3" ShapeID="_x0000_i1063" DrawAspect="Content" ObjectID="_1644311924" r:id="rId74"/>
              </w:object>
            </w:r>
          </w:p>
        </w:tc>
        <w:tc>
          <w:tcPr>
            <w:tcW w:w="4785" w:type="dxa"/>
          </w:tcPr>
          <w:p w:rsidR="00340663" w:rsidRPr="007A4386" w:rsidRDefault="00EA2E9D" w:rsidP="00933B21">
            <w:pPr>
              <w:spacing w:after="0"/>
              <w:jc w:val="both"/>
            </w:pPr>
            <w:r>
              <w:t>18</w:t>
            </w:r>
            <w:r w:rsidR="00340663" w:rsidRPr="007A4386">
              <w:t>. Закон Порецкого</w:t>
            </w:r>
          </w:p>
          <w:p w:rsidR="00340663" w:rsidRPr="007A4386" w:rsidRDefault="00340663" w:rsidP="00933B21">
            <w:pPr>
              <w:spacing w:after="0"/>
              <w:jc w:val="both"/>
            </w:pPr>
            <w:r w:rsidRPr="007A4386">
              <w:rPr>
                <w:position w:val="-10"/>
              </w:rPr>
              <w:object w:dxaOrig="2000" w:dyaOrig="380">
                <v:shape id="_x0000_i1064" type="#_x0000_t75" style="width:99.6pt;height:18.7pt" o:ole="">
                  <v:imagedata r:id="rId75" o:title=""/>
                </v:shape>
                <o:OLEObject Type="Embed" ProgID="Equation.3" ShapeID="_x0000_i1064" DrawAspect="Content" ObjectID="_1644311925" r:id="rId76"/>
              </w:object>
            </w:r>
          </w:p>
        </w:tc>
      </w:tr>
      <w:tr w:rsidR="00EA2E9D" w:rsidRPr="007A4386" w:rsidTr="00C669A0">
        <w:trPr>
          <w:cantSplit/>
          <w:trHeight w:val="683"/>
        </w:trPr>
        <w:tc>
          <w:tcPr>
            <w:tcW w:w="4786" w:type="dxa"/>
          </w:tcPr>
          <w:p w:rsidR="00EA2E9D" w:rsidRDefault="00EA2E9D" w:rsidP="00EA2E9D">
            <w:pPr>
              <w:spacing w:after="0"/>
            </w:pPr>
            <w:r w:rsidRPr="007A4386">
              <w:t>1</w:t>
            </w:r>
            <w:r>
              <w:t>9</w:t>
            </w:r>
            <w:r w:rsidRPr="007A4386">
              <w:t>. Закон двойного дополнения</w:t>
            </w:r>
          </w:p>
          <w:p w:rsidR="00EA2E9D" w:rsidRPr="00563EE8" w:rsidRDefault="00EA2E9D" w:rsidP="00EA2E9D">
            <w:pPr>
              <w:spacing w:after="0"/>
            </w:pPr>
            <w:r w:rsidRPr="007A4386">
              <w:rPr>
                <w:position w:val="-4"/>
              </w:rPr>
              <w:object w:dxaOrig="639" w:dyaOrig="360">
                <v:shape id="_x0000_i1065" type="#_x0000_t75" style="width:31.3pt;height:18.25pt" o:ole="">
                  <v:imagedata r:id="rId77" o:title=""/>
                </v:shape>
                <o:OLEObject Type="Embed" ProgID="Equation.3" ShapeID="_x0000_i1065" DrawAspect="Content" ObjectID="_1644311926" r:id="rId78"/>
              </w:object>
            </w:r>
          </w:p>
        </w:tc>
        <w:tc>
          <w:tcPr>
            <w:tcW w:w="4785" w:type="dxa"/>
          </w:tcPr>
          <w:p w:rsidR="00EA2E9D" w:rsidRPr="007A4386" w:rsidRDefault="00EA2E9D" w:rsidP="00933B21">
            <w:pPr>
              <w:spacing w:after="0"/>
              <w:jc w:val="center"/>
            </w:pPr>
          </w:p>
        </w:tc>
      </w:tr>
    </w:tbl>
    <w:p w:rsidR="00E01067" w:rsidRDefault="00C669A0" w:rsidP="00C669A0">
      <w:pPr>
        <w:pStyle w:val="BodyText"/>
        <w:spacing w:before="240"/>
        <w:ind w:firstLine="540"/>
      </w:pPr>
      <w:r>
        <w:t>Упростить выражение с помощью тождеств алгебры логики</w:t>
      </w:r>
      <w:r w:rsidR="00E01067">
        <w:t>.</w:t>
      </w:r>
    </w:p>
    <w:p w:rsidR="00C669A0" w:rsidRPr="002D5F45" w:rsidRDefault="00E01067" w:rsidP="00C669A0">
      <w:pPr>
        <w:pStyle w:val="BodyText"/>
        <w:spacing w:before="240"/>
        <w:ind w:firstLine="540"/>
      </w:pPr>
      <w:r>
        <w:lastRenderedPageBreak/>
        <w:t xml:space="preserve">Источники: </w:t>
      </w:r>
      <w:r w:rsidR="006B6B69" w:rsidRPr="006B6B69">
        <w:t>[http://www.informatika-1332.ru/al/al_08_1.html]</w:t>
      </w:r>
    </w:p>
    <w:p w:rsidR="004B04E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∩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∪X</m:t>
                </m: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</m:t>
        </m:r>
      </m:oMath>
    </w:p>
    <w:p w:rsidR="00A04D78" w:rsidRPr="00A04D78" w:rsidRDefault="00475333" w:rsidP="00D032AC">
      <w:pPr>
        <w:pStyle w:val="ListParagraph"/>
        <w:numPr>
          <w:ilvl w:val="0"/>
          <w:numId w:val="42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X∩Y∪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X∩Y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)∪Z</m:t>
        </m:r>
      </m:oMath>
    </w:p>
    <w:p w:rsidR="004574D6" w:rsidRDefault="004574D6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X∩Y∪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X∩Y=W</m:t>
            </m:r>
          </m:e>
        </m:d>
        <m:r>
          <w:rPr>
            <w:rFonts w:ascii="Cambria Math" w:hAnsi="Cambria Math"/>
            <w:lang w:val="en-US"/>
          </w:rPr>
          <m:t>=W∪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W∩Z</m:t>
            </m:r>
          </m:e>
        </m:d>
        <m:r>
          <w:rPr>
            <w:rFonts w:ascii="Cambria Math" w:hAnsi="Cambria Math"/>
            <w:lang w:val="en-US"/>
          </w:rPr>
          <m:t>=W=X∩Y</m:t>
        </m:r>
      </m:oMath>
    </w:p>
    <w:p w:rsidR="004574D6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/>
                <w:lang w:val="en-US"/>
              </w:rPr>
              <m:t>∩Z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X∩Y</m:t>
                </m:r>
              </m:e>
            </m:d>
          </m:e>
        </m:d>
        <m:r>
          <w:rPr>
            <w:rFonts w:ascii="Cambria Math" w:hAnsi="Cambria Math"/>
            <w:lang w:val="en-US"/>
          </w:rPr>
          <m:t>∩Z=X∩Z</m:t>
        </m:r>
      </m:oMath>
    </w:p>
    <w:p w:rsidR="004B04E7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∩(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∪X∪Y=U∪Y=U</m:t>
        </m:r>
      </m:oMath>
    </w:p>
    <w:p w:rsidR="004B04E7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X∩0</m:t>
                </m: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∪U=U</m:t>
        </m:r>
      </m:oMath>
    </w:p>
    <w:p w:rsidR="004B04E7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=X∪Y∪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=U∪Y=U</m:t>
        </m:r>
      </m:oMath>
    </w:p>
    <w:p w:rsidR="004B04E7" w:rsidRPr="007160D4" w:rsidRDefault="00E01067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szCs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Cambria Math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X∩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</m:oMath>
      </m:oMathPara>
    </w:p>
    <w:p w:rsidR="004B04E7" w:rsidRPr="00E01067" w:rsidRDefault="00E01067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∩(X∪Y)∩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</m:oMath>
    </w:p>
    <w:p w:rsidR="004B04E7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∪Z=U∪Z=U</m:t>
        </m:r>
      </m:oMath>
    </w:p>
    <w:p w:rsidR="004B04E7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∪X∪Y∪(X∩Y)</m:t>
        </m:r>
        <m:r>
          <m:rPr>
            <m:sty m:val="p"/>
          </m:rPr>
          <w:rPr>
            <w:rFonts w:ascii="Cambria Math" w:hAnsi="Cambria Math"/>
          </w:rPr>
          <m:t xml:space="preserve"> =U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∪Y∪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</m:t>
        </m:r>
      </m:oMath>
    </w:p>
    <w:p w:rsidR="004B04E7" w:rsidRPr="007160D4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∪X∪X∪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Y∩Z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∪Z=X∪Y∪Z</m:t>
          </m:r>
        </m:oMath>
      </m:oMathPara>
    </w:p>
    <w:p w:rsidR="004B04E7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Y∪Z</m:t>
                </m:r>
              </m:e>
            </m:d>
          </m:e>
        </m:d>
      </m:oMath>
    </w:p>
    <w:p w:rsidR="004B04E7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Z∪Y∩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6B6B69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</m:oMath>
    </w:p>
    <w:p w:rsidR="004B04E7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</m:oMath>
    </w:p>
    <w:p w:rsidR="004B04E7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4B04E7" w:rsidRPr="00E01067" w:rsidRDefault="00475333" w:rsidP="00D032AC">
      <w:pPr>
        <w:pStyle w:val="BodyText"/>
        <w:numPr>
          <w:ilvl w:val="0"/>
          <w:numId w:val="42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∪Y∩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B501C9" w:rsidRPr="00D90BA6" w:rsidRDefault="00475333" w:rsidP="00D032AC">
      <w:pPr>
        <w:pStyle w:val="ListParagraph"/>
        <w:numPr>
          <w:ilvl w:val="0"/>
          <w:numId w:val="42"/>
        </w:numPr>
        <w:spacing w:line="360" w:lineRule="auto"/>
        <w:ind w:left="851"/>
        <w:rPr>
          <w:sz w:val="20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∩X∩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</m:oMath>
    </w:p>
    <w:p w:rsidR="00B501C9" w:rsidRPr="00E01067" w:rsidRDefault="00475333" w:rsidP="00D032AC">
      <w:pPr>
        <w:pStyle w:val="ListParagraph"/>
        <w:numPr>
          <w:ilvl w:val="0"/>
          <w:numId w:val="42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∩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Y∪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∪X=U</m:t>
        </m:r>
      </m:oMath>
    </w:p>
    <w:p w:rsidR="00E01067" w:rsidRPr="00D90BA6" w:rsidRDefault="00475333" w:rsidP="00D032AC">
      <w:pPr>
        <w:pStyle w:val="ListParagraph"/>
        <w:numPr>
          <w:ilvl w:val="0"/>
          <w:numId w:val="42"/>
        </w:numPr>
        <w:spacing w:line="360" w:lineRule="auto"/>
        <w:ind w:left="851"/>
        <w:rPr>
          <w:noProof/>
        </w:rPr>
      </w:pP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  <w:lang w:val="en-US"/>
          </w:rPr>
          <m:t>Y∩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C6"/>
          </m:r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</m:oMath>
      </m:oMathPara>
    </w:p>
    <w:p w:rsidR="00D90BA6" w:rsidRPr="001A43B2" w:rsidRDefault="004574D6" w:rsidP="00D032AC">
      <w:pPr>
        <w:pStyle w:val="ListParagraph"/>
        <w:numPr>
          <w:ilvl w:val="0"/>
          <w:numId w:val="42"/>
        </w:numPr>
        <w:spacing w:line="360" w:lineRule="auto"/>
        <w:ind w:left="851"/>
        <w:rPr>
          <w:noProof/>
        </w:rPr>
      </w:pPr>
      <m:oMath>
        <m:r>
          <w:rPr>
            <w:rFonts w:ascii="Cambria Math" w:hAnsi="Cambria Math"/>
            <w:noProof/>
          </w:rPr>
          <m:t>(X∩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∩Y∩Z)∪(X∩Z)=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  <m:ctrlPr>
              <w:rPr>
                <w:rFonts w:ascii="Cambria Math" w:hAnsi="Cambria Math"/>
                <w:i/>
                <w:noProof/>
                <w:lang w:val="en-US"/>
              </w:rPr>
            </m:ctrlP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∩Y∩Z</m:t>
            </m: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X∩Z∩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Y∪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∪(Y∩Z)=(X∩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)∪(Y∩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noProof/>
              <w:lang w:val="en-US"/>
            </w:rPr>
            <m:t>)</m:t>
          </m:r>
        </m:oMath>
      </m:oMathPara>
    </w:p>
    <w:p w:rsidR="006B6B69" w:rsidRDefault="00016D5E" w:rsidP="006B6B69">
      <w:r>
        <w:lastRenderedPageBreak/>
        <w:t>Задание: даны множества, заданные пред</w:t>
      </w:r>
      <w:r w:rsidR="00255A71">
        <w:t>икатами. Требуется упростить 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5887"/>
        <w:gridCol w:w="3226"/>
      </w:tblGrid>
      <w:tr w:rsidR="00563EE8" w:rsidTr="007061D0">
        <w:tc>
          <w:tcPr>
            <w:tcW w:w="458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№</w:t>
            </w:r>
          </w:p>
        </w:tc>
        <w:tc>
          <w:tcPr>
            <w:tcW w:w="5887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Выражение</w:t>
            </w:r>
          </w:p>
        </w:tc>
        <w:tc>
          <w:tcPr>
            <w:tcW w:w="3226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Упрощенное выражение</w:t>
            </w:r>
          </w:p>
        </w:tc>
      </w:tr>
      <w:tr w:rsidR="00563EE8" w:rsidTr="007061D0">
        <w:tc>
          <w:tcPr>
            <w:tcW w:w="458" w:type="dxa"/>
          </w:tcPr>
          <w:p w:rsidR="00563EE8" w:rsidRDefault="00563EE8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563EE8" w:rsidRPr="00563EE8" w:rsidRDefault="00563EE8" w:rsidP="00563EE8">
            <w:pPr>
              <w:spacing w:after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x&lt;5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11&lt;x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{x|3&lt;x}</m:t>
                </m:r>
              </m:oMath>
            </m:oMathPara>
          </w:p>
        </w:tc>
      </w:tr>
      <w:tr w:rsidR="00255A71" w:rsidTr="007061D0">
        <w:tc>
          <w:tcPr>
            <w:tcW w:w="458" w:type="dxa"/>
          </w:tcPr>
          <w:p w:rsidR="00255A71" w:rsidRDefault="00255A71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255A71" w:rsidRDefault="00255A71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255A71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{x|x&lt;3∨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7&lt;x∧x&lt;23</m:t>
                    </m:r>
                  </m:e>
                </m:d>
                <m: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563EE8" w:rsidRDefault="00475333" w:rsidP="00563EE8">
            <w:pPr>
              <w:spacing w:after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x&lt;3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19&lt;x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{x|19&lt;x∨x&lt;3}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563EE8" w:rsidRPr="00255A71" w:rsidRDefault="00255A71" w:rsidP="00255A71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x&lt;11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27&lt;x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Pr="00255A71" w:rsidRDefault="00255A71" w:rsidP="00255A71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{x|x&lt;2}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{x|7&lt;x}∪(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13&lt;x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{x|7&lt;x}</m:t>
                </m:r>
              </m:oMath>
            </m:oMathPara>
          </w:p>
        </w:tc>
      </w:tr>
      <w:tr w:rsidR="00563EE8" w:rsidTr="007061D0">
        <w:tc>
          <w:tcPr>
            <w:tcW w:w="458" w:type="dxa"/>
          </w:tcPr>
          <w:p w:rsidR="00563EE8" w:rsidRDefault="00563EE8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475333" w:rsidP="00255A71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</m:oMath>
            </m:oMathPara>
          </w:p>
        </w:tc>
      </w:tr>
      <w:tr w:rsidR="00255A71" w:rsidTr="007061D0">
        <w:tc>
          <w:tcPr>
            <w:tcW w:w="458" w:type="dxa"/>
          </w:tcPr>
          <w:p w:rsidR="00255A71" w:rsidRDefault="00255A71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255A71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475333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x&lt;4∨10&lt;x∧x&lt;19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7061D0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x&lt;17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7061D0" w:rsidRPr="007061D0" w:rsidRDefault="00475333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x&lt;7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∩{x|29&lt;x}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∪{x|x≤29}</m:t>
                </m:r>
              </m:oMath>
            </m:oMathPara>
          </w:p>
        </w:tc>
        <w:tc>
          <w:tcPr>
            <w:tcW w:w="3226" w:type="dxa"/>
          </w:tcPr>
          <w:p w:rsidR="007061D0" w:rsidRDefault="00475333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x≥7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7061D0" w:rsidRPr="00535D38" w:rsidRDefault="00475333" w:rsidP="007061D0">
            <w:pPr>
              <w:spacing w:after="0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7≤x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x≤3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7≤x</m:t>
                    </m:r>
                  </m:e>
                </m:d>
              </m:oMath>
            </m:oMathPara>
          </w:p>
        </w:tc>
        <w:tc>
          <w:tcPr>
            <w:tcW w:w="3226" w:type="dxa"/>
          </w:tcPr>
          <w:p w:rsidR="007061D0" w:rsidRDefault="00475333" w:rsidP="007061D0">
            <w:pPr>
              <w:spacing w:after="0"/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x&lt;7</m:t>
                    </m:r>
                  </m:e>
                </m:d>
              </m:oMath>
            </m:oMathPara>
          </w:p>
        </w:tc>
      </w:tr>
      <w:tr w:rsidR="007061D0" w:rsidTr="007061D0">
        <w:tc>
          <w:tcPr>
            <w:tcW w:w="458" w:type="dxa"/>
          </w:tcPr>
          <w:p w:rsidR="007061D0" w:rsidRDefault="007061D0" w:rsidP="00D032AC">
            <w:pPr>
              <w:pStyle w:val="ListParagraph"/>
              <w:numPr>
                <w:ilvl w:val="0"/>
                <w:numId w:val="46"/>
              </w:numPr>
              <w:spacing w:after="0"/>
            </w:pPr>
          </w:p>
        </w:tc>
        <w:tc>
          <w:tcPr>
            <w:tcW w:w="5887" w:type="dxa"/>
          </w:tcPr>
          <w:p w:rsidR="007061D0" w:rsidRDefault="00475333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∩{x|26&lt;x}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26&lt;x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∩{x|x&lt;15}</m:t>
                    </m:r>
                  </m:e>
                </m:acc>
              </m:oMath>
            </m:oMathPara>
          </w:p>
        </w:tc>
        <w:tc>
          <w:tcPr>
            <w:tcW w:w="3226" w:type="dxa"/>
          </w:tcPr>
          <w:p w:rsidR="007061D0" w:rsidRPr="00CB2445" w:rsidRDefault="00CB2445" w:rsidP="00CB2445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</w:tr>
    </w:tbl>
    <w:p w:rsidR="004B04E7" w:rsidRPr="007A4386" w:rsidRDefault="00016D5E" w:rsidP="004B04E7">
      <w:pPr>
        <w:pStyle w:val="Heading2"/>
        <w:rPr>
          <w:rFonts w:ascii="Times New Roman" w:hAnsi="Times New Roman"/>
        </w:rPr>
      </w:pPr>
      <w:bookmarkStart w:id="12" w:name="_Toc33698339"/>
      <w:r w:rsidRPr="00016D5E">
        <w:rPr>
          <w:rFonts w:ascii="Times New Roman" w:hAnsi="Times New Roman"/>
        </w:rPr>
        <w:t>Кортеж. Связь понятий кортеж</w:t>
      </w:r>
      <w:r w:rsidR="00173FC6" w:rsidRPr="00563EE8">
        <w:rPr>
          <w:rFonts w:ascii="Times New Roman" w:hAnsi="Times New Roman"/>
        </w:rPr>
        <w:t xml:space="preserve"> </w:t>
      </w:r>
      <w:r w:rsidRPr="00016D5E">
        <w:rPr>
          <w:rFonts w:ascii="Times New Roman" w:hAnsi="Times New Roman"/>
        </w:rPr>
        <w:t>и множество</w:t>
      </w:r>
      <w:bookmarkEnd w:id="12"/>
    </w:p>
    <w:p w:rsidR="00F909D9" w:rsidRPr="00B01C1C" w:rsidRDefault="00F909D9" w:rsidP="003731F2">
      <w:pPr>
        <w:pStyle w:val="BodyText"/>
        <w:spacing w:before="240"/>
        <w:ind w:firstLine="540"/>
      </w:pPr>
      <w:r w:rsidRPr="003731F2">
        <w:rPr>
          <w:b/>
        </w:rPr>
        <w:t>Кортеж</w:t>
      </w:r>
      <w:r w:rsidRPr="003731F2">
        <w:t xml:space="preserve"> – множество элементов, расположенных в определенном порядке.</w:t>
      </w:r>
      <w:r w:rsidR="00974903" w:rsidRPr="003731F2">
        <w:t>Обозначается маленькими буквами</w:t>
      </w:r>
      <w:r w:rsidR="00753197">
        <w:t xml:space="preserve"> или перечислением элементов в круглых скобках</w:t>
      </w:r>
      <w:r w:rsidR="00974903" w:rsidRPr="003731F2">
        <w:t>.</w:t>
      </w:r>
      <w:r w:rsidR="00753197" w:rsidRPr="00753197">
        <w:t>[Судоплатов С. В., Овчинникова Е. В. Элементы дискретной математики: Учебник. — М.: ИНФРА-М, Новосибирск: Издательство НГТУ, 2002. — 280 с. — (Серия «Высшее образование»). ISBN 5-16-000957-4 (ИНФРА-М), ISBN 5-7782-0332-2 (НГТУ)]</w:t>
      </w:r>
    </w:p>
    <w:p w:rsidR="00211C27" w:rsidRPr="003731F2" w:rsidRDefault="00211C27" w:rsidP="003731F2">
      <w:pPr>
        <w:pStyle w:val="BodyText"/>
        <w:spacing w:before="240"/>
        <w:ind w:firstLine="540"/>
      </w:pPr>
      <w:r w:rsidRPr="003731F2">
        <w:t>Пустой кортеж это пустое множество.</w:t>
      </w:r>
      <w:r w:rsidR="00753197" w:rsidRPr="00753197">
        <w:t>()</w:t>
      </w:r>
      <w:r w:rsidRPr="007A4386">
        <w:t xml:space="preserve"> = </w:t>
      </w:r>
      <w:r w:rsidRPr="003731F2">
        <w:sym w:font="Symbol" w:char="F0C6"/>
      </w:r>
    </w:p>
    <w:p w:rsidR="00F909D9" w:rsidRPr="003731F2" w:rsidRDefault="00F909D9" w:rsidP="003731F2">
      <w:pPr>
        <w:pStyle w:val="BodyText"/>
        <w:spacing w:before="240"/>
        <w:ind w:firstLine="540"/>
      </w:pPr>
      <w:r w:rsidRPr="002E6E1A">
        <w:rPr>
          <w:b/>
        </w:rPr>
        <w:t>Упорядоченная пара</w:t>
      </w:r>
      <w:r w:rsidR="00753197">
        <w:t> (</w:t>
      </w:r>
      <w:r w:rsidRPr="003731F2">
        <w:t>x, y</w:t>
      </w:r>
      <w:r w:rsidR="00753197" w:rsidRPr="00753197">
        <w:t>)</w:t>
      </w:r>
      <w:r w:rsidR="002E6E1A" w:rsidRPr="003731F2">
        <w:t>–</w:t>
      </w:r>
      <w:r w:rsidR="002E6E1A">
        <w:t xml:space="preserve"> это</w:t>
      </w:r>
      <w:r w:rsidRPr="003731F2">
        <w:t xml:space="preserve"> кортеж длины 2.</w:t>
      </w:r>
    </w:p>
    <w:p w:rsidR="00F909D9" w:rsidRPr="003731F2" w:rsidRDefault="00F909D9" w:rsidP="003731F2">
      <w:pPr>
        <w:pStyle w:val="BodyText"/>
        <w:spacing w:before="240"/>
        <w:ind w:firstLine="540"/>
      </w:pPr>
      <w:r w:rsidRPr="003731F2">
        <w:t>Кортеж длины 3</w:t>
      </w:r>
      <w:r w:rsidR="00211C27" w:rsidRPr="003731F2">
        <w:t xml:space="preserve"> (тройка)</w:t>
      </w:r>
      <w:r w:rsidRPr="003731F2">
        <w:t xml:space="preserve"> может быть определен как пара, вложенная в другую пару.</w:t>
      </w:r>
    </w:p>
    <w:p w:rsidR="00F909D9" w:rsidRPr="007A4386" w:rsidRDefault="00753197" w:rsidP="00F909D9">
      <w:pPr>
        <w:spacing w:before="225" w:after="225" w:line="240" w:lineRule="auto"/>
        <w:ind w:right="225" w:firstLine="426"/>
        <w:rPr>
          <w:iCs/>
          <w:szCs w:val="24"/>
        </w:rPr>
      </w:pP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Pr="00B01C1C">
        <w:rPr>
          <w:iCs/>
          <w:szCs w:val="24"/>
        </w:rPr>
        <w:t>(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 w:rsidRPr="00B01C1C">
        <w:rPr>
          <w:iCs/>
          <w:szCs w:val="24"/>
        </w:rPr>
        <w:t>))</w:t>
      </w:r>
      <w:r>
        <w:rPr>
          <w:iCs/>
          <w:szCs w:val="24"/>
        </w:rPr>
        <w:t xml:space="preserve"> = (</w:t>
      </w:r>
      <w:r w:rsidR="00F909D9" w:rsidRPr="007A4386">
        <w:rPr>
          <w:iCs/>
          <w:szCs w:val="24"/>
          <w:lang w:val="en-US"/>
        </w:rPr>
        <w:t>z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x</w:t>
      </w:r>
      <w:r w:rsidR="00F909D9" w:rsidRPr="007A4386">
        <w:rPr>
          <w:iCs/>
          <w:szCs w:val="24"/>
        </w:rPr>
        <w:t>,</w:t>
      </w:r>
      <w:r w:rsidR="00F909D9" w:rsidRPr="007A4386">
        <w:rPr>
          <w:iCs/>
          <w:szCs w:val="24"/>
          <w:lang w:val="en-US"/>
        </w:rPr>
        <w:t>y</w:t>
      </w:r>
      <w:r>
        <w:rPr>
          <w:iCs/>
          <w:szCs w:val="24"/>
        </w:rPr>
        <w:t>)</w:t>
      </w:r>
    </w:p>
    <w:p w:rsidR="00F909D9" w:rsidRPr="007A4386" w:rsidRDefault="00F909D9" w:rsidP="002E6E1A">
      <w:pPr>
        <w:pStyle w:val="BodyText"/>
        <w:spacing w:before="240"/>
        <w:ind w:firstLine="540"/>
      </w:pPr>
      <w:r w:rsidRPr="007A4386">
        <w:t>Кортеж длины 4 может быть определен 3 рекурсивно вложенными парами.</w:t>
      </w:r>
    </w:p>
    <w:p w:rsidR="00F909D9" w:rsidRPr="007A4386" w:rsidRDefault="00753197" w:rsidP="003069BA">
      <w:pPr>
        <w:ind w:firstLine="426"/>
        <w:rPr>
          <w:szCs w:val="24"/>
        </w:rPr>
      </w:pP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w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z</w:t>
      </w:r>
      <w:r w:rsidR="00F909D9" w:rsidRPr="007A4386">
        <w:rPr>
          <w:szCs w:val="24"/>
        </w:rPr>
        <w:t>,</w:t>
      </w:r>
      <w:r w:rsidRPr="00B01C1C">
        <w:rPr>
          <w:szCs w:val="24"/>
        </w:rPr>
        <w:t>(</w:t>
      </w:r>
      <w:r w:rsidR="00F909D9" w:rsidRPr="007A4386">
        <w:rPr>
          <w:szCs w:val="24"/>
          <w:lang w:val="en-US"/>
        </w:rPr>
        <w:t>x</w:t>
      </w:r>
      <w:r w:rsidR="00F909D9" w:rsidRPr="007A4386">
        <w:rPr>
          <w:szCs w:val="24"/>
        </w:rPr>
        <w:t>,</w:t>
      </w:r>
      <w:r w:rsidR="00F909D9" w:rsidRPr="007A4386">
        <w:rPr>
          <w:szCs w:val="24"/>
          <w:lang w:val="en-US"/>
        </w:rPr>
        <w:t>y</w:t>
      </w:r>
      <w:r>
        <w:rPr>
          <w:szCs w:val="24"/>
        </w:rPr>
        <w:t>)))</w:t>
      </w:r>
    </w:p>
    <w:p w:rsidR="00211C27" w:rsidRPr="007A4386" w:rsidRDefault="00211C27" w:rsidP="002E6E1A">
      <w:pPr>
        <w:pStyle w:val="BodyText"/>
        <w:spacing w:before="240"/>
        <w:ind w:firstLine="540"/>
      </w:pPr>
      <w:r w:rsidRPr="007A4386">
        <w:t>Свойства: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Кортежи равны, если равны элементы на одинаковых позициях.</w:t>
      </w:r>
      <w:r w:rsidR="005A4E61" w:rsidRPr="005A4E61">
        <w:rPr>
          <w:szCs w:val="24"/>
        </w:rPr>
        <w:br/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 xml:space="preserve"> = </w:t>
      </w:r>
      <w:r w:rsidR="00753197">
        <w:rPr>
          <w:szCs w:val="24"/>
          <w:lang w:val="en-US"/>
        </w:rPr>
        <w:t>(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bn</w:t>
      </w:r>
      <w:r w:rsidR="00753197">
        <w:rPr>
          <w:szCs w:val="24"/>
        </w:rPr>
        <w:t xml:space="preserve">) </w:t>
      </w:r>
      <w:r w:rsidRPr="005A4E61">
        <w:rPr>
          <w:szCs w:val="24"/>
        </w:rPr>
        <w:t xml:space="preserve">тогда и только тогда, когда 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1=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1,</w:t>
      </w:r>
      <w:r w:rsidRPr="005A4E61">
        <w:rPr>
          <w:szCs w:val="24"/>
          <w:lang w:val="en-US"/>
        </w:rPr>
        <w:t>a</w:t>
      </w:r>
      <w:r w:rsidRPr="005A4E61">
        <w:rPr>
          <w:szCs w:val="24"/>
        </w:rPr>
        <w:t>2=</w:t>
      </w:r>
      <w:r w:rsidRPr="005A4E61">
        <w:rPr>
          <w:szCs w:val="24"/>
          <w:lang w:val="en-US"/>
        </w:rPr>
        <w:t>b</w:t>
      </w:r>
      <w:r w:rsidRPr="005A4E61">
        <w:rPr>
          <w:szCs w:val="24"/>
        </w:rPr>
        <w:t>2,…,</w:t>
      </w:r>
      <w:r w:rsidRPr="005A4E61">
        <w:rPr>
          <w:szCs w:val="24"/>
          <w:lang w:val="en-US"/>
        </w:rPr>
        <w:t>an</w:t>
      </w:r>
      <w:r w:rsidRPr="005A4E61">
        <w:rPr>
          <w:szCs w:val="24"/>
        </w:rPr>
        <w:t>=</w:t>
      </w:r>
      <w:r w:rsidRPr="005A4E61">
        <w:rPr>
          <w:szCs w:val="24"/>
          <w:lang w:val="en-US"/>
        </w:rPr>
        <w:t>bn</w:t>
      </w:r>
      <w:r w:rsidRPr="005A4E61">
        <w:rPr>
          <w:szCs w:val="24"/>
        </w:rPr>
        <w:t>.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Кортеж может содержать несколько одинаковых элементов.</w:t>
      </w:r>
      <w:r w:rsidR="005A4E61" w:rsidRPr="005A4E61">
        <w:rPr>
          <w:szCs w:val="24"/>
        </w:rPr>
        <w:br/>
      </w:r>
      <w:r w:rsidR="00753197" w:rsidRPr="00753197">
        <w:rPr>
          <w:szCs w:val="24"/>
        </w:rPr>
        <w:t>(</w:t>
      </w:r>
      <w:r w:rsidR="00753197">
        <w:rPr>
          <w:szCs w:val="24"/>
        </w:rPr>
        <w:t>1,2,2,3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!=(1,2,3)</w:t>
      </w:r>
    </w:p>
    <w:p w:rsidR="00211C27" w:rsidRPr="005A4E61" w:rsidRDefault="00211C27" w:rsidP="00454F0E">
      <w:pPr>
        <w:pStyle w:val="ListParagraph"/>
        <w:numPr>
          <w:ilvl w:val="0"/>
          <w:numId w:val="27"/>
        </w:numPr>
        <w:spacing w:after="0"/>
        <w:ind w:left="851"/>
        <w:rPr>
          <w:szCs w:val="24"/>
        </w:rPr>
      </w:pPr>
      <w:r w:rsidRPr="005A4E61">
        <w:rPr>
          <w:szCs w:val="24"/>
        </w:rPr>
        <w:t>Элементы кортежей упорядочены.</w:t>
      </w:r>
      <w:r w:rsidR="005A4E61" w:rsidRPr="005A4E61">
        <w:rPr>
          <w:szCs w:val="24"/>
        </w:rPr>
        <w:br/>
      </w:r>
      <w:r w:rsidR="00753197">
        <w:rPr>
          <w:szCs w:val="24"/>
        </w:rPr>
        <w:t xml:space="preserve">(1,2,3) = </w:t>
      </w:r>
      <w:r w:rsidR="00753197" w:rsidRPr="00753197">
        <w:rPr>
          <w:szCs w:val="24"/>
        </w:rPr>
        <w:t>(</w:t>
      </w:r>
      <w:r w:rsidRPr="005A4E61">
        <w:rPr>
          <w:szCs w:val="24"/>
        </w:rPr>
        <w:t>1,2,3</w:t>
      </w:r>
      <w:r w:rsidR="00753197" w:rsidRPr="00753197">
        <w:rPr>
          <w:szCs w:val="24"/>
        </w:rPr>
        <w:t>)</w:t>
      </w:r>
      <w:r w:rsidR="00753197">
        <w:rPr>
          <w:szCs w:val="24"/>
        </w:rPr>
        <w:t>, но (</w:t>
      </w:r>
      <w:r w:rsidRPr="005A4E61">
        <w:rPr>
          <w:szCs w:val="24"/>
        </w:rPr>
        <w:t>1,2,3</w:t>
      </w:r>
      <w:r w:rsidR="00753197">
        <w:rPr>
          <w:szCs w:val="24"/>
          <w:lang w:val="en-US"/>
        </w:rPr>
        <w:t>)</w:t>
      </w:r>
      <w:r w:rsidRPr="005A4E61">
        <w:rPr>
          <w:szCs w:val="24"/>
        </w:rPr>
        <w:t>!=</w:t>
      </w:r>
      <w:r w:rsidR="00753197">
        <w:rPr>
          <w:szCs w:val="24"/>
          <w:lang w:val="en-US"/>
        </w:rPr>
        <w:t>(</w:t>
      </w:r>
      <w:r w:rsidR="00753197">
        <w:rPr>
          <w:szCs w:val="24"/>
        </w:rPr>
        <w:t>3,2,1)</w:t>
      </w:r>
    </w:p>
    <w:p w:rsidR="00211C27" w:rsidRPr="007A4386" w:rsidRDefault="00211C27" w:rsidP="002E6E1A">
      <w:pPr>
        <w:pStyle w:val="BodyText"/>
        <w:spacing w:before="240"/>
        <w:ind w:firstLine="540"/>
      </w:pPr>
      <w:r w:rsidRPr="007A4386">
        <w:t>Кортежи содержат конечное количество элементов. Причина: для создания кортежа бесконечной длины потребуется бесконечное количество действий.</w:t>
      </w:r>
    </w:p>
    <w:p w:rsidR="002D3C49" w:rsidRPr="007A4386" w:rsidRDefault="002D3C49" w:rsidP="002E6E1A">
      <w:pPr>
        <w:pStyle w:val="BodyText"/>
        <w:spacing w:before="240"/>
        <w:ind w:firstLine="540"/>
      </w:pPr>
      <w:r w:rsidRPr="007A4386">
        <w:t>Дано:</w:t>
      </w:r>
    </w:p>
    <w:p w:rsidR="002D3C49" w:rsidRPr="007A4386" w:rsidRDefault="00974903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="00753197">
        <w:rPr>
          <w:szCs w:val="24"/>
        </w:rPr>
        <w:t>={(</w:t>
      </w:r>
      <w:r w:rsidR="002D3C49" w:rsidRPr="007A4386">
        <w:rPr>
          <w:szCs w:val="24"/>
        </w:rPr>
        <w:t>1,2</w:t>
      </w:r>
      <w:r w:rsidR="00753197">
        <w:rPr>
          <w:szCs w:val="24"/>
          <w:lang w:val="en-US"/>
        </w:rPr>
        <w:t>),(</w:t>
      </w:r>
      <w:r w:rsidR="00DD40A3">
        <w:rPr>
          <w:szCs w:val="24"/>
          <w:lang w:val="en-US"/>
        </w:rPr>
        <w:t>4,2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="00753197">
        <w:rPr>
          <w:szCs w:val="24"/>
        </w:rPr>
        <w:t>,(</w:t>
      </w:r>
      <w:r w:rsidR="002D3C49" w:rsidRPr="007A4386">
        <w:rPr>
          <w:szCs w:val="24"/>
        </w:rPr>
        <w:t>3,4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1,5</w:t>
      </w:r>
      <w:r w:rsidR="00753197">
        <w:rPr>
          <w:szCs w:val="24"/>
          <w:lang w:val="en-US"/>
        </w:rPr>
        <w:t>),(</w:t>
      </w:r>
      <w:r w:rsidR="002D3C49" w:rsidRPr="007A4386">
        <w:rPr>
          <w:szCs w:val="24"/>
          <w:lang w:val="en-US"/>
        </w:rPr>
        <w:t>0,-3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</w:rPr>
        <w:t>};</w:t>
      </w:r>
    </w:p>
    <w:p w:rsidR="004A05AC" w:rsidRPr="007A4386" w:rsidRDefault="00974903" w:rsidP="006E0BCB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="00753197">
        <w:rPr>
          <w:szCs w:val="24"/>
        </w:rPr>
        <w:t>={(</w:t>
      </w:r>
      <w:r w:rsidRPr="007A4386">
        <w:rPr>
          <w:szCs w:val="24"/>
        </w:rPr>
        <w:t>1,3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2,3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,</w:t>
      </w:r>
      <w:r w:rsidR="00753197">
        <w:rPr>
          <w:szCs w:val="24"/>
          <w:lang w:val="en-US"/>
        </w:rPr>
        <w:t>(</w:t>
      </w:r>
      <w:r w:rsidRPr="007A4386">
        <w:rPr>
          <w:szCs w:val="24"/>
        </w:rPr>
        <w:t>4,5</w:t>
      </w:r>
      <w:r w:rsidR="00753197">
        <w:rPr>
          <w:szCs w:val="24"/>
          <w:lang w:val="en-US"/>
        </w:rPr>
        <w:t>)</w:t>
      </w:r>
      <w:r w:rsidR="002D3C49" w:rsidRPr="007A4386">
        <w:rPr>
          <w:szCs w:val="24"/>
          <w:lang w:val="en-US"/>
        </w:rPr>
        <w:t>,</w:t>
      </w:r>
      <w:r w:rsidR="00753197">
        <w:rPr>
          <w:szCs w:val="24"/>
          <w:lang w:val="en-US"/>
        </w:rPr>
        <w:t>(</w:t>
      </w:r>
      <w:r w:rsidR="002D3C49" w:rsidRPr="007A4386">
        <w:rPr>
          <w:szCs w:val="24"/>
          <w:lang w:val="en-US"/>
        </w:rPr>
        <w:t>6,1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}</w:t>
      </w:r>
      <w:r w:rsidR="002D3C49" w:rsidRPr="007A4386">
        <w:rPr>
          <w:szCs w:val="24"/>
        </w:rPr>
        <w:t>;</w:t>
      </w:r>
    </w:p>
    <w:p w:rsidR="002D3C49" w:rsidRPr="007A4386" w:rsidRDefault="002D3C49" w:rsidP="00454F0E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</w:rPr>
        <w:t>0</w:t>
      </w:r>
      <w:r w:rsidR="006E0BCB">
        <w:rPr>
          <w:szCs w:val="24"/>
          <w:lang w:val="en-US"/>
        </w:rPr>
        <w:t>&lt;y</w:t>
      </w:r>
      <w:r w:rsidRPr="007A4386">
        <w:rPr>
          <w:szCs w:val="24"/>
        </w:rPr>
        <w:t>};</w:t>
      </w:r>
    </w:p>
    <w:p w:rsidR="006E0BCB" w:rsidRDefault="002D3C49" w:rsidP="006E0BCB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7A4386">
        <w:rPr>
          <w:szCs w:val="24"/>
          <w:lang w:val="en-US"/>
        </w:rPr>
        <w:lastRenderedPageBreak/>
        <w:t>D</w:t>
      </w:r>
      <w:r w:rsidR="00753197"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="00753197" w:rsidRPr="006E0BCB">
        <w:rPr>
          <w:szCs w:val="24"/>
        </w:rPr>
        <w:t>)</w:t>
      </w:r>
      <w:r w:rsidRPr="007A4386">
        <w:rPr>
          <w:szCs w:val="24"/>
        </w:rPr>
        <w:t>|0</w:t>
      </w:r>
      <w:r w:rsidR="006E0BCB">
        <w:rPr>
          <w:szCs w:val="24"/>
          <w:lang w:val="en-US"/>
        </w:rPr>
        <w:t>&lt;x</w:t>
      </w:r>
      <w:r w:rsidR="00DD40A3"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  <w:r w:rsidR="006E0BCB">
        <w:rPr>
          <w:szCs w:val="24"/>
        </w:rPr>
        <w:t>;</w:t>
      </w:r>
    </w:p>
    <w:p w:rsidR="00974903" w:rsidRPr="00C23B01" w:rsidRDefault="006E0BCB" w:rsidP="00E562AD">
      <w:pPr>
        <w:pStyle w:val="ListParagraph"/>
        <w:numPr>
          <w:ilvl w:val="0"/>
          <w:numId w:val="9"/>
        </w:numPr>
        <w:ind w:left="851"/>
        <w:rPr>
          <w:szCs w:val="24"/>
        </w:rPr>
      </w:pPr>
      <w:r w:rsidRPr="008B07BD">
        <w:rPr>
          <w:szCs w:val="24"/>
          <w:lang w:val="en-US"/>
        </w:rPr>
        <w:t>E</w:t>
      </w:r>
      <w:r w:rsidRPr="008B07BD">
        <w:rPr>
          <w:szCs w:val="24"/>
        </w:rPr>
        <w:t>={(</w:t>
      </w:r>
      <w:r w:rsidR="008B07BD" w:rsidRPr="008B07BD">
        <w:rPr>
          <w:szCs w:val="24"/>
          <w:lang w:val="en-US"/>
        </w:rPr>
        <w:t>-1,-2</w:t>
      </w:r>
      <w:r w:rsidRPr="008B07BD">
        <w:rPr>
          <w:szCs w:val="24"/>
        </w:rPr>
        <w:t>),(</w:t>
      </w:r>
      <w:r w:rsidR="008B07BD" w:rsidRPr="008B07BD">
        <w:rPr>
          <w:szCs w:val="24"/>
          <w:lang w:val="en-US"/>
        </w:rPr>
        <w:t>-2,2),(0,7)</w:t>
      </w:r>
      <w:r w:rsidR="008B07BD">
        <w:rPr>
          <w:szCs w:val="24"/>
          <w:lang w:val="en-US"/>
        </w:rPr>
        <w:t>,(1,-3),(1</w:t>
      </w:r>
      <w:r w:rsidR="008B07BD" w:rsidRPr="008B07BD">
        <w:rPr>
          <w:szCs w:val="24"/>
          <w:lang w:val="en-US"/>
        </w:rPr>
        <w:t>,2),(2,6),(4,-1),(10,1),(3,4)}</w:t>
      </w:r>
    </w:p>
    <w:p w:rsidR="00C23B01" w:rsidRPr="008B07BD" w:rsidRDefault="00C23B01" w:rsidP="00E562AD">
      <w:pPr>
        <w:pStyle w:val="ListParagraph"/>
        <w:numPr>
          <w:ilvl w:val="0"/>
          <w:numId w:val="9"/>
        </w:numPr>
        <w:ind w:left="851"/>
        <w:rPr>
          <w:szCs w:val="24"/>
        </w:rPr>
      </w:pPr>
      <w:r>
        <w:rPr>
          <w:szCs w:val="24"/>
          <w:lang w:val="en-US"/>
        </w:rPr>
        <w:t>F=</w:t>
      </w:r>
      <w:r w:rsidRPr="006E0BCB">
        <w:rPr>
          <w:color w:val="000000"/>
          <w:shd w:val="clear" w:color="auto" w:fill="FFFFFF"/>
        </w:rPr>
        <w:t>{(</w:t>
      </w:r>
      <w:r>
        <w:rPr>
          <w:color w:val="000000"/>
          <w:shd w:val="clear" w:color="auto" w:fill="FFFFFF"/>
          <w:lang w:val="en-US"/>
        </w:rPr>
        <w:t>x</w:t>
      </w:r>
      <w:r w:rsidRPr="006E0BCB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  <w:lang w:val="en-US"/>
        </w:rPr>
        <w:t>y</w:t>
      </w:r>
      <w:r w:rsidRPr="006E0BCB">
        <w:rPr>
          <w:color w:val="000000"/>
          <w:shd w:val="clear" w:color="auto" w:fill="FFFFFF"/>
        </w:rPr>
        <w:t>)|</w:t>
      </w:r>
      <w:r>
        <w:rPr>
          <w:color w:val="000000"/>
          <w:shd w:val="clear" w:color="auto" w:fill="FFFFFF"/>
          <w:lang w:val="en-US"/>
        </w:rPr>
        <w:t>x</w:t>
      </w:r>
      <w:r w:rsidRPr="006E0BCB">
        <w:rPr>
          <w:color w:val="000000"/>
          <w:shd w:val="clear" w:color="auto" w:fill="FFFFFF"/>
        </w:rPr>
        <w:t>&gt;</w:t>
      </w:r>
      <w:r>
        <w:rPr>
          <w:color w:val="000000"/>
          <w:shd w:val="clear" w:color="auto" w:fill="FFFFFF"/>
          <w:lang w:val="en-US"/>
        </w:rPr>
        <w:t>y</w:t>
      </w:r>
      <w:r w:rsidRPr="006E0BCB">
        <w:rPr>
          <w:color w:val="000000"/>
          <w:shd w:val="clear" w:color="auto" w:fill="FFFFFF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7053"/>
      </w:tblGrid>
      <w:tr w:rsidR="00974903" w:rsidRPr="007A4386" w:rsidTr="00730D94">
        <w:tc>
          <w:tcPr>
            <w:tcW w:w="534" w:type="dxa"/>
            <w:vAlign w:val="center"/>
          </w:tcPr>
          <w:p w:rsidR="00974903" w:rsidRPr="005A4E61" w:rsidRDefault="00AA2285" w:rsidP="00AA2285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1984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7053" w:type="dxa"/>
            <w:vAlign w:val="center"/>
          </w:tcPr>
          <w:p w:rsidR="00974903" w:rsidRPr="005A4E61" w:rsidRDefault="00974903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74903" w:rsidRPr="007A4386" w:rsidTr="00730D94">
        <w:tc>
          <w:tcPr>
            <w:tcW w:w="534" w:type="dxa"/>
          </w:tcPr>
          <w:p w:rsidR="00974903" w:rsidRPr="007A4386" w:rsidRDefault="00974903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974903" w:rsidRPr="006E0BCB" w:rsidRDefault="002D3C49" w:rsidP="002D3C49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974903" w:rsidRPr="006E0BCB" w:rsidRDefault="00753197" w:rsidP="00753197">
            <w:pPr>
              <w:spacing w:after="0"/>
              <w:jc w:val="both"/>
              <w:rPr>
                <w:szCs w:val="24"/>
              </w:rPr>
            </w:pPr>
            <w:r w:rsidRPr="006E0BCB">
              <w:rPr>
                <w:szCs w:val="24"/>
              </w:rPr>
              <w:t>{(</w:t>
            </w:r>
            <w:r w:rsidR="002D3C49" w:rsidRPr="006E0BCB">
              <w:rPr>
                <w:szCs w:val="24"/>
              </w:rPr>
              <w:t>1,2</w:t>
            </w:r>
            <w:r w:rsidRPr="006E0BCB">
              <w:rPr>
                <w:szCs w:val="24"/>
              </w:rPr>
              <w:t>),(</w:t>
            </w:r>
            <w:r w:rsidR="002D3C49" w:rsidRPr="006E0BCB">
              <w:rPr>
                <w:szCs w:val="24"/>
              </w:rPr>
              <w:t>2,3</w:t>
            </w:r>
            <w:r w:rsidRPr="006E0BCB">
              <w:rPr>
                <w:szCs w:val="24"/>
              </w:rPr>
              <w:t>),(</w:t>
            </w:r>
            <w:r w:rsidR="002D3C49" w:rsidRPr="006E0BCB">
              <w:rPr>
                <w:szCs w:val="24"/>
              </w:rPr>
              <w:t>1,5</w:t>
            </w:r>
            <w:r w:rsidRPr="006E0BCB">
              <w:rPr>
                <w:szCs w:val="24"/>
              </w:rPr>
              <w:t>)</w:t>
            </w:r>
            <w:r w:rsidR="002D3C49" w:rsidRPr="006E0BCB">
              <w:rPr>
                <w:szCs w:val="24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6E0BCB" w:rsidRDefault="002D3C49" w:rsidP="002D3C49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D</w:t>
            </w:r>
          </w:p>
        </w:tc>
        <w:tc>
          <w:tcPr>
            <w:tcW w:w="7053" w:type="dxa"/>
          </w:tcPr>
          <w:p w:rsidR="002D3C49" w:rsidRPr="006E0BCB" w:rsidRDefault="00753197" w:rsidP="00753197">
            <w:pPr>
              <w:spacing w:after="0"/>
              <w:jc w:val="both"/>
              <w:rPr>
                <w:szCs w:val="24"/>
              </w:rPr>
            </w:pPr>
            <w:r w:rsidRPr="006E0BCB">
              <w:rPr>
                <w:szCs w:val="24"/>
              </w:rPr>
              <w:t>{(1,3),(</w:t>
            </w:r>
            <w:r w:rsidR="002D3C49" w:rsidRPr="006E0BCB">
              <w:rPr>
                <w:szCs w:val="24"/>
              </w:rPr>
              <w:t>2,3</w:t>
            </w:r>
            <w:r w:rsidRPr="006E0BCB">
              <w:rPr>
                <w:szCs w:val="24"/>
              </w:rPr>
              <w:t>)</w:t>
            </w:r>
            <w:r w:rsidR="002D3C49" w:rsidRPr="006E0BCB">
              <w:rPr>
                <w:szCs w:val="24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6E0BCB" w:rsidRDefault="002D3C49" w:rsidP="002D3C49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B</w:t>
            </w:r>
          </w:p>
        </w:tc>
        <w:tc>
          <w:tcPr>
            <w:tcW w:w="7053" w:type="dxa"/>
          </w:tcPr>
          <w:p w:rsidR="002D3C49" w:rsidRPr="006E0BCB" w:rsidRDefault="00753197" w:rsidP="00753197">
            <w:pPr>
              <w:spacing w:after="0"/>
              <w:jc w:val="both"/>
              <w:rPr>
                <w:szCs w:val="24"/>
              </w:rPr>
            </w:pPr>
            <w:r w:rsidRPr="006E0BCB">
              <w:rPr>
                <w:szCs w:val="24"/>
              </w:rPr>
              <w:t>{(</w:t>
            </w:r>
            <w:r w:rsidR="002D3C49" w:rsidRPr="006E0BCB">
              <w:rPr>
                <w:szCs w:val="24"/>
              </w:rPr>
              <w:t>2,3</w:t>
            </w:r>
            <w:r w:rsidRPr="006E0BCB">
              <w:rPr>
                <w:szCs w:val="24"/>
              </w:rPr>
              <w:t>)</w:t>
            </w:r>
            <w:r w:rsidR="002D3C49" w:rsidRPr="006E0BCB">
              <w:rPr>
                <w:szCs w:val="24"/>
              </w:rPr>
              <w:t>}</w:t>
            </w:r>
          </w:p>
        </w:tc>
      </w:tr>
      <w:tr w:rsidR="002D3C49" w:rsidRPr="007A4386" w:rsidTr="00730D94">
        <w:tc>
          <w:tcPr>
            <w:tcW w:w="534" w:type="dxa"/>
          </w:tcPr>
          <w:p w:rsidR="002D3C49" w:rsidRPr="007A4386" w:rsidRDefault="002D3C4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2D3C49" w:rsidRPr="00C23B01" w:rsidRDefault="00DD40A3" w:rsidP="00C23B0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="00C23B01">
              <w:rPr>
                <w:color w:val="000000"/>
                <w:shd w:val="clear" w:color="auto" w:fill="FFFFFF"/>
                <w:lang w:val="en-US"/>
              </w:rPr>
              <w:t>F</w:t>
            </w:r>
          </w:p>
        </w:tc>
        <w:tc>
          <w:tcPr>
            <w:tcW w:w="7053" w:type="dxa"/>
          </w:tcPr>
          <w:p w:rsidR="002D3C49" w:rsidRPr="006E0BCB" w:rsidRDefault="00753197" w:rsidP="00753197">
            <w:pPr>
              <w:spacing w:after="0"/>
              <w:jc w:val="both"/>
              <w:rPr>
                <w:szCs w:val="24"/>
              </w:rPr>
            </w:pPr>
            <w:r w:rsidRPr="006E0BCB">
              <w:rPr>
                <w:szCs w:val="24"/>
              </w:rPr>
              <w:t>{(</w:t>
            </w:r>
            <w:r w:rsidR="00DD40A3" w:rsidRPr="006E0BCB">
              <w:rPr>
                <w:szCs w:val="24"/>
              </w:rPr>
              <w:t>4,2</w:t>
            </w:r>
            <w:r w:rsidRPr="006E0BCB">
              <w:rPr>
                <w:szCs w:val="24"/>
              </w:rPr>
              <w:t>)</w:t>
            </w:r>
            <w:r w:rsidR="00DD40A3" w:rsidRPr="006E0BCB">
              <w:rPr>
                <w:szCs w:val="24"/>
              </w:rPr>
              <w:t>,</w:t>
            </w:r>
            <w:r w:rsidRPr="006E0BCB">
              <w:rPr>
                <w:szCs w:val="24"/>
              </w:rPr>
              <w:t>(</w:t>
            </w:r>
            <w:r w:rsidR="00DD40A3" w:rsidRPr="006E0BCB">
              <w:rPr>
                <w:szCs w:val="24"/>
              </w:rPr>
              <w:t>0,-3</w:t>
            </w:r>
            <w:r w:rsidRPr="006E0BCB">
              <w:rPr>
                <w:szCs w:val="24"/>
              </w:rPr>
              <w:t>)</w:t>
            </w:r>
            <w:r w:rsidR="00DD40A3" w:rsidRPr="006E0BCB">
              <w:rPr>
                <w:szCs w:val="24"/>
              </w:rPr>
              <w:t>}</w:t>
            </w:r>
          </w:p>
        </w:tc>
      </w:tr>
      <w:tr w:rsidR="007B37EC" w:rsidRPr="007A4386" w:rsidTr="00730D94">
        <w:tc>
          <w:tcPr>
            <w:tcW w:w="534" w:type="dxa"/>
          </w:tcPr>
          <w:p w:rsidR="007B37EC" w:rsidRPr="007A4386" w:rsidRDefault="007B37EC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B37EC" w:rsidRDefault="007B37EC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</w:t>
            </w:r>
          </w:p>
        </w:tc>
        <w:tc>
          <w:tcPr>
            <w:tcW w:w="7053" w:type="dxa"/>
          </w:tcPr>
          <w:p w:rsidR="007B37EC" w:rsidRPr="006E0BCB" w:rsidRDefault="007B37EC" w:rsidP="00753197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{(</w:t>
            </w:r>
            <w:r w:rsidRPr="007A4386">
              <w:rPr>
                <w:szCs w:val="24"/>
              </w:rPr>
              <w:t>1,2</w:t>
            </w:r>
            <w:r>
              <w:rPr>
                <w:szCs w:val="24"/>
                <w:lang w:val="en-US"/>
              </w:rPr>
              <w:t>),(4,2)</w:t>
            </w:r>
            <w:r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</w:rPr>
              <w:t>2,3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</w:rPr>
              <w:t>3,4</w:t>
            </w:r>
            <w:r>
              <w:rPr>
                <w:szCs w:val="24"/>
                <w:lang w:val="en-US"/>
              </w:rPr>
              <w:t>),(</w:t>
            </w:r>
            <w:r w:rsidRPr="007A4386">
              <w:rPr>
                <w:szCs w:val="24"/>
                <w:lang w:val="en-US"/>
              </w:rPr>
              <w:t>1,5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0,-3</w:t>
            </w:r>
            <w:r>
              <w:rPr>
                <w:szCs w:val="24"/>
                <w:lang w:val="en-US"/>
              </w:rPr>
              <w:t>),(</w:t>
            </w:r>
            <w:r>
              <w:rPr>
                <w:szCs w:val="24"/>
              </w:rPr>
              <w:t>1,3</w:t>
            </w:r>
            <w:r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>,(</w:t>
            </w:r>
            <w:r w:rsidRPr="007A4386">
              <w:rPr>
                <w:szCs w:val="24"/>
              </w:rPr>
              <w:t>4,5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6,1</w:t>
            </w:r>
            <w:r>
              <w:rPr>
                <w:szCs w:val="24"/>
                <w:lang w:val="en-US"/>
              </w:rPr>
              <w:t>)}</w:t>
            </w:r>
          </w:p>
        </w:tc>
      </w:tr>
      <w:tr w:rsidR="00730D94" w:rsidRPr="007A4386" w:rsidTr="00730D94">
        <w:tc>
          <w:tcPr>
            <w:tcW w:w="534" w:type="dxa"/>
          </w:tcPr>
          <w:p w:rsidR="00730D94" w:rsidRPr="007A4386" w:rsidRDefault="00730D94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30D94" w:rsidRPr="00730D94" w:rsidRDefault="00730D94" w:rsidP="008B07B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730D94" w:rsidRDefault="00730D94" w:rsidP="0075319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1,2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2,3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1,5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,</w:t>
            </w:r>
            <w:r w:rsidR="00753197">
              <w:rPr>
                <w:szCs w:val="24"/>
                <w:lang w:val="en-US"/>
              </w:rPr>
              <w:t>(</w:t>
            </w:r>
            <w:r>
              <w:rPr>
                <w:szCs w:val="24"/>
                <w:lang w:val="en-US"/>
              </w:rPr>
              <w:t>1,3</w:t>
            </w:r>
            <w:r w:rsidR="00753197">
              <w:rPr>
                <w:szCs w:val="24"/>
                <w:lang w:val="en-US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6E0BCB" w:rsidRPr="007A4386" w:rsidTr="00730D94">
        <w:tc>
          <w:tcPr>
            <w:tcW w:w="534" w:type="dxa"/>
          </w:tcPr>
          <w:p w:rsidR="006E0BCB" w:rsidRPr="007A4386" w:rsidRDefault="006E0BCB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6E0BCB" w:rsidRPr="006E0BCB" w:rsidRDefault="006E0BCB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</w:p>
        </w:tc>
        <w:tc>
          <w:tcPr>
            <w:tcW w:w="7053" w:type="dxa"/>
          </w:tcPr>
          <w:p w:rsidR="006E0BCB" w:rsidRDefault="006E0BCB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{(1,2),(4,2),</w:t>
            </w:r>
            <w:r w:rsidR="008B07BD">
              <w:rPr>
                <w:szCs w:val="24"/>
                <w:lang w:val="en-US"/>
              </w:rPr>
              <w:t>(2,3),(1,5)}</w:t>
            </w:r>
          </w:p>
        </w:tc>
      </w:tr>
      <w:tr w:rsidR="008B07BD" w:rsidRPr="007A4386" w:rsidTr="00730D94">
        <w:tc>
          <w:tcPr>
            <w:tcW w:w="534" w:type="dxa"/>
          </w:tcPr>
          <w:p w:rsidR="008B07BD" w:rsidRPr="007A4386" w:rsidRDefault="008B07BD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8B07BD" w:rsidRPr="007B37EC" w:rsidRDefault="008B07BD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="007B37EC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8B07BD" w:rsidRDefault="007B37EC" w:rsidP="004C4516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{(-2,2),(0,7),(1,2),(2,6)}</w:t>
            </w:r>
          </w:p>
        </w:tc>
      </w:tr>
      <w:tr w:rsidR="007B37EC" w:rsidRPr="007A4386" w:rsidTr="00730D94">
        <w:tc>
          <w:tcPr>
            <w:tcW w:w="534" w:type="dxa"/>
          </w:tcPr>
          <w:p w:rsidR="007B37EC" w:rsidRPr="007A4386" w:rsidRDefault="007B37EC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7B37EC" w:rsidRPr="007B37EC" w:rsidRDefault="007B37EC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D</w:t>
            </w:r>
          </w:p>
        </w:tc>
        <w:tc>
          <w:tcPr>
            <w:tcW w:w="7053" w:type="dxa"/>
          </w:tcPr>
          <w:p w:rsidR="007B37EC" w:rsidRDefault="007B37EC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{(1,-3),(1,2),(4,-1),(10,1)}</w:t>
            </w:r>
          </w:p>
        </w:tc>
      </w:tr>
      <w:tr w:rsidR="00C23B01" w:rsidRPr="007A4386" w:rsidTr="00730D94">
        <w:tc>
          <w:tcPr>
            <w:tcW w:w="534" w:type="dxa"/>
          </w:tcPr>
          <w:p w:rsidR="00C23B01" w:rsidRPr="007A4386" w:rsidRDefault="00C23B01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C23B01" w:rsidRDefault="00C23B01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D</w:t>
            </w:r>
          </w:p>
        </w:tc>
        <w:tc>
          <w:tcPr>
            <w:tcW w:w="7053" w:type="dxa"/>
          </w:tcPr>
          <w:p w:rsidR="00C23B01" w:rsidRDefault="00C23B01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{(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,</w:t>
            </w:r>
            <w:r w:rsidRPr="007A4386">
              <w:rPr>
                <w:szCs w:val="24"/>
                <w:lang w:val="en-US"/>
              </w:rPr>
              <w:t>y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&lt;</w:t>
            </w:r>
            <w:r w:rsidRPr="007A438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</w:rPr>
              <w:t>2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&lt;y)</w:t>
            </w:r>
            <w:r w:rsidRPr="001B0ECC">
              <w:rPr>
                <w:rFonts w:ascii="Cambria Math" w:hAnsi="Cambria Math" w:cs="Cambria Math"/>
                <w:lang w:val="en-US"/>
              </w:rPr>
              <w:t xml:space="preserve"> ∨</w:t>
            </w:r>
            <w:r>
              <w:rPr>
                <w:szCs w:val="24"/>
                <w:lang w:val="en-US"/>
              </w:rPr>
              <w:t xml:space="preserve"> (</w:t>
            </w:r>
            <w:r w:rsidRPr="007A4386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&lt;x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</w:t>
            </w:r>
            <w:r w:rsidRPr="007A4386">
              <w:rPr>
                <w:szCs w:val="24"/>
              </w:rPr>
              <w:t>&lt;=3</w:t>
            </w:r>
            <w:r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>}</w:t>
            </w:r>
          </w:p>
        </w:tc>
      </w:tr>
      <w:tr w:rsidR="00C23B01" w:rsidRPr="007A4386" w:rsidTr="00730D94">
        <w:tc>
          <w:tcPr>
            <w:tcW w:w="534" w:type="dxa"/>
          </w:tcPr>
          <w:p w:rsidR="00C23B01" w:rsidRPr="007A4386" w:rsidRDefault="00C23B01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C23B01" w:rsidRDefault="00C23B01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C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</w:t>
            </w:r>
          </w:p>
        </w:tc>
        <w:tc>
          <w:tcPr>
            <w:tcW w:w="7053" w:type="dxa"/>
          </w:tcPr>
          <w:p w:rsidR="00C23B01" w:rsidRDefault="00C23B01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{(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,</w:t>
            </w:r>
            <w:r w:rsidRPr="007A4386">
              <w:rPr>
                <w:szCs w:val="24"/>
                <w:lang w:val="en-US"/>
              </w:rPr>
              <w:t>y</w:t>
            </w:r>
            <w:r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</w:rPr>
              <w:t>|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t>&lt;</w:t>
            </w:r>
            <w:r w:rsidRPr="007A4386">
              <w:rPr>
                <w:szCs w:val="24"/>
                <w:lang w:val="en-US"/>
              </w:rPr>
              <w:t>=</w:t>
            </w:r>
            <w:r w:rsidRPr="007A4386">
              <w:rPr>
                <w:szCs w:val="24"/>
              </w:rPr>
              <w:t>2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 xml:space="preserve">&lt;y)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&lt;x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</w:t>
            </w:r>
            <w:r w:rsidRPr="007A4386">
              <w:rPr>
                <w:szCs w:val="24"/>
              </w:rPr>
              <w:t>&lt;=3</w:t>
            </w:r>
            <w:r>
              <w:rPr>
                <w:szCs w:val="24"/>
                <w:lang w:val="en-US"/>
              </w:rPr>
              <w:t>)</w:t>
            </w:r>
            <w:r>
              <w:rPr>
                <w:szCs w:val="24"/>
              </w:rPr>
              <w:t>}</w:t>
            </w:r>
          </w:p>
        </w:tc>
      </w:tr>
      <w:tr w:rsidR="00F507AF" w:rsidRPr="007A4386" w:rsidTr="00730D94">
        <w:tc>
          <w:tcPr>
            <w:tcW w:w="534" w:type="dxa"/>
          </w:tcPr>
          <w:p w:rsidR="00F507AF" w:rsidRPr="007A4386" w:rsidRDefault="00F507AF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F507AF" w:rsidRPr="00F92B4B" w:rsidRDefault="00F92B4B" w:rsidP="002D3C4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</w:p>
        </w:tc>
        <w:tc>
          <w:tcPr>
            <w:tcW w:w="7053" w:type="dxa"/>
          </w:tcPr>
          <w:p w:rsidR="00F507AF" w:rsidRPr="00C23B01" w:rsidRDefault="00C23B01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{(-2,2),(0,7),(1,-3),(1,2),(2,6),(4,-1),(10,1)}</w:t>
            </w:r>
          </w:p>
        </w:tc>
      </w:tr>
      <w:tr w:rsidR="00F92B4B" w:rsidRPr="007A4386" w:rsidTr="00730D94">
        <w:tc>
          <w:tcPr>
            <w:tcW w:w="534" w:type="dxa"/>
          </w:tcPr>
          <w:p w:rsidR="00F92B4B" w:rsidRPr="007A4386" w:rsidRDefault="00F92B4B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F92B4B" w:rsidRDefault="00F92B4B" w:rsidP="00F92B4B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(C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</w:p>
        </w:tc>
        <w:tc>
          <w:tcPr>
            <w:tcW w:w="7053" w:type="dxa"/>
          </w:tcPr>
          <w:p w:rsidR="00F92B4B" w:rsidRDefault="00C23B01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{(1,2)}</w:t>
            </w:r>
          </w:p>
        </w:tc>
      </w:tr>
      <w:tr w:rsidR="00131BD9" w:rsidRPr="007A4386" w:rsidTr="00730D94">
        <w:tc>
          <w:tcPr>
            <w:tcW w:w="534" w:type="dxa"/>
          </w:tcPr>
          <w:p w:rsidR="00131BD9" w:rsidRPr="007A4386" w:rsidRDefault="00131BD9" w:rsidP="00454F0E">
            <w:pPr>
              <w:numPr>
                <w:ilvl w:val="0"/>
                <w:numId w:val="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1BD9" w:rsidRDefault="00131BD9" w:rsidP="00F92B4B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F</w:t>
            </w:r>
          </w:p>
        </w:tc>
        <w:tc>
          <w:tcPr>
            <w:tcW w:w="7053" w:type="dxa"/>
          </w:tcPr>
          <w:p w:rsidR="00131BD9" w:rsidRDefault="00131BD9" w:rsidP="00F507AF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{(-1,-2),(1,-3),(4,-1),(10,1)}</w:t>
            </w:r>
          </w:p>
        </w:tc>
      </w:tr>
    </w:tbl>
    <w:p w:rsidR="00EC5552" w:rsidRPr="00091DB6" w:rsidRDefault="00EC5552" w:rsidP="002E6E1A">
      <w:pPr>
        <w:pStyle w:val="BodyText"/>
        <w:spacing w:before="240"/>
        <w:ind w:firstLine="540"/>
      </w:pPr>
      <w:r w:rsidRPr="00091DB6">
        <w:t xml:space="preserve">Дан предикат, привести примеры </w:t>
      </w:r>
      <w:r w:rsidR="00730D94">
        <w:t xml:space="preserve">истины, лжи и </w:t>
      </w:r>
      <w:r w:rsidRPr="00091DB6">
        <w:t>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2697"/>
        <w:gridCol w:w="1559"/>
        <w:gridCol w:w="2410"/>
        <w:gridCol w:w="1276"/>
        <w:gridCol w:w="1134"/>
      </w:tblGrid>
      <w:tr w:rsidR="008F1D4B" w:rsidRPr="00003CC8" w:rsidTr="00E421A1">
        <w:tc>
          <w:tcPr>
            <w:tcW w:w="530" w:type="dxa"/>
            <w:vMerge w:val="restart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697" w:type="dxa"/>
            <w:vMerge w:val="restart"/>
            <w:vAlign w:val="center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969" w:type="dxa"/>
            <w:gridSpan w:val="2"/>
            <w:vAlign w:val="center"/>
          </w:tcPr>
          <w:p w:rsidR="008F1D4B" w:rsidRDefault="008F1D4B" w:rsidP="008F1D4B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</w:t>
            </w:r>
          </w:p>
        </w:tc>
        <w:tc>
          <w:tcPr>
            <w:tcW w:w="2410" w:type="dxa"/>
            <w:gridSpan w:val="2"/>
            <w:vAlign w:val="center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</w:t>
            </w:r>
          </w:p>
        </w:tc>
      </w:tr>
      <w:tr w:rsidR="008F1D4B" w:rsidRPr="00003CC8" w:rsidTr="00E421A1">
        <w:tc>
          <w:tcPr>
            <w:tcW w:w="530" w:type="dxa"/>
            <w:vMerge/>
          </w:tcPr>
          <w:p w:rsidR="008F1D4B" w:rsidRPr="00AA2285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2697" w:type="dxa"/>
            <w:vMerge/>
            <w:vAlign w:val="center"/>
          </w:tcPr>
          <w:p w:rsidR="008F1D4B" w:rsidRPr="00003CC8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F1D4B" w:rsidRPr="00003CC8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2410" w:type="dxa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лжи</w:t>
            </w:r>
          </w:p>
        </w:tc>
        <w:tc>
          <w:tcPr>
            <w:tcW w:w="1276" w:type="dxa"/>
            <w:vAlign w:val="center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1134" w:type="dxa"/>
            <w:vAlign w:val="center"/>
          </w:tcPr>
          <w:p w:rsidR="008F1D4B" w:rsidRDefault="008F1D4B" w:rsidP="005A4E61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лжи</w:t>
            </w:r>
          </w:p>
        </w:tc>
      </w:tr>
      <w:tr w:rsidR="008F1D4B" w:rsidRPr="00003CC8" w:rsidTr="00E421A1">
        <w:tc>
          <w:tcPr>
            <w:tcW w:w="530" w:type="dxa"/>
          </w:tcPr>
          <w:p w:rsidR="008F1D4B" w:rsidRPr="00AA2285" w:rsidRDefault="008F1D4B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8F1D4B" w:rsidRPr="00753197" w:rsidRDefault="007F13C1" w:rsidP="007F13C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11&lt;x</w:t>
            </w:r>
            <w:r>
              <w:rPr>
                <w:szCs w:val="24"/>
                <w:lang w:val="en-US"/>
              </w:rPr>
              <w:t xml:space="preserve"> </w:t>
            </w:r>
            <w:r w:rsidRPr="001B0ECC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szCs w:val="24"/>
                <w:lang w:val="en-US"/>
              </w:rPr>
              <w:t xml:space="preserve"> </w:t>
            </w:r>
            <w:r w:rsidR="008F1D4B">
              <w:rPr>
                <w:szCs w:val="24"/>
                <w:lang w:val="en-US"/>
              </w:rPr>
              <w:t>y&lt;7</w:t>
            </w:r>
          </w:p>
        </w:tc>
        <w:tc>
          <w:tcPr>
            <w:tcW w:w="1559" w:type="dxa"/>
          </w:tcPr>
          <w:p w:rsidR="008F1D4B" w:rsidRPr="008F1D4B" w:rsidRDefault="008F1D4B" w:rsidP="0054177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(12,9),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(1</w:t>
            </w:r>
            <w:r>
              <w:rPr>
                <w:szCs w:val="24"/>
              </w:rPr>
              <w:t>2,2), (13,7), (</w:t>
            </w:r>
            <w:r w:rsidR="005F1D1F">
              <w:rPr>
                <w:szCs w:val="24"/>
              </w:rPr>
              <w:t>11,2), (13,6), (</w:t>
            </w:r>
            <w:r w:rsidR="007F13C1">
              <w:rPr>
                <w:szCs w:val="24"/>
              </w:rPr>
              <w:t>8</w:t>
            </w:r>
            <w:r w:rsidR="005F1D1F">
              <w:rPr>
                <w:szCs w:val="24"/>
              </w:rPr>
              <w:t>,6)</w:t>
            </w:r>
          </w:p>
        </w:tc>
        <w:tc>
          <w:tcPr>
            <w:tcW w:w="2410" w:type="dxa"/>
          </w:tcPr>
          <w:p w:rsidR="008F1D4B" w:rsidRDefault="005F1D1F" w:rsidP="0054177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(11,7), (</w:t>
            </w:r>
            <w:r w:rsidR="007F13C1">
              <w:rPr>
                <w:szCs w:val="24"/>
              </w:rPr>
              <w:t>8</w:t>
            </w:r>
            <w:r>
              <w:rPr>
                <w:szCs w:val="24"/>
              </w:rPr>
              <w:t>,7), (11,9)</w:t>
            </w:r>
          </w:p>
        </w:tc>
        <w:tc>
          <w:tcPr>
            <w:tcW w:w="1276" w:type="dxa"/>
          </w:tcPr>
          <w:p w:rsidR="008F1D4B" w:rsidRDefault="005F1D1F" w:rsidP="0054177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(13,9), (13,2)</w:t>
            </w:r>
            <w:r w:rsidR="007F13C1">
              <w:rPr>
                <w:szCs w:val="24"/>
              </w:rPr>
              <w:t>, (9,2)</w:t>
            </w:r>
          </w:p>
        </w:tc>
        <w:tc>
          <w:tcPr>
            <w:tcW w:w="1134" w:type="dxa"/>
          </w:tcPr>
          <w:p w:rsidR="008F1D4B" w:rsidRDefault="007F13C1" w:rsidP="0054177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(9,9)</w:t>
            </w:r>
          </w:p>
        </w:tc>
      </w:tr>
      <w:tr w:rsidR="008F1D4B" w:rsidRPr="00003CC8" w:rsidTr="00E421A1">
        <w:tc>
          <w:tcPr>
            <w:tcW w:w="530" w:type="dxa"/>
          </w:tcPr>
          <w:p w:rsidR="008F1D4B" w:rsidRPr="00AA2285" w:rsidRDefault="008F1D4B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8F1D4B" w:rsidRPr="008F1D4B" w:rsidRDefault="00647140" w:rsidP="007F13C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11&lt;x</w:t>
            </w:r>
            <w:r>
              <w:rPr>
                <w:szCs w:val="24"/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y&lt;7</w:t>
            </w:r>
          </w:p>
        </w:tc>
        <w:tc>
          <w:tcPr>
            <w:tcW w:w="1559" w:type="dxa"/>
          </w:tcPr>
          <w:p w:rsidR="008F1D4B" w:rsidRPr="00647140" w:rsidRDefault="00647140" w:rsidP="0054177E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(1</w:t>
            </w:r>
            <w:r>
              <w:rPr>
                <w:szCs w:val="24"/>
              </w:rPr>
              <w:t>2,2),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>(13,6)</w:t>
            </w:r>
          </w:p>
        </w:tc>
        <w:tc>
          <w:tcPr>
            <w:tcW w:w="2410" w:type="dxa"/>
          </w:tcPr>
          <w:p w:rsidR="008F1D4B" w:rsidRPr="00F47CE3" w:rsidRDefault="00E50C3E" w:rsidP="0054177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(11,7), </w:t>
            </w:r>
            <w:r>
              <w:rPr>
                <w:szCs w:val="24"/>
              </w:rPr>
              <w:t>(11,2), (13,</w:t>
            </w:r>
            <w:r w:rsidRPr="00E50C3E">
              <w:rPr>
                <w:szCs w:val="24"/>
              </w:rPr>
              <w:t>7</w:t>
            </w:r>
            <w:r>
              <w:rPr>
                <w:szCs w:val="24"/>
                <w:lang w:val="en-US"/>
              </w:rPr>
              <w:t>)</w:t>
            </w:r>
            <w:r w:rsidR="00F47CE3">
              <w:rPr>
                <w:szCs w:val="24"/>
              </w:rPr>
              <w:t xml:space="preserve">, </w:t>
            </w:r>
            <w:r w:rsidR="00F47CE3">
              <w:rPr>
                <w:szCs w:val="24"/>
                <w:lang w:val="en-US"/>
              </w:rPr>
              <w:t>(12,9)</w:t>
            </w:r>
            <w:r w:rsidR="00F47CE3">
              <w:rPr>
                <w:szCs w:val="24"/>
              </w:rPr>
              <w:t>, (11,9</w:t>
            </w:r>
            <w:r w:rsidR="0054177E">
              <w:rPr>
                <w:szCs w:val="24"/>
              </w:rPr>
              <w:t>), (8,6), (8,7)</w:t>
            </w:r>
          </w:p>
        </w:tc>
        <w:tc>
          <w:tcPr>
            <w:tcW w:w="1276" w:type="dxa"/>
          </w:tcPr>
          <w:p w:rsidR="008F1D4B" w:rsidRPr="00E50C3E" w:rsidRDefault="00E50C3E" w:rsidP="0054177E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(13,2)</w:t>
            </w:r>
          </w:p>
        </w:tc>
        <w:tc>
          <w:tcPr>
            <w:tcW w:w="1134" w:type="dxa"/>
          </w:tcPr>
          <w:p w:rsidR="008F1D4B" w:rsidRPr="00E50C3E" w:rsidRDefault="00E50C3E" w:rsidP="0054177E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</w:rPr>
              <w:t>(13,9), (9,2), (9,9)</w:t>
            </w:r>
          </w:p>
        </w:tc>
      </w:tr>
      <w:tr w:rsidR="008F1D4B" w:rsidRPr="00E421A1" w:rsidTr="00E421A1">
        <w:tc>
          <w:tcPr>
            <w:tcW w:w="530" w:type="dxa"/>
          </w:tcPr>
          <w:p w:rsidR="008F1D4B" w:rsidRPr="00AA2285" w:rsidRDefault="008F1D4B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8F1D4B" w:rsidRPr="00003CC8" w:rsidRDefault="00647140" w:rsidP="009A4D49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  <w:r w:rsidRPr="00E50C3E">
              <w:rPr>
                <w:rFonts w:ascii="Cambria Math" w:hAnsi="Cambria Math" w:cs="Cambria Math"/>
              </w:rPr>
              <w:t>&lt;-28</w:t>
            </w:r>
            <w:r w:rsidRPr="00E50C3E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E50C3E">
              <w:rPr>
                <w:rFonts w:ascii="Cambria Math" w:hAnsi="Cambria Math" w:cs="Cambria Math"/>
              </w:rPr>
              <w:t xml:space="preserve"> </w:t>
            </w:r>
            <w:r>
              <w:rPr>
                <w:szCs w:val="24"/>
                <w:lang w:val="en-US"/>
              </w:rPr>
              <w:t>y</w:t>
            </w:r>
            <w:r w:rsidRPr="00E50C3E">
              <w:rPr>
                <w:szCs w:val="24"/>
              </w:rPr>
              <w:t>&lt;49</w:t>
            </w:r>
          </w:p>
        </w:tc>
        <w:tc>
          <w:tcPr>
            <w:tcW w:w="1559" w:type="dxa"/>
          </w:tcPr>
          <w:p w:rsidR="008F1D4B" w:rsidRPr="009A4D49" w:rsidRDefault="009A4D49" w:rsidP="0054177E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(-40,48),</w:t>
            </w:r>
            <w:r w:rsidR="00E421A1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(-28, -10)</w:t>
            </w:r>
          </w:p>
        </w:tc>
        <w:tc>
          <w:tcPr>
            <w:tcW w:w="2410" w:type="dxa"/>
          </w:tcPr>
          <w:p w:rsidR="008F1D4B" w:rsidRPr="00E421A1" w:rsidRDefault="00085742" w:rsidP="00E421A1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(-28,49),</w:t>
            </w:r>
            <w:r w:rsidR="00E421A1">
              <w:rPr>
                <w:szCs w:val="24"/>
                <w:lang w:val="en-US"/>
              </w:rPr>
              <w:t xml:space="preserve"> </w:t>
            </w:r>
            <w:r w:rsidRPr="00E421A1">
              <w:rPr>
                <w:szCs w:val="24"/>
                <w:lang w:val="en-US"/>
              </w:rPr>
              <w:t>(-40,49),</w:t>
            </w:r>
            <w:r w:rsidR="00E421A1">
              <w:rPr>
                <w:szCs w:val="24"/>
                <w:lang w:val="en-US"/>
              </w:rPr>
              <w:br/>
            </w:r>
            <w:r w:rsidR="009A4D49" w:rsidRPr="00E421A1">
              <w:rPr>
                <w:szCs w:val="24"/>
                <w:lang w:val="en-US"/>
              </w:rPr>
              <w:t>(-28,</w:t>
            </w:r>
            <w:r w:rsidRPr="00E421A1">
              <w:rPr>
                <w:szCs w:val="24"/>
                <w:lang w:val="en-US"/>
              </w:rPr>
              <w:t>100),</w:t>
            </w:r>
            <w:r w:rsidR="00E421A1">
              <w:rPr>
                <w:szCs w:val="24"/>
                <w:lang w:val="en-US"/>
              </w:rPr>
              <w:t xml:space="preserve"> </w:t>
            </w:r>
            <w:r w:rsidRPr="00E421A1">
              <w:rPr>
                <w:szCs w:val="24"/>
                <w:lang w:val="en-US"/>
              </w:rPr>
              <w:t>(-27,100),</w:t>
            </w:r>
            <w:r w:rsidRPr="00E421A1">
              <w:rPr>
                <w:szCs w:val="24"/>
                <w:lang w:val="en-US"/>
              </w:rPr>
              <w:br/>
              <w:t>(10,49),</w:t>
            </w:r>
            <w:r w:rsidR="00E421A1">
              <w:rPr>
                <w:szCs w:val="24"/>
                <w:lang w:val="en-US"/>
              </w:rPr>
              <w:t xml:space="preserve"> </w:t>
            </w:r>
            <w:r w:rsidRPr="00E421A1">
              <w:rPr>
                <w:szCs w:val="24"/>
                <w:lang w:val="en-US"/>
              </w:rPr>
              <w:t>(10,48),</w:t>
            </w:r>
            <w:r w:rsidRPr="00E421A1">
              <w:rPr>
                <w:szCs w:val="24"/>
                <w:lang w:val="en-US"/>
              </w:rPr>
              <w:br/>
              <w:t>(-27,-10)</w:t>
            </w:r>
          </w:p>
        </w:tc>
        <w:tc>
          <w:tcPr>
            <w:tcW w:w="1276" w:type="dxa"/>
          </w:tcPr>
          <w:p w:rsidR="008F1D4B" w:rsidRPr="00E421A1" w:rsidRDefault="00085742" w:rsidP="0054177E">
            <w:pPr>
              <w:spacing w:after="0" w:line="240" w:lineRule="auto"/>
              <w:rPr>
                <w:szCs w:val="24"/>
                <w:lang w:val="en-US"/>
              </w:rPr>
            </w:pPr>
            <w:r w:rsidRPr="00E421A1">
              <w:rPr>
                <w:szCs w:val="24"/>
                <w:lang w:val="en-US"/>
              </w:rPr>
              <w:t>(-40, -10)</w:t>
            </w:r>
          </w:p>
        </w:tc>
        <w:tc>
          <w:tcPr>
            <w:tcW w:w="1134" w:type="dxa"/>
          </w:tcPr>
          <w:p w:rsidR="008F1D4B" w:rsidRPr="00E421A1" w:rsidRDefault="00085742" w:rsidP="00B92FDA">
            <w:pPr>
              <w:spacing w:after="0" w:line="240" w:lineRule="auto"/>
              <w:rPr>
                <w:szCs w:val="24"/>
                <w:lang w:val="en-US"/>
              </w:rPr>
            </w:pPr>
            <w:r w:rsidRPr="00E421A1">
              <w:rPr>
                <w:szCs w:val="24"/>
                <w:lang w:val="en-US"/>
              </w:rPr>
              <w:t>(49,</w:t>
            </w:r>
            <w:r w:rsidR="00A97FB0" w:rsidRPr="00E421A1">
              <w:rPr>
                <w:szCs w:val="24"/>
                <w:lang w:val="en-US"/>
              </w:rPr>
              <w:t>100),</w:t>
            </w:r>
            <w:r w:rsidR="00A97FB0" w:rsidRPr="00E421A1">
              <w:rPr>
                <w:szCs w:val="24"/>
                <w:lang w:val="en-US"/>
              </w:rPr>
              <w:br/>
            </w:r>
            <w:r w:rsidRPr="00E421A1">
              <w:rPr>
                <w:szCs w:val="24"/>
                <w:lang w:val="en-US"/>
              </w:rPr>
              <w:t>(10,100),</w:t>
            </w:r>
            <w:r w:rsidR="00B92FDA" w:rsidRPr="00E421A1">
              <w:rPr>
                <w:szCs w:val="24"/>
                <w:lang w:val="en-US"/>
              </w:rPr>
              <w:br/>
              <w:t>(10,-10)</w:t>
            </w:r>
          </w:p>
        </w:tc>
      </w:tr>
      <w:tr w:rsidR="00B92FDA" w:rsidRPr="00E421A1" w:rsidTr="00E421A1">
        <w:tc>
          <w:tcPr>
            <w:tcW w:w="530" w:type="dxa"/>
          </w:tcPr>
          <w:p w:rsidR="00B92FDA" w:rsidRPr="00E421A1" w:rsidRDefault="00B92FDA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B92FDA" w:rsidRPr="00E421A1" w:rsidRDefault="00B92FDA" w:rsidP="009A4D49">
            <w:pPr>
              <w:spacing w:after="0" w:line="240" w:lineRule="auto"/>
              <w:jc w:val="both"/>
              <w:rPr>
                <w:rFonts w:ascii="Cambria Math" w:hAnsi="Cambria Math" w:cs="Cambria Math"/>
                <w:lang w:val="en-US"/>
              </w:rPr>
            </w:pPr>
            <w:r w:rsidRPr="00E421A1">
              <w:rPr>
                <w:rFonts w:ascii="Cambria Math" w:hAnsi="Cambria Math" w:cs="Cambria Math"/>
                <w:lang w:val="en-US"/>
              </w:rPr>
              <w:t>82&lt;</w:t>
            </w:r>
            <w:r>
              <w:rPr>
                <w:rFonts w:ascii="Cambria Math" w:hAnsi="Cambria Math" w:cs="Cambria Math"/>
                <w:lang w:val="en-US"/>
              </w:rPr>
              <w:t>x</w:t>
            </w:r>
            <w:r w:rsidRPr="00E421A1">
              <w:rPr>
                <w:rFonts w:ascii="Cambria Math" w:hAnsi="Cambria Math" w:cs="Cambria Math"/>
                <w:lang w:val="en-US"/>
              </w:rPr>
              <w:t xml:space="preserve"> ∨ 94&lt;</w:t>
            </w:r>
            <w:r>
              <w:rPr>
                <w:rFonts w:ascii="Cambria Math" w:hAnsi="Cambria Math" w:cs="Cambria Math"/>
                <w:lang w:val="en-US"/>
              </w:rPr>
              <w:t>y</w:t>
            </w:r>
          </w:p>
        </w:tc>
        <w:tc>
          <w:tcPr>
            <w:tcW w:w="1559" w:type="dxa"/>
          </w:tcPr>
          <w:p w:rsidR="00B92FDA" w:rsidRPr="004E0857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92FDA" w:rsidRPr="00E421A1" w:rsidRDefault="00B92FDA" w:rsidP="00085742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B92FDA" w:rsidRPr="00E421A1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92FDA" w:rsidRPr="00E421A1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B92FDA" w:rsidRPr="00E421A1" w:rsidTr="00E421A1">
        <w:tc>
          <w:tcPr>
            <w:tcW w:w="530" w:type="dxa"/>
          </w:tcPr>
          <w:p w:rsidR="00B92FDA" w:rsidRPr="00E421A1" w:rsidRDefault="00B92FDA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B92FDA" w:rsidRPr="00E421A1" w:rsidRDefault="00A97FB0" w:rsidP="009A4D49">
            <w:pPr>
              <w:spacing w:after="0" w:line="240" w:lineRule="auto"/>
              <w:jc w:val="both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  <w:r w:rsidRPr="00E421A1">
              <w:rPr>
                <w:rFonts w:ascii="Cambria Math" w:hAnsi="Cambria Math" w:cs="Cambria Math"/>
                <w:lang w:val="en-US"/>
              </w:rPr>
              <w:t>&lt;-72 ∨ -62&lt;</w:t>
            </w:r>
            <w:r>
              <w:rPr>
                <w:rFonts w:ascii="Cambria Math" w:hAnsi="Cambria Math" w:cs="Cambria Math"/>
                <w:lang w:val="en-US"/>
              </w:rPr>
              <w:t>y</w:t>
            </w:r>
          </w:p>
        </w:tc>
        <w:tc>
          <w:tcPr>
            <w:tcW w:w="1559" w:type="dxa"/>
          </w:tcPr>
          <w:p w:rsidR="00B92FDA" w:rsidRPr="00E421A1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B92FDA" w:rsidRPr="00E421A1" w:rsidRDefault="00B92FDA" w:rsidP="00085742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B92FDA" w:rsidRPr="00E421A1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B92FDA" w:rsidRPr="00E421A1" w:rsidRDefault="00B92FDA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8F1D4B" w:rsidRPr="00E421A1" w:rsidTr="00E421A1">
        <w:tc>
          <w:tcPr>
            <w:tcW w:w="530" w:type="dxa"/>
          </w:tcPr>
          <w:p w:rsidR="008F1D4B" w:rsidRPr="00E421A1" w:rsidRDefault="008F1D4B" w:rsidP="00454F0E">
            <w:pPr>
              <w:pStyle w:val="ListParagraph"/>
              <w:numPr>
                <w:ilvl w:val="0"/>
                <w:numId w:val="28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8F1D4B" w:rsidRPr="009236E0" w:rsidRDefault="009236E0" w:rsidP="004D4E39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(x&lt;-45 </w:t>
            </w:r>
            <w:r w:rsidRPr="00E421A1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62&lt;x)</w:t>
            </w:r>
            <w:r w:rsidRPr="00E421A1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szCs w:val="24"/>
                <w:lang w:val="en-US"/>
              </w:rPr>
              <w:t>y&lt;59</w:t>
            </w:r>
          </w:p>
        </w:tc>
        <w:tc>
          <w:tcPr>
            <w:tcW w:w="1559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8F1D4B" w:rsidRPr="00E421A1" w:rsidTr="00E421A1">
        <w:tc>
          <w:tcPr>
            <w:tcW w:w="530" w:type="dxa"/>
          </w:tcPr>
          <w:p w:rsidR="008F1D4B" w:rsidRPr="00E421A1" w:rsidRDefault="008F1D4B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8F1D4B" w:rsidRPr="009236E0" w:rsidRDefault="009236E0" w:rsidP="004D4E3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54&lt;x </w:t>
            </w:r>
            <w:r w:rsidRPr="00E421A1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86&lt;x </w:t>
            </w:r>
            <w:r w:rsidRPr="00E421A1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y&lt;26</w:t>
            </w:r>
          </w:p>
        </w:tc>
        <w:tc>
          <w:tcPr>
            <w:tcW w:w="1559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8F1D4B" w:rsidRPr="00E421A1" w:rsidRDefault="008F1D4B" w:rsidP="0054177E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9236E0" w:rsidRPr="00003CC8" w:rsidTr="00E421A1">
        <w:tc>
          <w:tcPr>
            <w:tcW w:w="530" w:type="dxa"/>
          </w:tcPr>
          <w:p w:rsidR="009236E0" w:rsidRPr="00E421A1" w:rsidRDefault="009236E0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9236E0" w:rsidRDefault="009236E0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-50&lt;x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x&lt;-7</w:t>
            </w:r>
            <w:r w:rsidRPr="00A84BD9">
              <w:rPr>
                <w:rFonts w:ascii="Cambria Math" w:hAnsi="Cambria Math" w:cs="Cambria Math"/>
              </w:rPr>
              <w:t xml:space="preserve"> ∧</w:t>
            </w:r>
            <w:r w:rsidR="00E421A1"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y&lt;15</w:t>
            </w:r>
          </w:p>
        </w:tc>
        <w:tc>
          <w:tcPr>
            <w:tcW w:w="1559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9236E0" w:rsidRPr="00003CC8" w:rsidTr="00E421A1">
        <w:tc>
          <w:tcPr>
            <w:tcW w:w="530" w:type="dxa"/>
          </w:tcPr>
          <w:p w:rsidR="009236E0" w:rsidRPr="00AA2285" w:rsidRDefault="009236E0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9236E0" w:rsidRDefault="009236E0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(x&lt;5 </w:t>
            </w:r>
            <w:r w:rsidRPr="00A97FB0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x&lt;40)</w:t>
            </w:r>
            <w:r w:rsidRPr="00A84BD9">
              <w:rPr>
                <w:rFonts w:ascii="Cambria Math" w:hAnsi="Cambria Math" w:cs="Cambria Math"/>
              </w:rPr>
              <w:t xml:space="preserve"> ∧</w:t>
            </w:r>
            <w:r>
              <w:rPr>
                <w:szCs w:val="24"/>
                <w:lang w:val="en-US"/>
              </w:rPr>
              <w:t xml:space="preserve"> y&lt;-34</w:t>
            </w:r>
          </w:p>
        </w:tc>
        <w:tc>
          <w:tcPr>
            <w:tcW w:w="1559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9236E0" w:rsidRPr="00003CC8" w:rsidTr="00E421A1">
        <w:tc>
          <w:tcPr>
            <w:tcW w:w="530" w:type="dxa"/>
          </w:tcPr>
          <w:p w:rsidR="009236E0" w:rsidRPr="00AA2285" w:rsidRDefault="009236E0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9236E0" w:rsidRPr="00E421A1" w:rsidRDefault="00E421A1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(x&lt;-8 </w:t>
            </w:r>
            <w:r w:rsidRPr="00A97FB0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-89&lt;y)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99&lt;x</w:t>
            </w:r>
          </w:p>
        </w:tc>
        <w:tc>
          <w:tcPr>
            <w:tcW w:w="1559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9236E0" w:rsidRDefault="009236E0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E421A1" w:rsidRPr="00003CC8" w:rsidTr="00E421A1">
        <w:tc>
          <w:tcPr>
            <w:tcW w:w="530" w:type="dxa"/>
          </w:tcPr>
          <w:p w:rsidR="00E421A1" w:rsidRPr="00AA2285" w:rsidRDefault="00E421A1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E421A1" w:rsidRDefault="00E421A1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(-47&lt;x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-10&lt;x)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-50&lt;y</w:t>
            </w:r>
          </w:p>
        </w:tc>
        <w:tc>
          <w:tcPr>
            <w:tcW w:w="1559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E421A1" w:rsidRPr="00003CC8" w:rsidTr="00E421A1">
        <w:tc>
          <w:tcPr>
            <w:tcW w:w="530" w:type="dxa"/>
          </w:tcPr>
          <w:p w:rsidR="00E421A1" w:rsidRPr="00AA2285" w:rsidRDefault="00E421A1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E421A1" w:rsidRDefault="00E421A1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(47&lt;x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19&lt;y)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8&lt;x</w:t>
            </w:r>
          </w:p>
        </w:tc>
        <w:tc>
          <w:tcPr>
            <w:tcW w:w="1559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E421A1" w:rsidRPr="00003CC8" w:rsidTr="00E421A1">
        <w:tc>
          <w:tcPr>
            <w:tcW w:w="530" w:type="dxa"/>
          </w:tcPr>
          <w:p w:rsidR="00E421A1" w:rsidRPr="00AA2285" w:rsidRDefault="00E421A1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E421A1" w:rsidRDefault="00E421A1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(x&lt;61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57&lt;y)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-88&lt;x</w:t>
            </w:r>
          </w:p>
        </w:tc>
        <w:tc>
          <w:tcPr>
            <w:tcW w:w="1559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E421A1" w:rsidRPr="00003CC8" w:rsidTr="00E421A1">
        <w:tc>
          <w:tcPr>
            <w:tcW w:w="530" w:type="dxa"/>
          </w:tcPr>
          <w:p w:rsidR="00E421A1" w:rsidRPr="00AA2285" w:rsidRDefault="00E421A1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E421A1" w:rsidRPr="00E421A1" w:rsidRDefault="00E421A1" w:rsidP="009236E0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-26&lt;x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x&lt;-18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7&lt;y</w:t>
            </w:r>
          </w:p>
        </w:tc>
        <w:tc>
          <w:tcPr>
            <w:tcW w:w="1559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E421A1" w:rsidRPr="00003CC8" w:rsidTr="00E421A1">
        <w:tc>
          <w:tcPr>
            <w:tcW w:w="530" w:type="dxa"/>
          </w:tcPr>
          <w:p w:rsidR="00E421A1" w:rsidRPr="00AA2285" w:rsidRDefault="00E421A1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E421A1" w:rsidRPr="0010570A" w:rsidRDefault="0010570A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x&lt;93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x&lt;49</w:t>
            </w:r>
            <w:r w:rsidR="00F426E6">
              <w:rPr>
                <w:szCs w:val="24"/>
                <w:lang w:val="en-US"/>
              </w:rPr>
              <w:t xml:space="preserve"> </w:t>
            </w:r>
            <w:r w:rsidR="00F426E6"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 w:rsidR="00F426E6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-93&lt;y</w:t>
            </w:r>
          </w:p>
        </w:tc>
        <w:tc>
          <w:tcPr>
            <w:tcW w:w="1559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E421A1" w:rsidRDefault="00E421A1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10570A" w:rsidRPr="00003CC8" w:rsidTr="00E421A1">
        <w:tc>
          <w:tcPr>
            <w:tcW w:w="530" w:type="dxa"/>
          </w:tcPr>
          <w:p w:rsidR="0010570A" w:rsidRPr="00AA2285" w:rsidRDefault="0010570A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0570A" w:rsidRPr="00F426E6" w:rsidRDefault="00F426E6" w:rsidP="009236E0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szCs w:val="24"/>
                <w:lang w:val="en-US"/>
              </w:rPr>
              <w:t>x&lt;</w:t>
            </w:r>
            <w:r>
              <w:rPr>
                <w:lang w:val="en-US"/>
              </w:rPr>
              <w:t xml:space="preserve">-15 </w:t>
            </w:r>
            <w:r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lang w:val="en-US"/>
              </w:rPr>
              <w:t xml:space="preserve"> x&lt;37 </w:t>
            </w:r>
            <w:r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lang w:val="en-US"/>
              </w:rPr>
              <w:t xml:space="preserve"> -67&lt;y</w:t>
            </w:r>
          </w:p>
        </w:tc>
        <w:tc>
          <w:tcPr>
            <w:tcW w:w="1559" w:type="dxa"/>
          </w:tcPr>
          <w:p w:rsidR="0010570A" w:rsidRDefault="0010570A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0570A" w:rsidRDefault="0010570A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0570A" w:rsidRDefault="0010570A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0570A" w:rsidRDefault="0010570A" w:rsidP="0054177E">
            <w:pPr>
              <w:spacing w:after="0" w:line="240" w:lineRule="auto"/>
              <w:rPr>
                <w:szCs w:val="24"/>
              </w:rPr>
            </w:pPr>
          </w:p>
        </w:tc>
      </w:tr>
      <w:tr w:rsidR="00F426E6" w:rsidRPr="00003CC8" w:rsidTr="00E421A1">
        <w:tc>
          <w:tcPr>
            <w:tcW w:w="530" w:type="dxa"/>
          </w:tcPr>
          <w:p w:rsidR="00F426E6" w:rsidRPr="00AA2285" w:rsidRDefault="00F426E6" w:rsidP="00454F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F426E6" w:rsidRDefault="00F426E6" w:rsidP="009236E0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(x&lt;-12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>
              <w:rPr>
                <w:szCs w:val="24"/>
                <w:lang w:val="en-US"/>
              </w:rPr>
              <w:t xml:space="preserve"> -49&lt;y)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>
              <w:rPr>
                <w:szCs w:val="24"/>
                <w:lang w:val="en-US"/>
              </w:rPr>
              <w:t xml:space="preserve"> x&lt;-91</w:t>
            </w:r>
          </w:p>
        </w:tc>
        <w:tc>
          <w:tcPr>
            <w:tcW w:w="1559" w:type="dxa"/>
          </w:tcPr>
          <w:p w:rsidR="00F426E6" w:rsidRDefault="00F426E6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F426E6" w:rsidRDefault="00F426E6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F426E6" w:rsidRDefault="00F426E6" w:rsidP="0054177E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F426E6" w:rsidRDefault="00F426E6" w:rsidP="0054177E">
            <w:pPr>
              <w:spacing w:after="0" w:line="240" w:lineRule="auto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Heading2"/>
        <w:rPr>
          <w:rFonts w:ascii="Times New Roman" w:hAnsi="Times New Roman"/>
        </w:rPr>
      </w:pPr>
      <w:bookmarkStart w:id="13" w:name="_Toc33698340"/>
      <w:r w:rsidRPr="007A4386">
        <w:rPr>
          <w:rFonts w:ascii="Times New Roman" w:hAnsi="Times New Roman"/>
        </w:rPr>
        <w:lastRenderedPageBreak/>
        <w:t>Прямое произведение</w:t>
      </w:r>
      <w:bookmarkEnd w:id="13"/>
    </w:p>
    <w:p w:rsidR="00E772C5" w:rsidRPr="002E6E1A" w:rsidRDefault="00E772C5" w:rsidP="002E6E1A">
      <w:pPr>
        <w:pStyle w:val="BodyText"/>
        <w:spacing w:before="240"/>
        <w:ind w:firstLine="540"/>
      </w:pPr>
      <w:r w:rsidRPr="002E6E1A">
        <w:rPr>
          <w:b/>
        </w:rPr>
        <w:t>Прямым произведением</w:t>
      </w:r>
      <w:r w:rsidRPr="002E6E1A">
        <w:t> множеств X и Y называется множество X×Y , элементами которого</w:t>
      </w:r>
      <w:r w:rsidR="00475333">
        <w:t xml:space="preserve"> являются все возможные кортежи (</w:t>
      </w:r>
      <w:r w:rsidRPr="002E6E1A">
        <w:t>x, y</w:t>
      </w:r>
      <w:r w:rsidR="00475333">
        <w:t>)</w:t>
      </w:r>
      <w:r w:rsidRPr="002E6E1A">
        <w:t>, такие, что x</w:t>
      </w:r>
      <w:r w:rsidRPr="005A4E61">
        <w:sym w:font="Symbol" w:char="F0CE"/>
      </w:r>
      <w:r w:rsidRPr="002E6E1A">
        <w:t>X</w:t>
      </w:r>
      <w:r w:rsidRPr="005A4E61">
        <w:t xml:space="preserve">, </w:t>
      </w:r>
      <w:r w:rsidRPr="002E6E1A">
        <w:t>y</w:t>
      </w:r>
      <w:r w:rsidRPr="005A4E61">
        <w:sym w:font="Symbol" w:char="F0CE"/>
      </w:r>
      <w:r w:rsidRPr="002E6E1A">
        <w:t>Y</w:t>
      </w:r>
      <w:r w:rsidRPr="005A4E61">
        <w:t>.</w:t>
      </w:r>
    </w:p>
    <w:p w:rsidR="00E772C5" w:rsidRPr="00DD40A3" w:rsidRDefault="00E772C5" w:rsidP="002E6E1A">
      <w:pPr>
        <w:pStyle w:val="BodyText"/>
        <w:spacing w:before="240"/>
        <w:ind w:firstLine="540"/>
      </w:pPr>
      <w:r w:rsidRPr="002E6E1A">
        <w:t xml:space="preserve">Пример </w:t>
      </w:r>
      <w:r w:rsidR="00DD40A3" w:rsidRPr="002E6E1A">
        <w:t>Х</w:t>
      </w:r>
    </w:p>
    <w:p w:rsidR="00DD40A3" w:rsidRPr="0046481A" w:rsidRDefault="00E772C5" w:rsidP="00454F0E">
      <w:pPr>
        <w:pStyle w:val="ListParagraph"/>
        <w:numPr>
          <w:ilvl w:val="0"/>
          <w:numId w:val="15"/>
        </w:numPr>
        <w:spacing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X={1, 2, 3}, Y={0, 1}.</w:t>
      </w:r>
      <w:r w:rsidR="00DD40A3" w:rsidRPr="0046481A">
        <w:rPr>
          <w:szCs w:val="24"/>
        </w:rPr>
        <w:br/>
      </w:r>
      <w:r w:rsidRPr="0046481A">
        <w:rPr>
          <w:szCs w:val="24"/>
        </w:rPr>
        <w:t>Тогда</w:t>
      </w:r>
      <w:r w:rsidR="0000683D">
        <w:rPr>
          <w:szCs w:val="24"/>
          <w:lang w:val="en-US"/>
        </w:rPr>
        <w:t xml:space="preserve"> 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Y</w:t>
      </w:r>
      <w:r w:rsidR="00A03C8F">
        <w:rPr>
          <w:iCs/>
          <w:szCs w:val="24"/>
        </w:rPr>
        <w:t>={(</w:t>
      </w:r>
      <w:r w:rsidR="00DD40A3" w:rsidRPr="0046481A">
        <w:rPr>
          <w:iCs/>
          <w:szCs w:val="24"/>
        </w:rPr>
        <w:t>1,0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1,1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2,0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2,1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3,0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3,1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},</w:t>
      </w:r>
      <w:r w:rsidR="00DD40A3" w:rsidRPr="0046481A">
        <w:rPr>
          <w:iCs/>
          <w:szCs w:val="24"/>
        </w:rPr>
        <w:br/>
      </w:r>
      <w:r w:rsidR="00DD40A3" w:rsidRPr="0046481A">
        <w:rPr>
          <w:szCs w:val="24"/>
          <w:lang w:val="en-US"/>
        </w:rPr>
        <w:t>Y</w:t>
      </w:r>
      <w:r w:rsidR="00DD40A3" w:rsidRPr="0046481A">
        <w:rPr>
          <w:iCs/>
          <w:szCs w:val="24"/>
        </w:rPr>
        <w:t>×</w:t>
      </w:r>
      <w:r w:rsidR="00DD40A3" w:rsidRPr="0046481A">
        <w:rPr>
          <w:iCs/>
          <w:szCs w:val="24"/>
          <w:lang w:val="en-US"/>
        </w:rPr>
        <w:t>X</w:t>
      </w:r>
      <w:r w:rsidR="00A03C8F">
        <w:rPr>
          <w:iCs/>
          <w:szCs w:val="24"/>
        </w:rPr>
        <w:t xml:space="preserve"> = {(</w:t>
      </w:r>
      <w:r w:rsidR="00DD40A3" w:rsidRPr="0046481A">
        <w:rPr>
          <w:iCs/>
          <w:szCs w:val="24"/>
        </w:rPr>
        <w:t>0,1</w:t>
      </w:r>
      <w:r w:rsidR="00A03C8F" w:rsidRPr="00B01C1C">
        <w:rPr>
          <w:iCs/>
          <w:szCs w:val="24"/>
        </w:rPr>
        <w:t>)</w:t>
      </w:r>
      <w:r w:rsidR="00A03C8F">
        <w:rPr>
          <w:iCs/>
          <w:szCs w:val="24"/>
        </w:rPr>
        <w:t>,(</w:t>
      </w:r>
      <w:r w:rsidR="00DD40A3" w:rsidRPr="0046481A">
        <w:rPr>
          <w:iCs/>
          <w:szCs w:val="24"/>
        </w:rPr>
        <w:t>0,2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0,3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A03C8F" w:rsidRPr="00B01C1C">
        <w:rPr>
          <w:iCs/>
          <w:szCs w:val="24"/>
        </w:rPr>
        <w:t>(</w:t>
      </w:r>
      <w:r w:rsidR="00DD40A3" w:rsidRPr="0046481A">
        <w:rPr>
          <w:iCs/>
          <w:szCs w:val="24"/>
        </w:rPr>
        <w:t>1,1</w:t>
      </w:r>
      <w:r w:rsidR="00A03C8F" w:rsidRPr="00B01C1C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1,2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,</w:t>
      </w:r>
      <w:r w:rsidR="0021291B">
        <w:rPr>
          <w:iCs/>
          <w:szCs w:val="24"/>
        </w:rPr>
        <w:t>(</w:t>
      </w:r>
      <w:r w:rsidR="00DD40A3" w:rsidRPr="0046481A">
        <w:rPr>
          <w:iCs/>
          <w:szCs w:val="24"/>
        </w:rPr>
        <w:t>1,3</w:t>
      </w:r>
      <w:r w:rsidR="0021291B">
        <w:rPr>
          <w:iCs/>
          <w:szCs w:val="24"/>
        </w:rPr>
        <w:t>)</w:t>
      </w:r>
      <w:r w:rsidR="00DD40A3" w:rsidRPr="0046481A">
        <w:rPr>
          <w:iCs/>
          <w:szCs w:val="24"/>
        </w:rPr>
        <w:t>}</w:t>
      </w:r>
    </w:p>
    <w:p w:rsidR="00E772C5" w:rsidRPr="0046481A" w:rsidRDefault="00E772C5" w:rsidP="00454F0E">
      <w:pPr>
        <w:pStyle w:val="ListParagraph"/>
        <w:numPr>
          <w:ilvl w:val="0"/>
          <w:numId w:val="15"/>
        </w:numPr>
        <w:spacing w:before="225" w:after="225" w:line="240" w:lineRule="auto"/>
        <w:ind w:left="851" w:right="225"/>
        <w:rPr>
          <w:szCs w:val="24"/>
        </w:rPr>
      </w:pPr>
      <w:r w:rsidRPr="0046481A">
        <w:rPr>
          <w:szCs w:val="24"/>
        </w:rPr>
        <w:t>Пусть </w:t>
      </w:r>
      <w:r w:rsidRPr="0046481A">
        <w:rPr>
          <w:iCs/>
          <w:szCs w:val="24"/>
        </w:rPr>
        <w:t>Х</w:t>
      </w:r>
      <w:r w:rsidRPr="0046481A">
        <w:rPr>
          <w:szCs w:val="24"/>
        </w:rPr>
        <w:t> – множество точек отрезка [0, 1], а </w:t>
      </w:r>
      <w:r w:rsidRPr="0046481A">
        <w:rPr>
          <w:iCs/>
          <w:szCs w:val="24"/>
        </w:rPr>
        <w:t>Y</w:t>
      </w:r>
      <w:r w:rsidRPr="0046481A">
        <w:rPr>
          <w:szCs w:val="24"/>
        </w:rPr>
        <w:t> – множество точек отрезка [1, 2]. Тогда </w:t>
      </w:r>
      <w:r w:rsidR="00DD40A3" w:rsidRPr="0046481A">
        <w:rPr>
          <w:szCs w:val="24"/>
          <w:lang w:val="en-US"/>
        </w:rPr>
        <w:t>X</w:t>
      </w:r>
      <w:r w:rsidR="00DD40A3" w:rsidRPr="0046481A">
        <w:rPr>
          <w:iCs/>
          <w:szCs w:val="24"/>
        </w:rPr>
        <w:t xml:space="preserve">× </w:t>
      </w:r>
      <w:r w:rsidR="00DD40A3" w:rsidRPr="0046481A">
        <w:rPr>
          <w:iCs/>
          <w:szCs w:val="24"/>
          <w:lang w:val="en-US"/>
        </w:rPr>
        <w:t>Y</w:t>
      </w:r>
      <w:r w:rsidRPr="0046481A">
        <w:rPr>
          <w:iCs/>
          <w:szCs w:val="24"/>
        </w:rPr>
        <w:t> </w:t>
      </w:r>
      <w:r w:rsidRPr="0046481A">
        <w:rPr>
          <w:szCs w:val="24"/>
        </w:rPr>
        <w:t>- множество точек квадрата</w:t>
      </w:r>
      <w:r w:rsidR="00DD40A3" w:rsidRPr="0046481A">
        <w:rPr>
          <w:iCs/>
          <w:szCs w:val="24"/>
        </w:rPr>
        <w:t xml:space="preserve"> [0,1] ×[1,2] </w:t>
      </w:r>
      <w:r w:rsidRPr="0046481A">
        <w:rPr>
          <w:szCs w:val="24"/>
        </w:rPr>
        <w:t>с вершинами в точках (0, 1), (0, 2), (1, 1), (1,2).</w:t>
      </w:r>
    </w:p>
    <w:p w:rsidR="00204CBD" w:rsidRPr="0046481A" w:rsidRDefault="00204CBD" w:rsidP="00454F0E">
      <w:pPr>
        <w:pStyle w:val="ListParagraph"/>
        <w:numPr>
          <w:ilvl w:val="0"/>
          <w:numId w:val="15"/>
        </w:numPr>
        <w:spacing w:before="225" w:after="0" w:line="240" w:lineRule="auto"/>
        <w:ind w:left="851" w:right="225"/>
        <w:rPr>
          <w:szCs w:val="24"/>
        </w:rPr>
      </w:pPr>
      <w:r w:rsidRPr="0046481A">
        <w:rPr>
          <w:szCs w:val="24"/>
        </w:rPr>
        <w:t xml:space="preserve">Пусть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  <w:lang w:val="en-US"/>
        </w:rPr>
        <w:t>x</w:t>
      </w:r>
      <w:r w:rsidRPr="0046481A">
        <w:rPr>
          <w:szCs w:val="24"/>
        </w:rPr>
        <w:t>={истина, ложь}</w:t>
      </w:r>
      <w:r w:rsidR="008F5D23" w:rsidRPr="0046481A">
        <w:rPr>
          <w:szCs w:val="24"/>
        </w:rPr>
        <w:t xml:space="preserve"> значения ячеек в таблице истинности </w:t>
      </w:r>
      <w:r w:rsidRPr="0046481A">
        <w:rPr>
          <w:szCs w:val="24"/>
        </w:rPr>
        <w:br/>
        <w:t>тогда</w:t>
      </w:r>
      <w:r w:rsidR="008F5D23" w:rsidRPr="0046481A">
        <w:rPr>
          <w:szCs w:val="24"/>
        </w:rPr>
        <w:t xml:space="preserve"> таблица истинности</w:t>
      </w:r>
      <w:r w:rsidR="00D01398">
        <w:rPr>
          <w:szCs w:val="24"/>
        </w:rPr>
        <w:t xml:space="preserve"> </w:t>
      </w:r>
      <w:r w:rsidR="008F5D23" w:rsidRPr="0046481A">
        <w:rPr>
          <w:szCs w:val="24"/>
        </w:rPr>
        <w:t xml:space="preserve">для двух переменных будет </w:t>
      </w:r>
      <w:r w:rsidR="008F5D23" w:rsidRPr="0046481A">
        <w:rPr>
          <w:iCs/>
          <w:szCs w:val="24"/>
        </w:rPr>
        <w:t xml:space="preserve">содержать такие значения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21291B">
        <w:rPr>
          <w:iCs/>
          <w:szCs w:val="24"/>
        </w:rPr>
        <w:t>={(</w:t>
      </w:r>
      <w:r w:rsidRPr="0046481A">
        <w:rPr>
          <w:iCs/>
          <w:szCs w:val="24"/>
        </w:rPr>
        <w:t>и,и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и,л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л,и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Pr="0046481A">
        <w:rPr>
          <w:iCs/>
          <w:szCs w:val="24"/>
        </w:rPr>
        <w:t>л,л</w:t>
      </w:r>
      <w:r w:rsidR="0021291B" w:rsidRPr="0021291B">
        <w:rPr>
          <w:iCs/>
          <w:szCs w:val="24"/>
        </w:rPr>
        <w:t>)</w:t>
      </w:r>
      <w:r w:rsidRPr="0046481A">
        <w:rPr>
          <w:iCs/>
          <w:szCs w:val="24"/>
        </w:rPr>
        <w:t>}</w:t>
      </w:r>
      <w:r w:rsidRPr="0046481A">
        <w:rPr>
          <w:iCs/>
          <w:szCs w:val="24"/>
        </w:rPr>
        <w:br/>
      </w:r>
      <w:r w:rsidR="008F5D23" w:rsidRPr="0046481A">
        <w:rPr>
          <w:iCs/>
          <w:szCs w:val="24"/>
        </w:rPr>
        <w:t>а таблица истинности для трех переменных будет содержать такие значения</w:t>
      </w:r>
      <w:r w:rsidR="00D01398">
        <w:rPr>
          <w:iCs/>
          <w:szCs w:val="24"/>
        </w:rPr>
        <w:t xml:space="preserve"> </w:t>
      </w:r>
      <w:r w:rsidRPr="0046481A">
        <w:rPr>
          <w:szCs w:val="24"/>
          <w:lang w:val="en-US"/>
        </w:rPr>
        <w:t>B</w:t>
      </w:r>
      <w:r w:rsidRPr="0046481A">
        <w:rPr>
          <w:szCs w:val="24"/>
          <w:vertAlign w:val="subscript"/>
        </w:rPr>
        <w:t>1</w:t>
      </w:r>
      <w:r w:rsidRPr="0046481A">
        <w:rPr>
          <w:iCs/>
          <w:szCs w:val="24"/>
        </w:rPr>
        <w:t>×</w:t>
      </w:r>
      <w:r w:rsidRPr="0046481A">
        <w:rPr>
          <w:iCs/>
          <w:szCs w:val="24"/>
          <w:lang w:val="en-US"/>
        </w:rPr>
        <w:t>B</w:t>
      </w:r>
      <w:r w:rsidRPr="0046481A">
        <w:rPr>
          <w:iCs/>
          <w:szCs w:val="24"/>
          <w:vertAlign w:val="subscript"/>
        </w:rPr>
        <w:t>2</w:t>
      </w:r>
      <w:r w:rsidR="008F5D23" w:rsidRPr="0046481A">
        <w:rPr>
          <w:iCs/>
          <w:szCs w:val="24"/>
        </w:rPr>
        <w:t>×</w:t>
      </w:r>
      <w:r w:rsidR="008F5D23" w:rsidRPr="0046481A">
        <w:rPr>
          <w:iCs/>
          <w:szCs w:val="24"/>
          <w:lang w:val="en-US"/>
        </w:rPr>
        <w:t>B</w:t>
      </w:r>
      <w:r w:rsidR="008F5D23" w:rsidRPr="0046481A">
        <w:rPr>
          <w:iCs/>
          <w:szCs w:val="24"/>
          <w:vertAlign w:val="subscript"/>
        </w:rPr>
        <w:t>3</w:t>
      </w:r>
      <w:r w:rsidR="008F5D23" w:rsidRPr="0046481A">
        <w:rPr>
          <w:iCs/>
          <w:szCs w:val="24"/>
        </w:rPr>
        <w:t>={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и,л,и),(</w:t>
      </w:r>
      <w:r w:rsidR="008F5D23" w:rsidRPr="0046481A">
        <w:rPr>
          <w:iCs/>
          <w:szCs w:val="24"/>
        </w:rPr>
        <w:t>л,и,и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л,л,и</w:t>
      </w:r>
      <w:r w:rsid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>
        <w:rPr>
          <w:iCs/>
          <w:szCs w:val="24"/>
        </w:rPr>
        <w:t>(и,и,л)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и,л,л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8F5D23" w:rsidRPr="0046481A">
        <w:rPr>
          <w:iCs/>
          <w:szCs w:val="24"/>
        </w:rPr>
        <w:t>л,и,л</w:t>
      </w:r>
      <w:r w:rsidR="0021291B" w:rsidRPr="0021291B">
        <w:rPr>
          <w:iCs/>
          <w:szCs w:val="24"/>
        </w:rPr>
        <w:t>)</w:t>
      </w:r>
      <w:r w:rsidR="008F5D23" w:rsidRPr="0046481A">
        <w:rPr>
          <w:iCs/>
          <w:szCs w:val="24"/>
        </w:rPr>
        <w:t>,</w:t>
      </w:r>
      <w:r w:rsidR="0021291B" w:rsidRPr="0021291B">
        <w:rPr>
          <w:iCs/>
          <w:szCs w:val="24"/>
        </w:rPr>
        <w:t>(</w:t>
      </w:r>
      <w:r w:rsidR="0021291B">
        <w:rPr>
          <w:iCs/>
          <w:szCs w:val="24"/>
        </w:rPr>
        <w:t>л,л,л)</w:t>
      </w:r>
      <w:r w:rsidR="008F5D23" w:rsidRPr="0046481A">
        <w:rPr>
          <w:iCs/>
          <w:szCs w:val="24"/>
        </w:rPr>
        <w:t>}</w:t>
      </w:r>
    </w:p>
    <w:p w:rsidR="00566435" w:rsidRPr="002E6E1A" w:rsidRDefault="00855036" w:rsidP="002E6E1A">
      <w:pPr>
        <w:pStyle w:val="BodyText"/>
        <w:spacing w:before="240"/>
        <w:ind w:firstLine="540"/>
      </w:pPr>
      <w:r>
        <w:t xml:space="preserve">Вычислить </w:t>
      </w:r>
      <w:r w:rsidRPr="002E6E1A">
        <w:t>A×B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7"/>
        <w:gridCol w:w="1321"/>
        <w:gridCol w:w="2126"/>
        <w:gridCol w:w="5777"/>
      </w:tblGrid>
      <w:tr w:rsidR="00855036" w:rsidTr="00CB3A11">
        <w:tc>
          <w:tcPr>
            <w:tcW w:w="34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№</w:t>
            </w:r>
          </w:p>
        </w:tc>
        <w:tc>
          <w:tcPr>
            <w:tcW w:w="1321" w:type="dxa"/>
            <w:vAlign w:val="center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2126" w:type="dxa"/>
          </w:tcPr>
          <w:p w:rsidR="00855036" w:rsidRPr="00855036" w:rsidRDefault="0085503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5777" w:type="dxa"/>
            <w:vAlign w:val="center"/>
          </w:tcPr>
          <w:p w:rsidR="00855036" w:rsidRPr="00F44007" w:rsidRDefault="00855036" w:rsidP="00F4400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Ответ</w:t>
            </w:r>
          </w:p>
        </w:tc>
      </w:tr>
      <w:tr w:rsidR="00855036" w:rsidTr="00CB3A11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2126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5777" w:type="dxa"/>
          </w:tcPr>
          <w:p w:rsidR="00855036" w:rsidRPr="00855036" w:rsidRDefault="00855036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2,4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475333">
              <w:rPr>
                <w:szCs w:val="24"/>
              </w:rPr>
              <w:br/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7,4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475333">
              <w:rPr>
                <w:szCs w:val="24"/>
              </w:rPr>
              <w:br/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0,1</w:t>
            </w:r>
            <w:r w:rsidR="0021291B">
              <w:rPr>
                <w:szCs w:val="24"/>
              </w:rPr>
              <w:t>)</w:t>
            </w:r>
            <w:r w:rsidRPr="00855036">
              <w:rPr>
                <w:szCs w:val="24"/>
              </w:rPr>
              <w:t>,</w:t>
            </w:r>
            <w:r w:rsidR="0021291B">
              <w:rPr>
                <w:szCs w:val="24"/>
              </w:rPr>
              <w:t>(</w:t>
            </w:r>
            <w:r w:rsidRPr="00855036">
              <w:rPr>
                <w:szCs w:val="24"/>
              </w:rPr>
              <w:t>0,4</w:t>
            </w:r>
            <w:r w:rsidR="0021291B">
              <w:rPr>
                <w:szCs w:val="24"/>
              </w:rPr>
              <w:t>)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855036" w:rsidTr="00CB3A11">
        <w:tc>
          <w:tcPr>
            <w:tcW w:w="347" w:type="dxa"/>
          </w:tcPr>
          <w:p w:rsidR="00855036" w:rsidRPr="00F44007" w:rsidRDefault="00855036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855036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{3,15}</w:t>
            </w:r>
          </w:p>
        </w:tc>
        <w:tc>
          <w:tcPr>
            <w:tcW w:w="2126" w:type="dxa"/>
          </w:tcPr>
          <w:p w:rsidR="00855036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{8,9,0,5}</w:t>
            </w:r>
          </w:p>
        </w:tc>
        <w:tc>
          <w:tcPr>
            <w:tcW w:w="5777" w:type="dxa"/>
          </w:tcPr>
          <w:p w:rsidR="00855036" w:rsidRPr="00855036" w:rsidRDefault="00855036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t>(</w:t>
            </w:r>
            <w:r w:rsidRPr="00855036">
              <w:t>3,8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3,5</w:t>
            </w:r>
            <w:r w:rsidR="0021291B">
              <w:t>)</w:t>
            </w:r>
            <w:r w:rsidRPr="00855036">
              <w:t>,</w:t>
            </w:r>
            <w:r w:rsidR="00475333">
              <w:br/>
            </w:r>
            <w:r w:rsidR="0021291B">
              <w:t>(</w:t>
            </w:r>
            <w:r w:rsidRPr="00855036">
              <w:t>15,8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15,9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15,0</w:t>
            </w:r>
            <w:r w:rsidR="0021291B">
              <w:t>)</w:t>
            </w:r>
            <w:r w:rsidRPr="00855036">
              <w:t>,</w:t>
            </w:r>
            <w:r w:rsidR="0021291B">
              <w:t>(</w:t>
            </w:r>
            <w:r w:rsidRPr="00855036">
              <w:t>15,5</w:t>
            </w:r>
            <w:r w:rsidR="0021291B">
              <w:t>)</w:t>
            </w:r>
            <w:r>
              <w:rPr>
                <w:lang w:val="en-US"/>
              </w:rPr>
              <w:t>}</w:t>
            </w:r>
          </w:p>
        </w:tc>
      </w:tr>
      <w:tr w:rsidR="007C6198" w:rsidRPr="00475333" w:rsidTr="00CB3A11">
        <w:tc>
          <w:tcPr>
            <w:tcW w:w="347" w:type="dxa"/>
          </w:tcPr>
          <w:p w:rsidR="007C6198" w:rsidRPr="00F44007" w:rsidRDefault="007C6198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7C6198" w:rsidRDefault="007C6198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{140,165}</w:t>
            </w:r>
          </w:p>
        </w:tc>
        <w:tc>
          <w:tcPr>
            <w:tcW w:w="2126" w:type="dxa"/>
          </w:tcPr>
          <w:p w:rsidR="007C6198" w:rsidRDefault="007C6198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6198">
              <w:rPr>
                <w:szCs w:val="24"/>
                <w:lang w:val="en-US"/>
              </w:rPr>
              <w:t>665,248,186,963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777" w:type="dxa"/>
          </w:tcPr>
          <w:p w:rsidR="00475333" w:rsidRDefault="007C6198" w:rsidP="0085503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140,963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475333">
              <w:rPr>
                <w:lang w:val="en-US"/>
              </w:rPr>
              <w:br/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165,665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165,248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165,186</w:t>
            </w:r>
            <w:r w:rsidR="0021291B">
              <w:rPr>
                <w:lang w:val="en-US"/>
              </w:rPr>
              <w:t>)</w:t>
            </w:r>
            <w:r w:rsidRPr="007C6198">
              <w:rPr>
                <w:lang w:val="en-US"/>
              </w:rPr>
              <w:t>,</w:t>
            </w:r>
            <w:r w:rsidR="0021291B">
              <w:rPr>
                <w:lang w:val="en-US"/>
              </w:rPr>
              <w:t>(</w:t>
            </w:r>
            <w:r w:rsidRPr="007C6198">
              <w:rPr>
                <w:lang w:val="en-US"/>
              </w:rPr>
              <w:t>165,963</w:t>
            </w:r>
            <w:r w:rsidR="0021291B">
              <w:rPr>
                <w:lang w:val="en-US"/>
              </w:rPr>
              <w:t>)</w:t>
            </w:r>
            <w:r>
              <w:rPr>
                <w:lang w:val="en-US"/>
              </w:rPr>
              <w:t>}</w:t>
            </w:r>
          </w:p>
        </w:tc>
      </w:tr>
      <w:tr w:rsidR="00475333" w:rsidRPr="00475333" w:rsidTr="00CB3A11">
        <w:tc>
          <w:tcPr>
            <w:tcW w:w="347" w:type="dxa"/>
          </w:tcPr>
          <w:p w:rsidR="00475333" w:rsidRPr="00F44007" w:rsidRDefault="00475333" w:rsidP="00454F0E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475333" w:rsidRPr="00475333" w:rsidRDefault="00475333" w:rsidP="00855036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2126" w:type="dxa"/>
          </w:tcPr>
          <w:p w:rsidR="00475333" w:rsidRDefault="00475333" w:rsidP="005A4E6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5777" w:type="dxa"/>
          </w:tcPr>
          <w:p w:rsidR="00475333" w:rsidRDefault="00475333" w:rsidP="00855036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{(1,2),(1,7),(1,0),</w:t>
            </w:r>
            <w:r>
              <w:rPr>
                <w:lang w:val="en-US"/>
              </w:rPr>
              <w:br/>
              <w:t>(4,2),(4,7),(4,0)}</w:t>
            </w:r>
          </w:p>
        </w:tc>
      </w:tr>
      <w:tr w:rsidR="00CB3A11" w:rsidRPr="00475333" w:rsidTr="00CB3A11">
        <w:tc>
          <w:tcPr>
            <w:tcW w:w="347" w:type="dxa"/>
          </w:tcPr>
          <w:p w:rsidR="00CB3A11" w:rsidRPr="00F44007" w:rsidRDefault="00CB3A11" w:rsidP="00CB3A11">
            <w:pPr>
              <w:pStyle w:val="ListParagraph"/>
              <w:numPr>
                <w:ilvl w:val="0"/>
                <w:numId w:val="30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CB3A11" w:rsidRPr="00566435" w:rsidRDefault="00CB3A11" w:rsidP="00CB3A1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{2,3,4,7,9}</w:t>
            </w:r>
          </w:p>
        </w:tc>
        <w:tc>
          <w:tcPr>
            <w:tcW w:w="2126" w:type="dxa"/>
          </w:tcPr>
          <w:p w:rsidR="00CB3A11" w:rsidRDefault="00CB3A11" w:rsidP="00CB3A1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{9,8,5,4}</w:t>
            </w:r>
          </w:p>
        </w:tc>
        <w:tc>
          <w:tcPr>
            <w:tcW w:w="5777" w:type="dxa"/>
          </w:tcPr>
          <w:p w:rsidR="00CB3A11" w:rsidRPr="00566435" w:rsidRDefault="00CB3A11" w:rsidP="00CB3A11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{(2,9)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2,8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2,5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2,4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br/>
              <w:t>(</w:t>
            </w:r>
            <w:r w:rsidRPr="00855036">
              <w:rPr>
                <w:szCs w:val="24"/>
                <w:lang w:val="en-US"/>
              </w:rPr>
              <w:t>3,9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3,8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3,5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3,4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br/>
              <w:t>(</w:t>
            </w:r>
            <w:r w:rsidRPr="00855036">
              <w:rPr>
                <w:szCs w:val="24"/>
                <w:lang w:val="en-US"/>
              </w:rPr>
              <w:t>4,9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4,8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4,5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4,4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br/>
              <w:t>(</w:t>
            </w:r>
            <w:r w:rsidRPr="00855036">
              <w:rPr>
                <w:szCs w:val="24"/>
                <w:lang w:val="en-US"/>
              </w:rPr>
              <w:t>7,9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7,8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7,5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7,4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br/>
              <w:t>(</w:t>
            </w:r>
            <w:r w:rsidRPr="00855036">
              <w:rPr>
                <w:szCs w:val="24"/>
                <w:lang w:val="en-US"/>
              </w:rPr>
              <w:t>9,9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9,8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9,5</w:t>
            </w:r>
            <w:r>
              <w:rPr>
                <w:szCs w:val="24"/>
                <w:lang w:val="en-US"/>
              </w:rPr>
              <w:t>)</w:t>
            </w:r>
            <w:r w:rsidRPr="00855036">
              <w:rPr>
                <w:szCs w:val="24"/>
                <w:lang w:val="en-US"/>
              </w:rPr>
              <w:t>,</w:t>
            </w:r>
            <w:r>
              <w:rPr>
                <w:szCs w:val="24"/>
                <w:lang w:val="en-US"/>
              </w:rPr>
              <w:t>(</w:t>
            </w:r>
            <w:r w:rsidRPr="00855036">
              <w:rPr>
                <w:szCs w:val="24"/>
                <w:lang w:val="en-US"/>
              </w:rPr>
              <w:t>9,4</w:t>
            </w:r>
            <w:r>
              <w:rPr>
                <w:szCs w:val="24"/>
                <w:lang w:val="en-US"/>
              </w:rPr>
              <w:t>)}</w:t>
            </w:r>
          </w:p>
        </w:tc>
      </w:tr>
    </w:tbl>
    <w:p w:rsidR="00475333" w:rsidRDefault="00475333" w:rsidP="002E6E1A">
      <w:pPr>
        <w:pStyle w:val="BodyText"/>
        <w:spacing w:before="240"/>
        <w:ind w:firstLine="540"/>
      </w:pPr>
      <w:r>
        <w:t>Дано:</w:t>
      </w:r>
    </w:p>
    <w:p w:rsidR="00475333" w:rsidRPr="0089569A" w:rsidRDefault="00475333" w:rsidP="0089569A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89569A">
        <w:rPr>
          <w:szCs w:val="24"/>
          <w:lang w:val="en-US"/>
        </w:rPr>
        <w:t>A={3,5,7,9,11,13,15,17,19}</w:t>
      </w:r>
    </w:p>
    <w:p w:rsidR="00475333" w:rsidRPr="0089569A" w:rsidRDefault="00475333" w:rsidP="0089569A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89569A">
        <w:rPr>
          <w:szCs w:val="24"/>
          <w:lang w:val="en-US"/>
        </w:rPr>
        <w:t>B={x|x&lt;10}</w:t>
      </w:r>
    </w:p>
    <w:p w:rsidR="0089569A" w:rsidRPr="0089569A" w:rsidRDefault="0089569A" w:rsidP="0089569A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89569A">
        <w:rPr>
          <w:szCs w:val="24"/>
          <w:lang w:val="en-US"/>
        </w:rPr>
        <w:t>C={9,8,7,6,5,4,3,2,1}</w:t>
      </w:r>
    </w:p>
    <w:p w:rsidR="0089569A" w:rsidRPr="0089569A" w:rsidRDefault="0089569A" w:rsidP="0089569A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>
        <w:rPr>
          <w:szCs w:val="24"/>
          <w:lang w:val="en-US"/>
        </w:rPr>
        <w:t>D={y</w:t>
      </w:r>
      <w:r w:rsidRPr="0089569A">
        <w:rPr>
          <w:szCs w:val="24"/>
          <w:lang w:val="en-US"/>
        </w:rPr>
        <w:t>|</w:t>
      </w:r>
      <w:r w:rsidR="007C7994">
        <w:rPr>
          <w:szCs w:val="24"/>
          <w:lang w:val="en-US"/>
        </w:rPr>
        <w:t>5&lt;y</w:t>
      </w:r>
      <w:r w:rsidRPr="0089569A">
        <w:rPr>
          <w:szCs w:val="24"/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6628"/>
      </w:tblGrid>
      <w:tr w:rsidR="00475333" w:rsidRPr="00475333" w:rsidTr="007C7994">
        <w:trPr>
          <w:cantSplit/>
          <w:tblHeader/>
        </w:trPr>
        <w:tc>
          <w:tcPr>
            <w:tcW w:w="534" w:type="dxa"/>
            <w:vAlign w:val="center"/>
          </w:tcPr>
          <w:p w:rsidR="00475333" w:rsidRPr="00475333" w:rsidRDefault="00475333" w:rsidP="00475333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475333">
              <w:rPr>
                <w:b/>
                <w:szCs w:val="24"/>
                <w:lang w:val="en-US"/>
              </w:rPr>
              <w:t>№</w:t>
            </w:r>
          </w:p>
        </w:tc>
        <w:tc>
          <w:tcPr>
            <w:tcW w:w="2409" w:type="dxa"/>
            <w:vAlign w:val="center"/>
          </w:tcPr>
          <w:p w:rsidR="00475333" w:rsidRPr="00475333" w:rsidRDefault="00475333" w:rsidP="00475333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6628" w:type="dxa"/>
            <w:vAlign w:val="center"/>
          </w:tcPr>
          <w:p w:rsidR="00475333" w:rsidRPr="00475333" w:rsidRDefault="00475333" w:rsidP="00475333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475333" w:rsidRPr="007A4386" w:rsidTr="007C7994">
        <w:trPr>
          <w:cantSplit/>
        </w:trPr>
        <w:tc>
          <w:tcPr>
            <w:tcW w:w="534" w:type="dxa"/>
          </w:tcPr>
          <w:p w:rsidR="00475333" w:rsidRPr="00475333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75333" w:rsidRPr="007A4386" w:rsidRDefault="00475333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89569A"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89569A">
              <w:rPr>
                <w:color w:val="000000"/>
                <w:shd w:val="clear" w:color="auto" w:fill="FFFFFF"/>
                <w:lang w:val="en-US"/>
              </w:rPr>
              <w:t>B</w:t>
            </w:r>
          </w:p>
        </w:tc>
        <w:tc>
          <w:tcPr>
            <w:tcW w:w="6628" w:type="dxa"/>
          </w:tcPr>
          <w:p w:rsidR="00475333" w:rsidRPr="007A4386" w:rsidRDefault="0089569A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{3,5,7,9}</w:t>
            </w:r>
          </w:p>
        </w:tc>
      </w:tr>
      <w:tr w:rsidR="00475333" w:rsidRPr="007A4386" w:rsidTr="007C7994">
        <w:trPr>
          <w:cantSplit/>
        </w:trPr>
        <w:tc>
          <w:tcPr>
            <w:tcW w:w="534" w:type="dxa"/>
          </w:tcPr>
          <w:p w:rsidR="00475333" w:rsidRPr="007A4386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409" w:type="dxa"/>
          </w:tcPr>
          <w:p w:rsidR="00475333" w:rsidRPr="007A4386" w:rsidRDefault="0000683D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="0089569A"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="0089569A">
              <w:rPr>
                <w:color w:val="000000"/>
                <w:shd w:val="clear" w:color="auto" w:fill="FFFFFF"/>
                <w:lang w:val="en-US"/>
              </w:rPr>
              <w:t>D</w:t>
            </w:r>
          </w:p>
        </w:tc>
        <w:tc>
          <w:tcPr>
            <w:tcW w:w="6628" w:type="dxa"/>
          </w:tcPr>
          <w:p w:rsidR="00475333" w:rsidRPr="007A4386" w:rsidRDefault="0089569A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="0000683D">
              <w:rPr>
                <w:szCs w:val="24"/>
                <w:lang w:val="en-US"/>
              </w:rPr>
              <w:t>9,8,7,6</w:t>
            </w:r>
            <w:r>
              <w:rPr>
                <w:szCs w:val="24"/>
                <w:lang w:val="en-US"/>
              </w:rPr>
              <w:t>}</w:t>
            </w:r>
          </w:p>
        </w:tc>
      </w:tr>
      <w:tr w:rsidR="0000683D" w:rsidRPr="0089569A" w:rsidTr="007C7994">
        <w:trPr>
          <w:cantSplit/>
          <w:trHeight w:val="202"/>
        </w:trPr>
        <w:tc>
          <w:tcPr>
            <w:tcW w:w="534" w:type="dxa"/>
          </w:tcPr>
          <w:p w:rsidR="0000683D" w:rsidRPr="007A4386" w:rsidRDefault="0000683D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409" w:type="dxa"/>
          </w:tcPr>
          <w:p w:rsidR="0000683D" w:rsidRDefault="0000683D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B)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(C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D)</w:t>
            </w:r>
          </w:p>
        </w:tc>
        <w:tc>
          <w:tcPr>
            <w:tcW w:w="6628" w:type="dxa"/>
          </w:tcPr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00683D">
              <w:rPr>
                <w:szCs w:val="24"/>
                <w:lang w:val="en-US"/>
              </w:rPr>
              <w:t>(3,9),</w:t>
            </w:r>
            <w:r w:rsidRPr="0000683D">
              <w:rPr>
                <w:szCs w:val="24"/>
                <w:lang w:val="en-US"/>
              </w:rPr>
              <w:tab/>
              <w:t>(3,8),</w:t>
            </w:r>
            <w:r w:rsidRPr="0000683D">
              <w:rPr>
                <w:szCs w:val="24"/>
                <w:lang w:val="en-US"/>
              </w:rPr>
              <w:tab/>
              <w:t>(3,7),</w:t>
            </w:r>
            <w:r w:rsidRPr="0000683D">
              <w:rPr>
                <w:szCs w:val="24"/>
                <w:lang w:val="en-US"/>
              </w:rPr>
              <w:tab/>
              <w:t>(3,6),</w:t>
            </w:r>
          </w:p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(5,9),</w:t>
            </w:r>
            <w:r w:rsidRPr="0000683D">
              <w:rPr>
                <w:szCs w:val="24"/>
                <w:lang w:val="en-US"/>
              </w:rPr>
              <w:tab/>
              <w:t>(5,8),</w:t>
            </w:r>
            <w:r w:rsidRPr="0000683D">
              <w:rPr>
                <w:szCs w:val="24"/>
                <w:lang w:val="en-US"/>
              </w:rPr>
              <w:tab/>
              <w:t>(5,7),</w:t>
            </w:r>
            <w:r w:rsidRPr="0000683D">
              <w:rPr>
                <w:szCs w:val="24"/>
                <w:lang w:val="en-US"/>
              </w:rPr>
              <w:tab/>
              <w:t>(5,6),</w:t>
            </w:r>
          </w:p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(7,9),</w:t>
            </w:r>
            <w:r w:rsidRPr="0000683D">
              <w:rPr>
                <w:szCs w:val="24"/>
                <w:lang w:val="en-US"/>
              </w:rPr>
              <w:tab/>
              <w:t>(7,8),</w:t>
            </w:r>
            <w:r w:rsidRPr="0000683D">
              <w:rPr>
                <w:szCs w:val="24"/>
                <w:lang w:val="en-US"/>
              </w:rPr>
              <w:tab/>
              <w:t>(7,7),</w:t>
            </w:r>
            <w:r w:rsidRPr="0000683D">
              <w:rPr>
                <w:szCs w:val="24"/>
                <w:lang w:val="en-US"/>
              </w:rPr>
              <w:tab/>
              <w:t>(7,6),</w:t>
            </w:r>
          </w:p>
          <w:p w:rsid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(9,9),</w:t>
            </w:r>
            <w:r>
              <w:rPr>
                <w:szCs w:val="24"/>
                <w:lang w:val="en-US"/>
              </w:rPr>
              <w:tab/>
              <w:t>(9,8),</w:t>
            </w:r>
            <w:r>
              <w:rPr>
                <w:szCs w:val="24"/>
                <w:lang w:val="en-US"/>
              </w:rPr>
              <w:tab/>
              <w:t>(9,7),</w:t>
            </w:r>
            <w:r>
              <w:rPr>
                <w:szCs w:val="24"/>
                <w:lang w:val="en-US"/>
              </w:rPr>
              <w:tab/>
              <w:t>(9,6)}</w:t>
            </w:r>
          </w:p>
        </w:tc>
      </w:tr>
      <w:tr w:rsidR="00475333" w:rsidRPr="0089569A" w:rsidTr="007C7994">
        <w:trPr>
          <w:cantSplit/>
          <w:trHeight w:val="202"/>
        </w:trPr>
        <w:tc>
          <w:tcPr>
            <w:tcW w:w="534" w:type="dxa"/>
          </w:tcPr>
          <w:p w:rsidR="00475333" w:rsidRPr="007A4386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409" w:type="dxa"/>
          </w:tcPr>
          <w:p w:rsidR="00475333" w:rsidRPr="007A4386" w:rsidRDefault="0089569A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6628" w:type="dxa"/>
          </w:tcPr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00683D">
              <w:rPr>
                <w:szCs w:val="24"/>
                <w:lang w:val="en-US"/>
              </w:rPr>
              <w:t>(3,9),</w:t>
            </w:r>
            <w:r w:rsidRPr="0000683D">
              <w:rPr>
                <w:szCs w:val="24"/>
                <w:lang w:val="en-US"/>
              </w:rPr>
              <w:tab/>
              <w:t>(3,8),</w:t>
            </w:r>
            <w:r w:rsidRPr="0000683D">
              <w:rPr>
                <w:szCs w:val="24"/>
                <w:lang w:val="en-US"/>
              </w:rPr>
              <w:tab/>
              <w:t>(3,7),</w:t>
            </w:r>
            <w:r w:rsidRPr="0000683D">
              <w:rPr>
                <w:szCs w:val="24"/>
                <w:lang w:val="en-US"/>
              </w:rPr>
              <w:tab/>
              <w:t>(3,6),</w:t>
            </w:r>
            <w:r w:rsidRPr="0000683D">
              <w:rPr>
                <w:szCs w:val="24"/>
                <w:lang w:val="en-US"/>
              </w:rPr>
              <w:tab/>
              <w:t>(3,5),</w:t>
            </w:r>
            <w:r w:rsidRPr="0000683D">
              <w:rPr>
                <w:szCs w:val="24"/>
                <w:lang w:val="en-US"/>
              </w:rPr>
              <w:tab/>
              <w:t>(3,4),</w:t>
            </w:r>
            <w:r w:rsidRPr="0000683D">
              <w:rPr>
                <w:szCs w:val="24"/>
                <w:lang w:val="en-US"/>
              </w:rPr>
              <w:tab/>
              <w:t>(3,3),</w:t>
            </w:r>
            <w:r w:rsidRPr="0000683D">
              <w:rPr>
                <w:szCs w:val="24"/>
                <w:lang w:val="en-US"/>
              </w:rPr>
              <w:tab/>
              <w:t>(3,2),</w:t>
            </w:r>
            <w:r w:rsidRPr="0000683D">
              <w:rPr>
                <w:szCs w:val="24"/>
                <w:lang w:val="en-US"/>
              </w:rPr>
              <w:tab/>
              <w:t>(3,1),</w:t>
            </w:r>
          </w:p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(5,9),</w:t>
            </w:r>
            <w:r w:rsidRPr="0000683D">
              <w:rPr>
                <w:szCs w:val="24"/>
                <w:lang w:val="en-US"/>
              </w:rPr>
              <w:tab/>
              <w:t>(5,8),</w:t>
            </w:r>
            <w:r w:rsidRPr="0000683D">
              <w:rPr>
                <w:szCs w:val="24"/>
                <w:lang w:val="en-US"/>
              </w:rPr>
              <w:tab/>
              <w:t>(5,7),</w:t>
            </w:r>
            <w:r w:rsidRPr="0000683D">
              <w:rPr>
                <w:szCs w:val="24"/>
                <w:lang w:val="en-US"/>
              </w:rPr>
              <w:tab/>
              <w:t>(5,6),</w:t>
            </w:r>
            <w:r w:rsidRPr="0000683D">
              <w:rPr>
                <w:szCs w:val="24"/>
                <w:lang w:val="en-US"/>
              </w:rPr>
              <w:tab/>
              <w:t>(5,5),</w:t>
            </w:r>
            <w:r w:rsidRPr="0000683D">
              <w:rPr>
                <w:szCs w:val="24"/>
                <w:lang w:val="en-US"/>
              </w:rPr>
              <w:tab/>
              <w:t>(5,4),</w:t>
            </w:r>
            <w:r w:rsidRPr="0000683D">
              <w:rPr>
                <w:szCs w:val="24"/>
                <w:lang w:val="en-US"/>
              </w:rPr>
              <w:tab/>
              <w:t>(5,3),</w:t>
            </w:r>
            <w:r w:rsidRPr="0000683D">
              <w:rPr>
                <w:szCs w:val="24"/>
                <w:lang w:val="en-US"/>
              </w:rPr>
              <w:tab/>
              <w:t>(5,2),</w:t>
            </w:r>
            <w:r w:rsidRPr="0000683D">
              <w:rPr>
                <w:szCs w:val="24"/>
                <w:lang w:val="en-US"/>
              </w:rPr>
              <w:tab/>
              <w:t>(5,1),</w:t>
            </w:r>
          </w:p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(7,9),</w:t>
            </w:r>
            <w:r w:rsidRPr="0000683D">
              <w:rPr>
                <w:szCs w:val="24"/>
                <w:lang w:val="en-US"/>
              </w:rPr>
              <w:tab/>
              <w:t>(7,8),</w:t>
            </w:r>
            <w:r w:rsidRPr="0000683D">
              <w:rPr>
                <w:szCs w:val="24"/>
                <w:lang w:val="en-US"/>
              </w:rPr>
              <w:tab/>
              <w:t>(7,7),</w:t>
            </w:r>
            <w:r w:rsidRPr="0000683D">
              <w:rPr>
                <w:szCs w:val="24"/>
                <w:lang w:val="en-US"/>
              </w:rPr>
              <w:tab/>
              <w:t>(7,6),</w:t>
            </w:r>
            <w:r w:rsidRPr="0000683D">
              <w:rPr>
                <w:szCs w:val="24"/>
                <w:lang w:val="en-US"/>
              </w:rPr>
              <w:tab/>
              <w:t>(7,5),</w:t>
            </w:r>
            <w:r w:rsidRPr="0000683D">
              <w:rPr>
                <w:szCs w:val="24"/>
                <w:lang w:val="en-US"/>
              </w:rPr>
              <w:tab/>
              <w:t>(7,4),</w:t>
            </w:r>
            <w:r w:rsidRPr="0000683D">
              <w:rPr>
                <w:szCs w:val="24"/>
                <w:lang w:val="en-US"/>
              </w:rPr>
              <w:tab/>
              <w:t>(7,3),</w:t>
            </w:r>
            <w:r w:rsidRPr="0000683D">
              <w:rPr>
                <w:szCs w:val="24"/>
                <w:lang w:val="en-US"/>
              </w:rPr>
              <w:tab/>
              <w:t>(7,2),</w:t>
            </w:r>
            <w:r w:rsidRPr="0000683D">
              <w:rPr>
                <w:szCs w:val="24"/>
                <w:lang w:val="en-US"/>
              </w:rPr>
              <w:tab/>
              <w:t>(7,1),</w:t>
            </w:r>
          </w:p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(9,9),</w:t>
            </w:r>
            <w:r w:rsidRPr="0000683D">
              <w:rPr>
                <w:szCs w:val="24"/>
                <w:lang w:val="en-US"/>
              </w:rPr>
              <w:tab/>
              <w:t>(9,8),</w:t>
            </w:r>
            <w:r w:rsidRPr="0000683D">
              <w:rPr>
                <w:szCs w:val="24"/>
                <w:lang w:val="en-US"/>
              </w:rPr>
              <w:tab/>
              <w:t>(9,7),</w:t>
            </w:r>
            <w:r w:rsidRPr="0000683D">
              <w:rPr>
                <w:szCs w:val="24"/>
                <w:lang w:val="en-US"/>
              </w:rPr>
              <w:tab/>
              <w:t>(9,6),</w:t>
            </w:r>
            <w:r w:rsidRPr="0000683D">
              <w:rPr>
                <w:szCs w:val="24"/>
                <w:lang w:val="en-US"/>
              </w:rPr>
              <w:tab/>
              <w:t>(9,5),</w:t>
            </w:r>
            <w:r w:rsidRPr="0000683D">
              <w:rPr>
                <w:szCs w:val="24"/>
                <w:lang w:val="en-US"/>
              </w:rPr>
              <w:tab/>
              <w:t>(9,4),</w:t>
            </w:r>
            <w:r w:rsidRPr="0000683D">
              <w:rPr>
                <w:szCs w:val="24"/>
                <w:lang w:val="en-US"/>
              </w:rPr>
              <w:tab/>
              <w:t>(9,3),</w:t>
            </w:r>
            <w:r w:rsidRPr="0000683D">
              <w:rPr>
                <w:szCs w:val="24"/>
                <w:lang w:val="en-US"/>
              </w:rPr>
              <w:tab/>
              <w:t>(9,2),</w:t>
            </w:r>
            <w:r w:rsidRPr="0000683D">
              <w:rPr>
                <w:szCs w:val="24"/>
                <w:lang w:val="en-US"/>
              </w:rPr>
              <w:tab/>
              <w:t>(9,1),</w:t>
            </w:r>
          </w:p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(11,9),</w:t>
            </w:r>
            <w:r w:rsidRPr="0000683D">
              <w:rPr>
                <w:szCs w:val="24"/>
                <w:lang w:val="en-US"/>
              </w:rPr>
              <w:tab/>
              <w:t>(11,8),</w:t>
            </w:r>
            <w:r w:rsidRPr="0000683D">
              <w:rPr>
                <w:szCs w:val="24"/>
                <w:lang w:val="en-US"/>
              </w:rPr>
              <w:tab/>
              <w:t>(11,7),</w:t>
            </w:r>
            <w:r w:rsidRPr="0000683D">
              <w:rPr>
                <w:szCs w:val="24"/>
                <w:lang w:val="en-US"/>
              </w:rPr>
              <w:tab/>
              <w:t>(11,6),</w:t>
            </w:r>
            <w:r w:rsidRPr="0000683D">
              <w:rPr>
                <w:szCs w:val="24"/>
                <w:lang w:val="en-US"/>
              </w:rPr>
              <w:tab/>
              <w:t>(11,5),</w:t>
            </w:r>
            <w:r w:rsidRPr="0000683D">
              <w:rPr>
                <w:szCs w:val="24"/>
                <w:lang w:val="en-US"/>
              </w:rPr>
              <w:tab/>
              <w:t>(11,4),</w:t>
            </w:r>
            <w:r w:rsidRPr="0000683D">
              <w:rPr>
                <w:szCs w:val="24"/>
                <w:lang w:val="en-US"/>
              </w:rPr>
              <w:tab/>
              <w:t>(11,3),</w:t>
            </w:r>
            <w:r w:rsidRPr="0000683D">
              <w:rPr>
                <w:szCs w:val="24"/>
                <w:lang w:val="en-US"/>
              </w:rPr>
              <w:tab/>
              <w:t>(11,2),</w:t>
            </w:r>
            <w:r w:rsidRPr="0000683D">
              <w:rPr>
                <w:szCs w:val="24"/>
                <w:lang w:val="en-US"/>
              </w:rPr>
              <w:tab/>
              <w:t>(11,1),</w:t>
            </w:r>
          </w:p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(13,9),</w:t>
            </w:r>
            <w:r w:rsidRPr="0000683D">
              <w:rPr>
                <w:szCs w:val="24"/>
                <w:lang w:val="en-US"/>
              </w:rPr>
              <w:tab/>
              <w:t>(13,8),</w:t>
            </w:r>
            <w:r w:rsidRPr="0000683D">
              <w:rPr>
                <w:szCs w:val="24"/>
                <w:lang w:val="en-US"/>
              </w:rPr>
              <w:tab/>
              <w:t>(13,7),</w:t>
            </w:r>
            <w:r w:rsidRPr="0000683D">
              <w:rPr>
                <w:szCs w:val="24"/>
                <w:lang w:val="en-US"/>
              </w:rPr>
              <w:tab/>
              <w:t>(13,6),</w:t>
            </w:r>
            <w:r w:rsidRPr="0000683D">
              <w:rPr>
                <w:szCs w:val="24"/>
                <w:lang w:val="en-US"/>
              </w:rPr>
              <w:tab/>
              <w:t>(13,5),</w:t>
            </w:r>
            <w:r w:rsidRPr="0000683D">
              <w:rPr>
                <w:szCs w:val="24"/>
                <w:lang w:val="en-US"/>
              </w:rPr>
              <w:tab/>
              <w:t>(13,4),</w:t>
            </w:r>
            <w:r w:rsidRPr="0000683D">
              <w:rPr>
                <w:szCs w:val="24"/>
                <w:lang w:val="en-US"/>
              </w:rPr>
              <w:tab/>
              <w:t>(13,3),</w:t>
            </w:r>
            <w:r w:rsidRPr="0000683D">
              <w:rPr>
                <w:szCs w:val="24"/>
                <w:lang w:val="en-US"/>
              </w:rPr>
              <w:tab/>
              <w:t>(13,2),</w:t>
            </w:r>
            <w:r w:rsidRPr="0000683D">
              <w:rPr>
                <w:szCs w:val="24"/>
                <w:lang w:val="en-US"/>
              </w:rPr>
              <w:tab/>
              <w:t>(13,1),</w:t>
            </w:r>
          </w:p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(15,9),</w:t>
            </w:r>
            <w:r w:rsidRPr="0000683D">
              <w:rPr>
                <w:szCs w:val="24"/>
                <w:lang w:val="en-US"/>
              </w:rPr>
              <w:tab/>
              <w:t>(15,8),</w:t>
            </w:r>
            <w:r w:rsidRPr="0000683D">
              <w:rPr>
                <w:szCs w:val="24"/>
                <w:lang w:val="en-US"/>
              </w:rPr>
              <w:tab/>
              <w:t>(15,7),</w:t>
            </w:r>
            <w:r w:rsidRPr="0000683D">
              <w:rPr>
                <w:szCs w:val="24"/>
                <w:lang w:val="en-US"/>
              </w:rPr>
              <w:tab/>
              <w:t>(15,6),</w:t>
            </w:r>
            <w:r w:rsidRPr="0000683D">
              <w:rPr>
                <w:szCs w:val="24"/>
                <w:lang w:val="en-US"/>
              </w:rPr>
              <w:tab/>
              <w:t>(15,5),</w:t>
            </w:r>
            <w:r w:rsidRPr="0000683D">
              <w:rPr>
                <w:szCs w:val="24"/>
                <w:lang w:val="en-US"/>
              </w:rPr>
              <w:tab/>
              <w:t>(15,4),</w:t>
            </w:r>
            <w:r w:rsidRPr="0000683D">
              <w:rPr>
                <w:szCs w:val="24"/>
                <w:lang w:val="en-US"/>
              </w:rPr>
              <w:tab/>
              <w:t>(15,3),</w:t>
            </w:r>
            <w:r w:rsidRPr="0000683D">
              <w:rPr>
                <w:szCs w:val="24"/>
                <w:lang w:val="en-US"/>
              </w:rPr>
              <w:tab/>
              <w:t>(15,2),</w:t>
            </w:r>
            <w:r w:rsidRPr="0000683D">
              <w:rPr>
                <w:szCs w:val="24"/>
                <w:lang w:val="en-US"/>
              </w:rPr>
              <w:tab/>
              <w:t>(15,1),</w:t>
            </w:r>
          </w:p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(17,9),</w:t>
            </w:r>
            <w:r w:rsidRPr="0000683D">
              <w:rPr>
                <w:szCs w:val="24"/>
                <w:lang w:val="en-US"/>
              </w:rPr>
              <w:tab/>
              <w:t>(17,8),</w:t>
            </w:r>
            <w:r w:rsidRPr="0000683D">
              <w:rPr>
                <w:szCs w:val="24"/>
                <w:lang w:val="en-US"/>
              </w:rPr>
              <w:tab/>
              <w:t>(17,7),</w:t>
            </w:r>
            <w:r w:rsidRPr="0000683D">
              <w:rPr>
                <w:szCs w:val="24"/>
                <w:lang w:val="en-US"/>
              </w:rPr>
              <w:tab/>
              <w:t>(17,6),</w:t>
            </w:r>
            <w:r w:rsidRPr="0000683D">
              <w:rPr>
                <w:szCs w:val="24"/>
                <w:lang w:val="en-US"/>
              </w:rPr>
              <w:tab/>
              <w:t>(17,5),</w:t>
            </w:r>
            <w:r w:rsidRPr="0000683D">
              <w:rPr>
                <w:szCs w:val="24"/>
                <w:lang w:val="en-US"/>
              </w:rPr>
              <w:tab/>
              <w:t>(17,4),</w:t>
            </w:r>
            <w:r w:rsidRPr="0000683D">
              <w:rPr>
                <w:szCs w:val="24"/>
                <w:lang w:val="en-US"/>
              </w:rPr>
              <w:tab/>
              <w:t>(17,3),</w:t>
            </w:r>
            <w:r w:rsidRPr="0000683D">
              <w:rPr>
                <w:szCs w:val="24"/>
                <w:lang w:val="en-US"/>
              </w:rPr>
              <w:tab/>
              <w:t>(17,2),</w:t>
            </w:r>
            <w:r w:rsidRPr="0000683D">
              <w:rPr>
                <w:szCs w:val="24"/>
                <w:lang w:val="en-US"/>
              </w:rPr>
              <w:tab/>
              <w:t>(17,1),</w:t>
            </w:r>
          </w:p>
          <w:p w:rsidR="00475333" w:rsidRPr="007A4386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(19,9),</w:t>
            </w:r>
            <w:r w:rsidRPr="0000683D">
              <w:rPr>
                <w:szCs w:val="24"/>
                <w:lang w:val="en-US"/>
              </w:rPr>
              <w:tab/>
              <w:t>(19,8),</w:t>
            </w:r>
            <w:r w:rsidRPr="0000683D">
              <w:rPr>
                <w:szCs w:val="24"/>
                <w:lang w:val="en-US"/>
              </w:rPr>
              <w:tab/>
              <w:t>(19,7),</w:t>
            </w:r>
            <w:r w:rsidRPr="0000683D">
              <w:rPr>
                <w:szCs w:val="24"/>
                <w:lang w:val="en-US"/>
              </w:rPr>
              <w:tab/>
              <w:t>(19,6),</w:t>
            </w:r>
            <w:r w:rsidRPr="0000683D">
              <w:rPr>
                <w:szCs w:val="24"/>
                <w:lang w:val="en-US"/>
              </w:rPr>
              <w:tab/>
              <w:t>(19,5),</w:t>
            </w:r>
            <w:r>
              <w:rPr>
                <w:szCs w:val="24"/>
                <w:lang w:val="en-US"/>
              </w:rPr>
              <w:tab/>
              <w:t>(19,4),</w:t>
            </w:r>
            <w:r>
              <w:rPr>
                <w:szCs w:val="24"/>
                <w:lang w:val="en-US"/>
              </w:rPr>
              <w:tab/>
              <w:t>(19,3),</w:t>
            </w:r>
            <w:r>
              <w:rPr>
                <w:szCs w:val="24"/>
                <w:lang w:val="en-US"/>
              </w:rPr>
              <w:tab/>
              <w:t>(19,2),</w:t>
            </w:r>
            <w:r>
              <w:rPr>
                <w:szCs w:val="24"/>
                <w:lang w:val="en-US"/>
              </w:rPr>
              <w:tab/>
              <w:t>(19,1)}</w:t>
            </w:r>
          </w:p>
        </w:tc>
      </w:tr>
      <w:tr w:rsidR="00475333" w:rsidRPr="0089569A" w:rsidTr="007C7994">
        <w:trPr>
          <w:cantSplit/>
        </w:trPr>
        <w:tc>
          <w:tcPr>
            <w:tcW w:w="534" w:type="dxa"/>
          </w:tcPr>
          <w:p w:rsidR="00475333" w:rsidRPr="0089569A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75333" w:rsidRPr="0089569A" w:rsidRDefault="0089569A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B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6628" w:type="dxa"/>
          </w:tcPr>
          <w:p w:rsidR="00475333" w:rsidRPr="0089569A" w:rsidRDefault="0089569A" w:rsidP="007C7994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{(x,y)|x&lt;10</w:t>
            </w:r>
            <w:r w:rsidRPr="0000683D">
              <w:rPr>
                <w:rFonts w:ascii="Cambria Math" w:hAnsi="Cambria Math" w:cs="Cambria Math"/>
                <w:lang w:val="en-US"/>
              </w:rPr>
              <w:t>∧</w:t>
            </w:r>
            <w:r w:rsidR="007C7994">
              <w:rPr>
                <w:rFonts w:ascii="Cambria Math" w:hAnsi="Cambria Math" w:cs="Cambria Math"/>
                <w:lang w:val="en-US"/>
              </w:rPr>
              <w:t>5&lt;y</w:t>
            </w:r>
            <w:r>
              <w:rPr>
                <w:rFonts w:ascii="Cambria Math" w:hAnsi="Cambria Math" w:cs="Cambria Math"/>
                <w:lang w:val="en-US"/>
              </w:rPr>
              <w:t>}</w:t>
            </w:r>
          </w:p>
        </w:tc>
      </w:tr>
      <w:tr w:rsidR="00475333" w:rsidRPr="0089569A" w:rsidTr="007C7994">
        <w:trPr>
          <w:cantSplit/>
        </w:trPr>
        <w:tc>
          <w:tcPr>
            <w:tcW w:w="534" w:type="dxa"/>
          </w:tcPr>
          <w:p w:rsidR="00475333" w:rsidRPr="0089569A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75333" w:rsidRPr="007A4386" w:rsidRDefault="0089569A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C)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(B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D)</w:t>
            </w:r>
          </w:p>
        </w:tc>
        <w:tc>
          <w:tcPr>
            <w:tcW w:w="6628" w:type="dxa"/>
          </w:tcPr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00683D">
              <w:rPr>
                <w:szCs w:val="24"/>
                <w:lang w:val="en-US"/>
              </w:rPr>
              <w:t>(3,9),</w:t>
            </w:r>
            <w:r w:rsidRPr="0000683D">
              <w:rPr>
                <w:szCs w:val="24"/>
                <w:lang w:val="en-US"/>
              </w:rPr>
              <w:tab/>
              <w:t>(3,8),</w:t>
            </w:r>
            <w:r w:rsidRPr="0000683D">
              <w:rPr>
                <w:szCs w:val="24"/>
                <w:lang w:val="en-US"/>
              </w:rPr>
              <w:tab/>
              <w:t>(3,7),</w:t>
            </w:r>
            <w:r w:rsidRPr="0000683D">
              <w:rPr>
                <w:szCs w:val="24"/>
                <w:lang w:val="en-US"/>
              </w:rPr>
              <w:tab/>
              <w:t>(3,6),</w:t>
            </w:r>
          </w:p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(5,9),</w:t>
            </w:r>
            <w:r w:rsidRPr="0000683D">
              <w:rPr>
                <w:szCs w:val="24"/>
                <w:lang w:val="en-US"/>
              </w:rPr>
              <w:tab/>
              <w:t>(5,8),</w:t>
            </w:r>
            <w:r w:rsidRPr="0000683D">
              <w:rPr>
                <w:szCs w:val="24"/>
                <w:lang w:val="en-US"/>
              </w:rPr>
              <w:tab/>
              <w:t>(5,7),</w:t>
            </w:r>
            <w:r w:rsidRPr="0000683D">
              <w:rPr>
                <w:szCs w:val="24"/>
                <w:lang w:val="en-US"/>
              </w:rPr>
              <w:tab/>
              <w:t>(5,6),</w:t>
            </w:r>
          </w:p>
          <w:p w:rsidR="0000683D" w:rsidRPr="0000683D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00683D">
              <w:rPr>
                <w:szCs w:val="24"/>
                <w:lang w:val="en-US"/>
              </w:rPr>
              <w:t>(7,9),</w:t>
            </w:r>
            <w:r w:rsidRPr="0000683D">
              <w:rPr>
                <w:szCs w:val="24"/>
                <w:lang w:val="en-US"/>
              </w:rPr>
              <w:tab/>
              <w:t>(7,8),</w:t>
            </w:r>
            <w:r w:rsidRPr="0000683D">
              <w:rPr>
                <w:szCs w:val="24"/>
                <w:lang w:val="en-US"/>
              </w:rPr>
              <w:tab/>
              <w:t>(7,7),</w:t>
            </w:r>
            <w:r w:rsidRPr="0000683D">
              <w:rPr>
                <w:szCs w:val="24"/>
                <w:lang w:val="en-US"/>
              </w:rPr>
              <w:tab/>
              <w:t>(7,6),</w:t>
            </w:r>
          </w:p>
          <w:p w:rsidR="00475333" w:rsidRPr="007A4386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(9,9),</w:t>
            </w:r>
            <w:r>
              <w:rPr>
                <w:szCs w:val="24"/>
                <w:lang w:val="en-US"/>
              </w:rPr>
              <w:tab/>
              <w:t>(9,8),</w:t>
            </w:r>
            <w:r>
              <w:rPr>
                <w:szCs w:val="24"/>
                <w:lang w:val="en-US"/>
              </w:rPr>
              <w:tab/>
              <w:t>(9,7),</w:t>
            </w:r>
            <w:r>
              <w:rPr>
                <w:szCs w:val="24"/>
                <w:lang w:val="en-US"/>
              </w:rPr>
              <w:tab/>
              <w:t>(9,6)}</w:t>
            </w:r>
          </w:p>
        </w:tc>
      </w:tr>
      <w:tr w:rsidR="00475333" w:rsidRPr="0089569A" w:rsidTr="007C7994">
        <w:trPr>
          <w:cantSplit/>
        </w:trPr>
        <w:tc>
          <w:tcPr>
            <w:tcW w:w="534" w:type="dxa"/>
          </w:tcPr>
          <w:p w:rsidR="00475333" w:rsidRPr="0089569A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75333" w:rsidRPr="007A4386" w:rsidRDefault="0000683D" w:rsidP="00475333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C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A</w:t>
            </w:r>
          </w:p>
        </w:tc>
        <w:tc>
          <w:tcPr>
            <w:tcW w:w="6628" w:type="dxa"/>
          </w:tcPr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{(9,3),</w:t>
            </w:r>
            <w:r w:rsidRPr="007C7994">
              <w:rPr>
                <w:sz w:val="22"/>
                <w:szCs w:val="24"/>
                <w:lang w:val="en-US"/>
              </w:rPr>
              <w:tab/>
              <w:t>(9,5),</w:t>
            </w:r>
            <w:r w:rsidRPr="007C7994">
              <w:rPr>
                <w:sz w:val="22"/>
                <w:szCs w:val="24"/>
                <w:lang w:val="en-US"/>
              </w:rPr>
              <w:tab/>
              <w:t>(9,7),</w:t>
            </w:r>
            <w:r w:rsidRPr="007C7994">
              <w:rPr>
                <w:sz w:val="22"/>
                <w:szCs w:val="24"/>
                <w:lang w:val="en-US"/>
              </w:rPr>
              <w:tab/>
              <w:t>(9,9),</w:t>
            </w:r>
            <w:r w:rsidRPr="007C7994">
              <w:rPr>
                <w:sz w:val="22"/>
                <w:szCs w:val="24"/>
                <w:lang w:val="en-US"/>
              </w:rPr>
              <w:tab/>
              <w:t>(9,11),</w:t>
            </w:r>
            <w:r w:rsidRPr="007C7994">
              <w:rPr>
                <w:sz w:val="22"/>
                <w:szCs w:val="24"/>
                <w:lang w:val="en-US"/>
              </w:rPr>
              <w:tab/>
              <w:t>(9,13),</w:t>
            </w:r>
            <w:r w:rsidRPr="007C7994">
              <w:rPr>
                <w:sz w:val="22"/>
                <w:szCs w:val="24"/>
                <w:lang w:val="en-US"/>
              </w:rPr>
              <w:tab/>
              <w:t>(9,15),</w:t>
            </w:r>
            <w:r w:rsidRPr="007C7994">
              <w:rPr>
                <w:sz w:val="22"/>
                <w:szCs w:val="24"/>
                <w:lang w:val="en-US"/>
              </w:rPr>
              <w:tab/>
              <w:t>(9,17),</w:t>
            </w:r>
            <w:r w:rsidRPr="007C7994">
              <w:rPr>
                <w:sz w:val="22"/>
                <w:szCs w:val="24"/>
                <w:lang w:val="en-US"/>
              </w:rPr>
              <w:tab/>
              <w:t>(9,19),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(8,3),</w:t>
            </w:r>
            <w:r w:rsidRPr="007C7994">
              <w:rPr>
                <w:sz w:val="22"/>
                <w:szCs w:val="24"/>
                <w:lang w:val="en-US"/>
              </w:rPr>
              <w:tab/>
              <w:t>(8,5),</w:t>
            </w:r>
            <w:r w:rsidRPr="007C7994">
              <w:rPr>
                <w:sz w:val="22"/>
                <w:szCs w:val="24"/>
                <w:lang w:val="en-US"/>
              </w:rPr>
              <w:tab/>
              <w:t>(8,7),</w:t>
            </w:r>
            <w:r w:rsidRPr="007C7994">
              <w:rPr>
                <w:sz w:val="22"/>
                <w:szCs w:val="24"/>
                <w:lang w:val="en-US"/>
              </w:rPr>
              <w:tab/>
              <w:t>(8,9),</w:t>
            </w:r>
            <w:r w:rsidRPr="007C7994">
              <w:rPr>
                <w:sz w:val="22"/>
                <w:szCs w:val="24"/>
                <w:lang w:val="en-US"/>
              </w:rPr>
              <w:tab/>
              <w:t>(8,11),</w:t>
            </w:r>
            <w:r w:rsidRPr="007C7994">
              <w:rPr>
                <w:sz w:val="22"/>
                <w:szCs w:val="24"/>
                <w:lang w:val="en-US"/>
              </w:rPr>
              <w:tab/>
              <w:t>(8,13),</w:t>
            </w:r>
            <w:r w:rsidRPr="007C7994">
              <w:rPr>
                <w:sz w:val="22"/>
                <w:szCs w:val="24"/>
                <w:lang w:val="en-US"/>
              </w:rPr>
              <w:tab/>
              <w:t>(8,15),</w:t>
            </w:r>
            <w:r w:rsidRPr="007C7994">
              <w:rPr>
                <w:sz w:val="22"/>
                <w:szCs w:val="24"/>
                <w:lang w:val="en-US"/>
              </w:rPr>
              <w:tab/>
              <w:t>(8,17),</w:t>
            </w:r>
            <w:r w:rsidRPr="007C7994">
              <w:rPr>
                <w:sz w:val="22"/>
                <w:szCs w:val="24"/>
                <w:lang w:val="en-US"/>
              </w:rPr>
              <w:tab/>
              <w:t>(8,19),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(7,3),</w:t>
            </w:r>
            <w:r w:rsidRPr="007C7994">
              <w:rPr>
                <w:sz w:val="22"/>
                <w:szCs w:val="24"/>
                <w:lang w:val="en-US"/>
              </w:rPr>
              <w:tab/>
              <w:t>(7,5),</w:t>
            </w:r>
            <w:r w:rsidRPr="007C7994">
              <w:rPr>
                <w:sz w:val="22"/>
                <w:szCs w:val="24"/>
                <w:lang w:val="en-US"/>
              </w:rPr>
              <w:tab/>
              <w:t>(7,7),</w:t>
            </w:r>
            <w:r w:rsidRPr="007C7994">
              <w:rPr>
                <w:sz w:val="22"/>
                <w:szCs w:val="24"/>
                <w:lang w:val="en-US"/>
              </w:rPr>
              <w:tab/>
              <w:t>(7,9),</w:t>
            </w:r>
            <w:r w:rsidRPr="007C7994">
              <w:rPr>
                <w:sz w:val="22"/>
                <w:szCs w:val="24"/>
                <w:lang w:val="en-US"/>
              </w:rPr>
              <w:tab/>
              <w:t>(7,11),</w:t>
            </w:r>
            <w:r w:rsidRPr="007C7994">
              <w:rPr>
                <w:sz w:val="22"/>
                <w:szCs w:val="24"/>
                <w:lang w:val="en-US"/>
              </w:rPr>
              <w:tab/>
              <w:t>(7,13),</w:t>
            </w:r>
            <w:r w:rsidRPr="007C7994">
              <w:rPr>
                <w:sz w:val="22"/>
                <w:szCs w:val="24"/>
                <w:lang w:val="en-US"/>
              </w:rPr>
              <w:tab/>
              <w:t>(7,15),</w:t>
            </w:r>
            <w:r w:rsidRPr="007C7994">
              <w:rPr>
                <w:sz w:val="22"/>
                <w:szCs w:val="24"/>
                <w:lang w:val="en-US"/>
              </w:rPr>
              <w:tab/>
              <w:t>(7,17),</w:t>
            </w:r>
            <w:r w:rsidRPr="007C7994">
              <w:rPr>
                <w:sz w:val="22"/>
                <w:szCs w:val="24"/>
                <w:lang w:val="en-US"/>
              </w:rPr>
              <w:tab/>
              <w:t>(7,19),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(6,3),</w:t>
            </w:r>
            <w:r w:rsidRPr="007C7994">
              <w:rPr>
                <w:sz w:val="22"/>
                <w:szCs w:val="24"/>
                <w:lang w:val="en-US"/>
              </w:rPr>
              <w:tab/>
              <w:t>(6,5),</w:t>
            </w:r>
            <w:r w:rsidRPr="007C7994">
              <w:rPr>
                <w:sz w:val="22"/>
                <w:szCs w:val="24"/>
                <w:lang w:val="en-US"/>
              </w:rPr>
              <w:tab/>
              <w:t>(6,7),</w:t>
            </w:r>
            <w:r w:rsidRPr="007C7994">
              <w:rPr>
                <w:sz w:val="22"/>
                <w:szCs w:val="24"/>
                <w:lang w:val="en-US"/>
              </w:rPr>
              <w:tab/>
              <w:t>(6,9),</w:t>
            </w:r>
            <w:r w:rsidRPr="007C7994">
              <w:rPr>
                <w:sz w:val="22"/>
                <w:szCs w:val="24"/>
                <w:lang w:val="en-US"/>
              </w:rPr>
              <w:tab/>
              <w:t>(6,11),</w:t>
            </w:r>
            <w:r w:rsidRPr="007C7994">
              <w:rPr>
                <w:sz w:val="22"/>
                <w:szCs w:val="24"/>
                <w:lang w:val="en-US"/>
              </w:rPr>
              <w:tab/>
              <w:t>(6,13),</w:t>
            </w:r>
            <w:r w:rsidRPr="007C7994">
              <w:rPr>
                <w:sz w:val="22"/>
                <w:szCs w:val="24"/>
                <w:lang w:val="en-US"/>
              </w:rPr>
              <w:tab/>
              <w:t>(6,15),</w:t>
            </w:r>
            <w:r w:rsidRPr="007C7994">
              <w:rPr>
                <w:sz w:val="22"/>
                <w:szCs w:val="24"/>
                <w:lang w:val="en-US"/>
              </w:rPr>
              <w:tab/>
              <w:t>(6,17),</w:t>
            </w:r>
            <w:r w:rsidRPr="007C7994">
              <w:rPr>
                <w:sz w:val="22"/>
                <w:szCs w:val="24"/>
                <w:lang w:val="en-US"/>
              </w:rPr>
              <w:tab/>
              <w:t>(6,19),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(5,3),</w:t>
            </w:r>
            <w:r w:rsidRPr="007C7994">
              <w:rPr>
                <w:sz w:val="22"/>
                <w:szCs w:val="24"/>
                <w:lang w:val="en-US"/>
              </w:rPr>
              <w:tab/>
              <w:t>(5,5),</w:t>
            </w:r>
            <w:r w:rsidRPr="007C7994">
              <w:rPr>
                <w:sz w:val="22"/>
                <w:szCs w:val="24"/>
                <w:lang w:val="en-US"/>
              </w:rPr>
              <w:tab/>
              <w:t>(5,7),</w:t>
            </w:r>
            <w:r w:rsidRPr="007C7994">
              <w:rPr>
                <w:sz w:val="22"/>
                <w:szCs w:val="24"/>
                <w:lang w:val="en-US"/>
              </w:rPr>
              <w:tab/>
              <w:t>(5,9),</w:t>
            </w:r>
            <w:r w:rsidRPr="007C7994">
              <w:rPr>
                <w:sz w:val="22"/>
                <w:szCs w:val="24"/>
                <w:lang w:val="en-US"/>
              </w:rPr>
              <w:tab/>
              <w:t>(5,11),</w:t>
            </w:r>
            <w:r w:rsidRPr="007C7994">
              <w:rPr>
                <w:sz w:val="22"/>
                <w:szCs w:val="24"/>
                <w:lang w:val="en-US"/>
              </w:rPr>
              <w:tab/>
              <w:t>(5,13),</w:t>
            </w:r>
            <w:r w:rsidRPr="007C7994">
              <w:rPr>
                <w:sz w:val="22"/>
                <w:szCs w:val="24"/>
                <w:lang w:val="en-US"/>
              </w:rPr>
              <w:tab/>
              <w:t>(5,15),</w:t>
            </w:r>
            <w:r w:rsidRPr="007C7994">
              <w:rPr>
                <w:sz w:val="22"/>
                <w:szCs w:val="24"/>
                <w:lang w:val="en-US"/>
              </w:rPr>
              <w:tab/>
              <w:t>(5,17),</w:t>
            </w:r>
            <w:r w:rsidRPr="007C7994">
              <w:rPr>
                <w:sz w:val="22"/>
                <w:szCs w:val="24"/>
                <w:lang w:val="en-US"/>
              </w:rPr>
              <w:tab/>
              <w:t>(5,19),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(4,3),</w:t>
            </w:r>
            <w:r w:rsidRPr="007C7994">
              <w:rPr>
                <w:sz w:val="22"/>
                <w:szCs w:val="24"/>
                <w:lang w:val="en-US"/>
              </w:rPr>
              <w:tab/>
              <w:t>(4,5),</w:t>
            </w:r>
            <w:r w:rsidRPr="007C7994">
              <w:rPr>
                <w:sz w:val="22"/>
                <w:szCs w:val="24"/>
                <w:lang w:val="en-US"/>
              </w:rPr>
              <w:tab/>
              <w:t>(4,7),</w:t>
            </w:r>
            <w:r w:rsidRPr="007C7994">
              <w:rPr>
                <w:sz w:val="22"/>
                <w:szCs w:val="24"/>
                <w:lang w:val="en-US"/>
              </w:rPr>
              <w:tab/>
              <w:t>(4,9),</w:t>
            </w:r>
            <w:r w:rsidRPr="007C7994">
              <w:rPr>
                <w:sz w:val="22"/>
                <w:szCs w:val="24"/>
                <w:lang w:val="en-US"/>
              </w:rPr>
              <w:tab/>
              <w:t>(4,11),</w:t>
            </w:r>
            <w:r w:rsidRPr="007C7994">
              <w:rPr>
                <w:sz w:val="22"/>
                <w:szCs w:val="24"/>
                <w:lang w:val="en-US"/>
              </w:rPr>
              <w:tab/>
              <w:t>(4,13),</w:t>
            </w:r>
            <w:r w:rsidRPr="007C7994">
              <w:rPr>
                <w:sz w:val="22"/>
                <w:szCs w:val="24"/>
                <w:lang w:val="en-US"/>
              </w:rPr>
              <w:tab/>
              <w:t>(4,15),</w:t>
            </w:r>
            <w:r w:rsidRPr="007C7994">
              <w:rPr>
                <w:sz w:val="22"/>
                <w:szCs w:val="24"/>
                <w:lang w:val="en-US"/>
              </w:rPr>
              <w:tab/>
              <w:t>(4,17),</w:t>
            </w:r>
            <w:r w:rsidRPr="007C7994">
              <w:rPr>
                <w:sz w:val="22"/>
                <w:szCs w:val="24"/>
                <w:lang w:val="en-US"/>
              </w:rPr>
              <w:tab/>
              <w:t>(4,19),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(3,3),</w:t>
            </w:r>
            <w:r w:rsidRPr="007C7994">
              <w:rPr>
                <w:sz w:val="22"/>
                <w:szCs w:val="24"/>
                <w:lang w:val="en-US"/>
              </w:rPr>
              <w:tab/>
              <w:t>(3,5),</w:t>
            </w:r>
            <w:r w:rsidRPr="007C7994">
              <w:rPr>
                <w:sz w:val="22"/>
                <w:szCs w:val="24"/>
                <w:lang w:val="en-US"/>
              </w:rPr>
              <w:tab/>
              <w:t>(3,7),</w:t>
            </w:r>
            <w:r w:rsidRPr="007C7994">
              <w:rPr>
                <w:sz w:val="22"/>
                <w:szCs w:val="24"/>
                <w:lang w:val="en-US"/>
              </w:rPr>
              <w:tab/>
              <w:t>(3,9),</w:t>
            </w:r>
            <w:r w:rsidRPr="007C7994">
              <w:rPr>
                <w:sz w:val="22"/>
                <w:szCs w:val="24"/>
                <w:lang w:val="en-US"/>
              </w:rPr>
              <w:tab/>
              <w:t>(3,11),</w:t>
            </w:r>
            <w:r w:rsidRPr="007C7994">
              <w:rPr>
                <w:sz w:val="22"/>
                <w:szCs w:val="24"/>
                <w:lang w:val="en-US"/>
              </w:rPr>
              <w:tab/>
              <w:t>(3,13),</w:t>
            </w:r>
            <w:r w:rsidRPr="007C7994">
              <w:rPr>
                <w:sz w:val="22"/>
                <w:szCs w:val="24"/>
                <w:lang w:val="en-US"/>
              </w:rPr>
              <w:tab/>
              <w:t>(3,15),</w:t>
            </w:r>
            <w:r w:rsidRPr="007C7994">
              <w:rPr>
                <w:sz w:val="22"/>
                <w:szCs w:val="24"/>
                <w:lang w:val="en-US"/>
              </w:rPr>
              <w:tab/>
              <w:t>(3,17),</w:t>
            </w:r>
            <w:r w:rsidRPr="007C7994">
              <w:rPr>
                <w:sz w:val="22"/>
                <w:szCs w:val="24"/>
                <w:lang w:val="en-US"/>
              </w:rPr>
              <w:tab/>
              <w:t>(3,19),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(2,3),</w:t>
            </w:r>
            <w:r w:rsidRPr="007C7994">
              <w:rPr>
                <w:sz w:val="22"/>
                <w:szCs w:val="24"/>
                <w:lang w:val="en-US"/>
              </w:rPr>
              <w:tab/>
              <w:t>(2,5),</w:t>
            </w:r>
            <w:r w:rsidRPr="007C7994">
              <w:rPr>
                <w:sz w:val="22"/>
                <w:szCs w:val="24"/>
                <w:lang w:val="en-US"/>
              </w:rPr>
              <w:tab/>
              <w:t>(2,7),</w:t>
            </w:r>
            <w:r w:rsidRPr="007C7994">
              <w:rPr>
                <w:sz w:val="22"/>
                <w:szCs w:val="24"/>
                <w:lang w:val="en-US"/>
              </w:rPr>
              <w:tab/>
              <w:t>(2,9),</w:t>
            </w:r>
            <w:r w:rsidRPr="007C7994">
              <w:rPr>
                <w:sz w:val="22"/>
                <w:szCs w:val="24"/>
                <w:lang w:val="en-US"/>
              </w:rPr>
              <w:tab/>
              <w:t>(2,11),</w:t>
            </w:r>
            <w:r w:rsidRPr="007C7994">
              <w:rPr>
                <w:sz w:val="22"/>
                <w:szCs w:val="24"/>
                <w:lang w:val="en-US"/>
              </w:rPr>
              <w:tab/>
              <w:t>(2,13),</w:t>
            </w:r>
            <w:r w:rsidRPr="007C7994">
              <w:rPr>
                <w:sz w:val="22"/>
                <w:szCs w:val="24"/>
                <w:lang w:val="en-US"/>
              </w:rPr>
              <w:tab/>
              <w:t>(2,15),</w:t>
            </w:r>
            <w:r w:rsidRPr="007C7994">
              <w:rPr>
                <w:sz w:val="22"/>
                <w:szCs w:val="24"/>
                <w:lang w:val="en-US"/>
              </w:rPr>
              <w:tab/>
              <w:t>(2,17),</w:t>
            </w:r>
            <w:r w:rsidRPr="007C7994">
              <w:rPr>
                <w:sz w:val="22"/>
                <w:szCs w:val="24"/>
                <w:lang w:val="en-US"/>
              </w:rPr>
              <w:tab/>
              <w:t>(2,19),</w:t>
            </w:r>
          </w:p>
          <w:p w:rsidR="00475333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(1,3),</w:t>
            </w:r>
            <w:r w:rsidRPr="007C7994">
              <w:rPr>
                <w:sz w:val="22"/>
                <w:szCs w:val="24"/>
                <w:lang w:val="en-US"/>
              </w:rPr>
              <w:tab/>
              <w:t>(1,5),</w:t>
            </w:r>
            <w:r w:rsidRPr="007C7994">
              <w:rPr>
                <w:sz w:val="22"/>
                <w:szCs w:val="24"/>
                <w:lang w:val="en-US"/>
              </w:rPr>
              <w:tab/>
              <w:t>(1,7),</w:t>
            </w:r>
            <w:r w:rsidRPr="007C7994">
              <w:rPr>
                <w:sz w:val="22"/>
                <w:szCs w:val="24"/>
                <w:lang w:val="en-US"/>
              </w:rPr>
              <w:tab/>
              <w:t>(1,9),</w:t>
            </w:r>
            <w:r w:rsidRPr="007C7994">
              <w:rPr>
                <w:sz w:val="22"/>
                <w:szCs w:val="24"/>
                <w:lang w:val="en-US"/>
              </w:rPr>
              <w:tab/>
              <w:t>(1,11),</w:t>
            </w:r>
            <w:r w:rsidRPr="007C7994">
              <w:rPr>
                <w:sz w:val="22"/>
                <w:szCs w:val="24"/>
                <w:lang w:val="en-US"/>
              </w:rPr>
              <w:tab/>
              <w:t>(1,13),</w:t>
            </w:r>
            <w:r w:rsidRPr="007C7994">
              <w:rPr>
                <w:sz w:val="22"/>
                <w:szCs w:val="24"/>
                <w:lang w:val="en-US"/>
              </w:rPr>
              <w:tab/>
              <w:t>(1,15),</w:t>
            </w:r>
            <w:r w:rsidRPr="007C7994">
              <w:rPr>
                <w:sz w:val="22"/>
                <w:szCs w:val="24"/>
                <w:lang w:val="en-US"/>
              </w:rPr>
              <w:tab/>
              <w:t>(1,17),</w:t>
            </w:r>
            <w:r w:rsidRPr="007C7994">
              <w:rPr>
                <w:sz w:val="22"/>
                <w:szCs w:val="24"/>
                <w:lang w:val="en-US"/>
              </w:rPr>
              <w:tab/>
              <w:t>(1,19)}</w:t>
            </w:r>
          </w:p>
        </w:tc>
      </w:tr>
      <w:tr w:rsidR="00475333" w:rsidRPr="0089569A" w:rsidTr="007C7994">
        <w:trPr>
          <w:cantSplit/>
        </w:trPr>
        <w:tc>
          <w:tcPr>
            <w:tcW w:w="534" w:type="dxa"/>
          </w:tcPr>
          <w:p w:rsidR="00475333" w:rsidRPr="0089569A" w:rsidRDefault="00475333" w:rsidP="00475333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475333" w:rsidRPr="007A4386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  <w:r>
              <w:rPr>
                <w:iCs/>
                <w:szCs w:val="24"/>
                <w:lang w:val="en-US"/>
              </w:rPr>
              <w:t>C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(B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D)</w:t>
            </w:r>
          </w:p>
        </w:tc>
        <w:tc>
          <w:tcPr>
            <w:tcW w:w="6628" w:type="dxa"/>
          </w:tcPr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{(9,7),</w:t>
            </w:r>
            <w:r w:rsidRPr="007C7994">
              <w:rPr>
                <w:sz w:val="22"/>
                <w:szCs w:val="24"/>
                <w:lang w:val="en-US"/>
              </w:rPr>
              <w:tab/>
              <w:t>(9,9),</w:t>
            </w:r>
            <w:r w:rsidRPr="007C7994">
              <w:rPr>
                <w:sz w:val="22"/>
                <w:szCs w:val="24"/>
                <w:lang w:val="en-US"/>
              </w:rPr>
              <w:tab/>
              <w:t>(9,11),</w:t>
            </w:r>
            <w:r w:rsidRPr="007C7994">
              <w:rPr>
                <w:sz w:val="22"/>
                <w:szCs w:val="24"/>
                <w:lang w:val="en-US"/>
              </w:rPr>
              <w:tab/>
              <w:t>(9,13),</w:t>
            </w:r>
            <w:r w:rsidRPr="007C7994">
              <w:rPr>
                <w:sz w:val="22"/>
                <w:szCs w:val="24"/>
                <w:lang w:val="en-US"/>
              </w:rPr>
              <w:tab/>
              <w:t>(9,15),</w:t>
            </w:r>
            <w:r w:rsidRPr="007C7994">
              <w:rPr>
                <w:sz w:val="22"/>
                <w:szCs w:val="24"/>
                <w:lang w:val="en-US"/>
              </w:rPr>
              <w:tab/>
              <w:t>(9,17),</w:t>
            </w:r>
            <w:r w:rsidRPr="007C7994">
              <w:rPr>
                <w:sz w:val="22"/>
                <w:szCs w:val="24"/>
                <w:lang w:val="en-US"/>
              </w:rPr>
              <w:tab/>
              <w:t>(9,19),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(8,7),</w:t>
            </w:r>
            <w:r w:rsidRPr="007C7994">
              <w:rPr>
                <w:sz w:val="22"/>
                <w:szCs w:val="24"/>
                <w:lang w:val="en-US"/>
              </w:rPr>
              <w:tab/>
              <w:t>(8,9),</w:t>
            </w:r>
            <w:r w:rsidRPr="007C7994">
              <w:rPr>
                <w:sz w:val="22"/>
                <w:szCs w:val="24"/>
                <w:lang w:val="en-US"/>
              </w:rPr>
              <w:tab/>
              <w:t>(8,11),</w:t>
            </w:r>
            <w:r w:rsidRPr="007C7994">
              <w:rPr>
                <w:sz w:val="22"/>
                <w:szCs w:val="24"/>
                <w:lang w:val="en-US"/>
              </w:rPr>
              <w:tab/>
              <w:t>(8,13),</w:t>
            </w:r>
            <w:r w:rsidRPr="007C7994">
              <w:rPr>
                <w:sz w:val="22"/>
                <w:szCs w:val="24"/>
                <w:lang w:val="en-US"/>
              </w:rPr>
              <w:tab/>
              <w:t>(8,15),</w:t>
            </w:r>
            <w:r w:rsidRPr="007C7994">
              <w:rPr>
                <w:sz w:val="22"/>
                <w:szCs w:val="24"/>
                <w:lang w:val="en-US"/>
              </w:rPr>
              <w:tab/>
              <w:t>(8,17),</w:t>
            </w:r>
            <w:r w:rsidRPr="007C7994">
              <w:rPr>
                <w:sz w:val="22"/>
                <w:szCs w:val="24"/>
                <w:lang w:val="en-US"/>
              </w:rPr>
              <w:tab/>
              <w:t>(8,19),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(7,7),</w:t>
            </w:r>
            <w:r w:rsidRPr="007C7994">
              <w:rPr>
                <w:sz w:val="22"/>
                <w:szCs w:val="24"/>
                <w:lang w:val="en-US"/>
              </w:rPr>
              <w:tab/>
              <w:t>(7,9),</w:t>
            </w:r>
            <w:r w:rsidRPr="007C7994">
              <w:rPr>
                <w:sz w:val="22"/>
                <w:szCs w:val="24"/>
                <w:lang w:val="en-US"/>
              </w:rPr>
              <w:tab/>
              <w:t>(7,11),</w:t>
            </w:r>
            <w:r w:rsidRPr="007C7994">
              <w:rPr>
                <w:sz w:val="22"/>
                <w:szCs w:val="24"/>
                <w:lang w:val="en-US"/>
              </w:rPr>
              <w:tab/>
              <w:t>(7,13),</w:t>
            </w:r>
            <w:r w:rsidRPr="007C7994">
              <w:rPr>
                <w:sz w:val="22"/>
                <w:szCs w:val="24"/>
                <w:lang w:val="en-US"/>
              </w:rPr>
              <w:tab/>
              <w:t>(7,15),</w:t>
            </w:r>
            <w:r w:rsidRPr="007C7994">
              <w:rPr>
                <w:sz w:val="22"/>
                <w:szCs w:val="24"/>
                <w:lang w:val="en-US"/>
              </w:rPr>
              <w:tab/>
              <w:t>(7,17),</w:t>
            </w:r>
            <w:r w:rsidRPr="007C7994">
              <w:rPr>
                <w:sz w:val="22"/>
                <w:szCs w:val="24"/>
                <w:lang w:val="en-US"/>
              </w:rPr>
              <w:tab/>
              <w:t>(7,19),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(6,7),</w:t>
            </w:r>
            <w:r w:rsidRPr="007C7994">
              <w:rPr>
                <w:sz w:val="22"/>
                <w:szCs w:val="24"/>
                <w:lang w:val="en-US"/>
              </w:rPr>
              <w:tab/>
              <w:t>(6,9),</w:t>
            </w:r>
            <w:r w:rsidRPr="007C7994">
              <w:rPr>
                <w:sz w:val="22"/>
                <w:szCs w:val="24"/>
                <w:lang w:val="en-US"/>
              </w:rPr>
              <w:tab/>
              <w:t>(6,11),</w:t>
            </w:r>
            <w:r w:rsidRPr="007C7994">
              <w:rPr>
                <w:sz w:val="22"/>
                <w:szCs w:val="24"/>
                <w:lang w:val="en-US"/>
              </w:rPr>
              <w:tab/>
              <w:t>(6,13),</w:t>
            </w:r>
            <w:r w:rsidRPr="007C7994">
              <w:rPr>
                <w:sz w:val="22"/>
                <w:szCs w:val="24"/>
                <w:lang w:val="en-US"/>
              </w:rPr>
              <w:tab/>
              <w:t>(6,15),</w:t>
            </w:r>
            <w:r w:rsidRPr="007C7994">
              <w:rPr>
                <w:sz w:val="22"/>
                <w:szCs w:val="24"/>
                <w:lang w:val="en-US"/>
              </w:rPr>
              <w:tab/>
              <w:t>(6,17),</w:t>
            </w:r>
            <w:r w:rsidRPr="007C7994">
              <w:rPr>
                <w:sz w:val="22"/>
                <w:szCs w:val="24"/>
                <w:lang w:val="en-US"/>
              </w:rPr>
              <w:tab/>
              <w:t>(6,19),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(5,7),</w:t>
            </w:r>
            <w:r w:rsidRPr="007C7994">
              <w:rPr>
                <w:sz w:val="22"/>
                <w:szCs w:val="24"/>
                <w:lang w:val="en-US"/>
              </w:rPr>
              <w:tab/>
              <w:t>(5,9),</w:t>
            </w:r>
            <w:r w:rsidRPr="007C7994">
              <w:rPr>
                <w:sz w:val="22"/>
                <w:szCs w:val="24"/>
                <w:lang w:val="en-US"/>
              </w:rPr>
              <w:tab/>
              <w:t>(5,11),</w:t>
            </w:r>
            <w:r w:rsidRPr="007C7994">
              <w:rPr>
                <w:sz w:val="22"/>
                <w:szCs w:val="24"/>
                <w:lang w:val="en-US"/>
              </w:rPr>
              <w:tab/>
              <w:t>(5,13),</w:t>
            </w:r>
            <w:r w:rsidRPr="007C7994">
              <w:rPr>
                <w:sz w:val="22"/>
                <w:szCs w:val="24"/>
                <w:lang w:val="en-US"/>
              </w:rPr>
              <w:tab/>
              <w:t>(5,15),</w:t>
            </w:r>
            <w:r w:rsidRPr="007C7994">
              <w:rPr>
                <w:sz w:val="22"/>
                <w:szCs w:val="24"/>
                <w:lang w:val="en-US"/>
              </w:rPr>
              <w:tab/>
              <w:t>(5,17),</w:t>
            </w:r>
            <w:r w:rsidRPr="007C7994">
              <w:rPr>
                <w:sz w:val="22"/>
                <w:szCs w:val="24"/>
                <w:lang w:val="en-US"/>
              </w:rPr>
              <w:tab/>
              <w:t>(5,19),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(4,7),</w:t>
            </w:r>
            <w:r w:rsidRPr="007C7994">
              <w:rPr>
                <w:sz w:val="22"/>
                <w:szCs w:val="24"/>
                <w:lang w:val="en-US"/>
              </w:rPr>
              <w:tab/>
              <w:t>(4,9),</w:t>
            </w:r>
            <w:r w:rsidRPr="007C7994">
              <w:rPr>
                <w:sz w:val="22"/>
                <w:szCs w:val="24"/>
                <w:lang w:val="en-US"/>
              </w:rPr>
              <w:tab/>
              <w:t>(4,11),</w:t>
            </w:r>
            <w:r w:rsidRPr="007C7994">
              <w:rPr>
                <w:sz w:val="22"/>
                <w:szCs w:val="24"/>
                <w:lang w:val="en-US"/>
              </w:rPr>
              <w:tab/>
              <w:t>(4,13),</w:t>
            </w:r>
            <w:r w:rsidRPr="007C7994">
              <w:rPr>
                <w:sz w:val="22"/>
                <w:szCs w:val="24"/>
                <w:lang w:val="en-US"/>
              </w:rPr>
              <w:tab/>
              <w:t>(4,15),</w:t>
            </w:r>
            <w:r w:rsidRPr="007C7994">
              <w:rPr>
                <w:sz w:val="22"/>
                <w:szCs w:val="24"/>
                <w:lang w:val="en-US"/>
              </w:rPr>
              <w:tab/>
              <w:t>(4,17),</w:t>
            </w:r>
            <w:r w:rsidRPr="007C7994">
              <w:rPr>
                <w:sz w:val="22"/>
                <w:szCs w:val="24"/>
                <w:lang w:val="en-US"/>
              </w:rPr>
              <w:tab/>
              <w:t>(4,19),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(3,7),</w:t>
            </w:r>
            <w:r w:rsidRPr="007C7994">
              <w:rPr>
                <w:sz w:val="22"/>
                <w:szCs w:val="24"/>
                <w:lang w:val="en-US"/>
              </w:rPr>
              <w:tab/>
              <w:t>(3,9),</w:t>
            </w:r>
            <w:r w:rsidRPr="007C7994">
              <w:rPr>
                <w:sz w:val="22"/>
                <w:szCs w:val="24"/>
                <w:lang w:val="en-US"/>
              </w:rPr>
              <w:tab/>
              <w:t>(3,11),</w:t>
            </w:r>
            <w:r w:rsidRPr="007C7994">
              <w:rPr>
                <w:sz w:val="22"/>
                <w:szCs w:val="24"/>
                <w:lang w:val="en-US"/>
              </w:rPr>
              <w:tab/>
              <w:t>(3,13),</w:t>
            </w:r>
            <w:r w:rsidRPr="007C7994">
              <w:rPr>
                <w:sz w:val="22"/>
                <w:szCs w:val="24"/>
                <w:lang w:val="en-US"/>
              </w:rPr>
              <w:tab/>
              <w:t>(3,15),</w:t>
            </w:r>
            <w:r w:rsidRPr="007C7994">
              <w:rPr>
                <w:sz w:val="22"/>
                <w:szCs w:val="24"/>
                <w:lang w:val="en-US"/>
              </w:rPr>
              <w:tab/>
              <w:t>(3,17),</w:t>
            </w:r>
            <w:r w:rsidRPr="007C7994">
              <w:rPr>
                <w:sz w:val="22"/>
                <w:szCs w:val="24"/>
                <w:lang w:val="en-US"/>
              </w:rPr>
              <w:tab/>
              <w:t>(3,19),</w:t>
            </w:r>
          </w:p>
          <w:p w:rsidR="0000683D" w:rsidRPr="007C7994" w:rsidRDefault="0000683D" w:rsidP="0000683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(2,7),</w:t>
            </w:r>
            <w:r w:rsidRPr="007C7994">
              <w:rPr>
                <w:sz w:val="22"/>
                <w:szCs w:val="24"/>
                <w:lang w:val="en-US"/>
              </w:rPr>
              <w:tab/>
              <w:t>(2,9),</w:t>
            </w:r>
            <w:r w:rsidRPr="007C7994">
              <w:rPr>
                <w:sz w:val="22"/>
                <w:szCs w:val="24"/>
                <w:lang w:val="en-US"/>
              </w:rPr>
              <w:tab/>
              <w:t>(2,11),</w:t>
            </w:r>
            <w:r w:rsidRPr="007C7994">
              <w:rPr>
                <w:sz w:val="22"/>
                <w:szCs w:val="24"/>
                <w:lang w:val="en-US"/>
              </w:rPr>
              <w:tab/>
              <w:t>(2,13),</w:t>
            </w:r>
            <w:r w:rsidRPr="007C7994">
              <w:rPr>
                <w:sz w:val="22"/>
                <w:szCs w:val="24"/>
                <w:lang w:val="en-US"/>
              </w:rPr>
              <w:tab/>
              <w:t>(2,15),</w:t>
            </w:r>
            <w:r w:rsidRPr="007C7994">
              <w:rPr>
                <w:sz w:val="22"/>
                <w:szCs w:val="24"/>
                <w:lang w:val="en-US"/>
              </w:rPr>
              <w:tab/>
              <w:t>(2,17),</w:t>
            </w:r>
            <w:r w:rsidRPr="007C7994">
              <w:rPr>
                <w:sz w:val="22"/>
                <w:szCs w:val="24"/>
                <w:lang w:val="en-US"/>
              </w:rPr>
              <w:tab/>
              <w:t>(2,19),</w:t>
            </w:r>
          </w:p>
          <w:p w:rsidR="00475333" w:rsidRPr="007A4386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 w:rsidRPr="007C7994">
              <w:rPr>
                <w:sz w:val="22"/>
                <w:szCs w:val="24"/>
                <w:lang w:val="en-US"/>
              </w:rPr>
              <w:t>(1,7),</w:t>
            </w:r>
            <w:r w:rsidRPr="007C7994">
              <w:rPr>
                <w:sz w:val="22"/>
                <w:szCs w:val="24"/>
                <w:lang w:val="en-US"/>
              </w:rPr>
              <w:tab/>
              <w:t>(1,9),</w:t>
            </w:r>
            <w:r w:rsidRPr="007C7994">
              <w:rPr>
                <w:sz w:val="22"/>
                <w:szCs w:val="24"/>
                <w:lang w:val="en-US"/>
              </w:rPr>
              <w:tab/>
              <w:t>(1,11),</w:t>
            </w:r>
            <w:r w:rsidRPr="007C7994">
              <w:rPr>
                <w:sz w:val="22"/>
                <w:szCs w:val="24"/>
                <w:lang w:val="en-US"/>
              </w:rPr>
              <w:tab/>
              <w:t>(1,13),</w:t>
            </w:r>
            <w:r w:rsidRPr="007C7994">
              <w:rPr>
                <w:sz w:val="22"/>
                <w:szCs w:val="24"/>
                <w:lang w:val="en-US"/>
              </w:rPr>
              <w:tab/>
              <w:t>(1,15),</w:t>
            </w:r>
            <w:r w:rsidRPr="007C7994">
              <w:rPr>
                <w:sz w:val="22"/>
                <w:szCs w:val="24"/>
                <w:lang w:val="en-US"/>
              </w:rPr>
              <w:tab/>
              <w:t>(1,17),</w:t>
            </w:r>
            <w:r w:rsidRPr="007C7994">
              <w:rPr>
                <w:sz w:val="22"/>
                <w:szCs w:val="24"/>
                <w:lang w:val="en-US"/>
              </w:rPr>
              <w:tab/>
              <w:t>(1,19)}</w:t>
            </w:r>
          </w:p>
        </w:tc>
      </w:tr>
      <w:tr w:rsidR="0000683D" w:rsidRPr="0089569A" w:rsidTr="007C7994">
        <w:trPr>
          <w:cantSplit/>
        </w:trPr>
        <w:tc>
          <w:tcPr>
            <w:tcW w:w="534" w:type="dxa"/>
          </w:tcPr>
          <w:p w:rsidR="0000683D" w:rsidRPr="0089569A" w:rsidRDefault="0000683D" w:rsidP="0000683D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00683D" w:rsidRPr="007A4386" w:rsidRDefault="0000683D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="007C7994"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</w:t>
            </w:r>
          </w:p>
        </w:tc>
        <w:tc>
          <w:tcPr>
            <w:tcW w:w="6628" w:type="dxa"/>
          </w:tcPr>
          <w:p w:rsidR="0000683D" w:rsidRPr="007C7994" w:rsidRDefault="007C7994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{x|5&lt;x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/>
                <w:szCs w:val="24"/>
                <w:lang w:val="en-US"/>
              </w:rPr>
              <w:t>x&lt;10}</w:t>
            </w:r>
          </w:p>
        </w:tc>
      </w:tr>
      <w:tr w:rsidR="007C7994" w:rsidRPr="0089569A" w:rsidTr="007C7994">
        <w:trPr>
          <w:cantSplit/>
        </w:trPr>
        <w:tc>
          <w:tcPr>
            <w:tcW w:w="534" w:type="dxa"/>
          </w:tcPr>
          <w:p w:rsidR="007C7994" w:rsidRPr="0089569A" w:rsidRDefault="007C7994" w:rsidP="0000683D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7C7994" w:rsidRDefault="007C7994" w:rsidP="007C7994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6628" w:type="dxa"/>
          </w:tcPr>
          <w:p w:rsidR="007C7994" w:rsidRPr="007C7994" w:rsidRDefault="007C7994" w:rsidP="0000683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{(x,y)|(5&lt;x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/>
                <w:szCs w:val="24"/>
                <w:lang w:val="en-US"/>
              </w:rPr>
              <w:t>x&lt;10)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y&lt;10}</w:t>
            </w:r>
          </w:p>
        </w:tc>
      </w:tr>
      <w:tr w:rsidR="007C7994" w:rsidRPr="0089569A" w:rsidTr="007C7994">
        <w:trPr>
          <w:cantSplit/>
        </w:trPr>
        <w:tc>
          <w:tcPr>
            <w:tcW w:w="534" w:type="dxa"/>
          </w:tcPr>
          <w:p w:rsidR="007C7994" w:rsidRPr="0089569A" w:rsidRDefault="007C7994" w:rsidP="0000683D">
            <w:pPr>
              <w:numPr>
                <w:ilvl w:val="0"/>
                <w:numId w:val="10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7C7994" w:rsidRDefault="007C7994" w:rsidP="007C7994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C)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</w:t>
            </w:r>
            <w:r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D)</w:t>
            </w:r>
          </w:p>
        </w:tc>
        <w:tc>
          <w:tcPr>
            <w:tcW w:w="6628" w:type="dxa"/>
          </w:tcPr>
          <w:p w:rsidR="007C7994" w:rsidRPr="007C7994" w:rsidRDefault="007C7994" w:rsidP="007C7994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7994">
              <w:rPr>
                <w:szCs w:val="24"/>
                <w:lang w:val="en-US"/>
              </w:rPr>
              <w:t>(7,9),</w:t>
            </w:r>
            <w:r w:rsidRPr="007C7994">
              <w:rPr>
                <w:szCs w:val="24"/>
                <w:lang w:val="en-US"/>
              </w:rPr>
              <w:tab/>
              <w:t>(7,8),</w:t>
            </w:r>
            <w:r w:rsidRPr="007C7994">
              <w:rPr>
                <w:szCs w:val="24"/>
                <w:lang w:val="en-US"/>
              </w:rPr>
              <w:tab/>
              <w:t>(7,7),</w:t>
            </w:r>
            <w:r w:rsidRPr="007C7994">
              <w:rPr>
                <w:szCs w:val="24"/>
                <w:lang w:val="en-US"/>
              </w:rPr>
              <w:tab/>
              <w:t>(7,6),</w:t>
            </w:r>
            <w:r w:rsidRPr="007C7994">
              <w:rPr>
                <w:szCs w:val="24"/>
                <w:lang w:val="en-US"/>
              </w:rPr>
              <w:tab/>
              <w:t>(7,5),</w:t>
            </w:r>
            <w:r w:rsidRPr="007C7994">
              <w:rPr>
                <w:szCs w:val="24"/>
                <w:lang w:val="en-US"/>
              </w:rPr>
              <w:tab/>
              <w:t>(7,4),</w:t>
            </w:r>
            <w:r w:rsidRPr="007C7994">
              <w:rPr>
                <w:szCs w:val="24"/>
                <w:lang w:val="en-US"/>
              </w:rPr>
              <w:tab/>
              <w:t>(7,3),</w:t>
            </w:r>
            <w:r w:rsidRPr="007C7994">
              <w:rPr>
                <w:szCs w:val="24"/>
                <w:lang w:val="en-US"/>
              </w:rPr>
              <w:tab/>
              <w:t>(7,2),</w:t>
            </w:r>
            <w:r w:rsidRPr="007C7994">
              <w:rPr>
                <w:szCs w:val="24"/>
                <w:lang w:val="en-US"/>
              </w:rPr>
              <w:tab/>
              <w:t>(7,1),</w:t>
            </w:r>
          </w:p>
          <w:p w:rsidR="007C7994" w:rsidRDefault="007C7994" w:rsidP="007C7994">
            <w:pPr>
              <w:spacing w:after="0"/>
              <w:jc w:val="both"/>
              <w:rPr>
                <w:szCs w:val="24"/>
                <w:lang w:val="en-US"/>
              </w:rPr>
            </w:pPr>
            <w:r w:rsidRPr="007C7994">
              <w:rPr>
                <w:szCs w:val="24"/>
                <w:lang w:val="en-US"/>
              </w:rPr>
              <w:t>(9,9),</w:t>
            </w:r>
            <w:r w:rsidRPr="007C7994">
              <w:rPr>
                <w:szCs w:val="24"/>
                <w:lang w:val="en-US"/>
              </w:rPr>
              <w:tab/>
              <w:t>(9,8),</w:t>
            </w:r>
            <w:r w:rsidRPr="007C7994">
              <w:rPr>
                <w:szCs w:val="24"/>
                <w:lang w:val="en-US"/>
              </w:rPr>
              <w:tab/>
              <w:t>(9,7),</w:t>
            </w:r>
            <w:r w:rsidRPr="007C7994">
              <w:rPr>
                <w:szCs w:val="24"/>
                <w:lang w:val="en-US"/>
              </w:rPr>
              <w:tab/>
              <w:t>(9,6),</w:t>
            </w:r>
            <w:r w:rsidRPr="007C7994">
              <w:rPr>
                <w:szCs w:val="24"/>
                <w:lang w:val="en-US"/>
              </w:rPr>
              <w:tab/>
              <w:t>(9</w:t>
            </w:r>
            <w:r>
              <w:rPr>
                <w:szCs w:val="24"/>
                <w:lang w:val="en-US"/>
              </w:rPr>
              <w:t>,5),</w:t>
            </w:r>
            <w:r>
              <w:rPr>
                <w:szCs w:val="24"/>
                <w:lang w:val="en-US"/>
              </w:rPr>
              <w:tab/>
              <w:t>(9,4),</w:t>
            </w:r>
            <w:r>
              <w:rPr>
                <w:szCs w:val="24"/>
                <w:lang w:val="en-US"/>
              </w:rPr>
              <w:tab/>
              <w:t>(9,3),</w:t>
            </w:r>
            <w:r>
              <w:rPr>
                <w:szCs w:val="24"/>
                <w:lang w:val="en-US"/>
              </w:rPr>
              <w:tab/>
              <w:t>(9,2),</w:t>
            </w:r>
            <w:r>
              <w:rPr>
                <w:szCs w:val="24"/>
                <w:lang w:val="en-US"/>
              </w:rPr>
              <w:tab/>
              <w:t>(9,1)}</w:t>
            </w:r>
          </w:p>
        </w:tc>
      </w:tr>
    </w:tbl>
    <w:p w:rsidR="00C201C6" w:rsidRPr="00475333" w:rsidRDefault="00C201C6" w:rsidP="002E6E1A">
      <w:pPr>
        <w:pStyle w:val="BodyText"/>
        <w:spacing w:before="240"/>
        <w:ind w:firstLine="540"/>
        <w:rPr>
          <w:lang w:val="en-US"/>
        </w:rPr>
      </w:pPr>
      <w:r w:rsidRPr="007A4386">
        <w:t>Дано</w:t>
      </w:r>
      <w:r w:rsidRPr="00475333">
        <w:rPr>
          <w:lang w:val="en-US"/>
        </w:rPr>
        <w:t>:</w:t>
      </w:r>
    </w:p>
    <w:p w:rsidR="00C201C6" w:rsidRPr="00475333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7A4386">
        <w:rPr>
          <w:szCs w:val="24"/>
          <w:lang w:val="en-US"/>
        </w:rPr>
        <w:t>A</w:t>
      </w:r>
      <w:r w:rsidRPr="00475333">
        <w:rPr>
          <w:szCs w:val="24"/>
          <w:lang w:val="en-US"/>
        </w:rPr>
        <w:t>={</w:t>
      </w:r>
      <w:r w:rsidR="0021291B" w:rsidRPr="00475333">
        <w:rPr>
          <w:szCs w:val="24"/>
          <w:lang w:val="en-US"/>
        </w:rPr>
        <w:t>(</w:t>
      </w:r>
      <w:r w:rsidRPr="00475333">
        <w:rPr>
          <w:szCs w:val="24"/>
          <w:lang w:val="en-US"/>
        </w:rPr>
        <w:t>1,2</w:t>
      </w:r>
      <w:r w:rsidR="0021291B" w:rsidRPr="00475333">
        <w:rPr>
          <w:szCs w:val="24"/>
          <w:lang w:val="en-US"/>
        </w:rPr>
        <w:t>)</w:t>
      </w:r>
      <w:r w:rsidRPr="00475333">
        <w:rPr>
          <w:szCs w:val="24"/>
          <w:lang w:val="en-US"/>
        </w:rPr>
        <w:t>,</w:t>
      </w:r>
      <w:r w:rsidR="0021291B" w:rsidRPr="00475333">
        <w:rPr>
          <w:szCs w:val="24"/>
          <w:lang w:val="en-US"/>
        </w:rPr>
        <w:t>(</w:t>
      </w:r>
      <w:r w:rsidRPr="00475333">
        <w:rPr>
          <w:szCs w:val="24"/>
          <w:lang w:val="en-US"/>
        </w:rPr>
        <w:t>2,3</w:t>
      </w:r>
      <w:r w:rsidR="0021291B" w:rsidRPr="00475333">
        <w:rPr>
          <w:szCs w:val="24"/>
          <w:lang w:val="en-US"/>
        </w:rPr>
        <w:t>)</w:t>
      </w:r>
      <w:r w:rsidRPr="00475333">
        <w:rPr>
          <w:szCs w:val="24"/>
          <w:lang w:val="en-US"/>
        </w:rPr>
        <w:t>,</w:t>
      </w:r>
      <w:r w:rsidR="0021291B" w:rsidRPr="00475333">
        <w:rPr>
          <w:szCs w:val="24"/>
          <w:lang w:val="en-US"/>
        </w:rPr>
        <w:t>(</w:t>
      </w:r>
      <w:r w:rsidRPr="00475333">
        <w:rPr>
          <w:szCs w:val="24"/>
          <w:lang w:val="en-US"/>
        </w:rPr>
        <w:t>3,4</w:t>
      </w:r>
      <w:r w:rsidR="0021291B" w:rsidRPr="00475333"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1,5</w:t>
      </w:r>
      <w:r w:rsidR="0021291B"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0,-3</w:t>
      </w:r>
      <w:r w:rsidR="0021291B">
        <w:rPr>
          <w:szCs w:val="24"/>
          <w:lang w:val="en-US"/>
        </w:rPr>
        <w:t>)</w:t>
      </w:r>
      <w:r w:rsidRPr="00475333">
        <w:rPr>
          <w:szCs w:val="24"/>
          <w:lang w:val="en-US"/>
        </w:rPr>
        <w:t>};</w:t>
      </w:r>
    </w:p>
    <w:p w:rsidR="00C201C6" w:rsidRPr="00475333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7A4386">
        <w:rPr>
          <w:szCs w:val="24"/>
          <w:lang w:val="en-US"/>
        </w:rPr>
        <w:t>B</w:t>
      </w:r>
      <w:r w:rsidRPr="00475333">
        <w:rPr>
          <w:szCs w:val="24"/>
          <w:lang w:val="en-US"/>
        </w:rPr>
        <w:t>={</w:t>
      </w:r>
      <w:r w:rsidR="0021291B" w:rsidRPr="00475333">
        <w:rPr>
          <w:szCs w:val="24"/>
          <w:lang w:val="en-US"/>
        </w:rPr>
        <w:t>(</w:t>
      </w:r>
      <w:r w:rsidRPr="00475333">
        <w:rPr>
          <w:szCs w:val="24"/>
          <w:lang w:val="en-US"/>
        </w:rPr>
        <w:t>1,3</w:t>
      </w:r>
      <w:r w:rsidR="0021291B" w:rsidRPr="00475333">
        <w:rPr>
          <w:szCs w:val="24"/>
          <w:lang w:val="en-US"/>
        </w:rPr>
        <w:t>)</w:t>
      </w:r>
      <w:r w:rsidRPr="00475333">
        <w:rPr>
          <w:szCs w:val="24"/>
          <w:lang w:val="en-US"/>
        </w:rPr>
        <w:t>,</w:t>
      </w:r>
      <w:r w:rsidR="0021291B" w:rsidRPr="00475333">
        <w:rPr>
          <w:szCs w:val="24"/>
          <w:lang w:val="en-US"/>
        </w:rPr>
        <w:t>(</w:t>
      </w:r>
      <w:r w:rsidRPr="00475333">
        <w:rPr>
          <w:szCs w:val="24"/>
          <w:lang w:val="en-US"/>
        </w:rPr>
        <w:t>2,3</w:t>
      </w:r>
      <w:r w:rsidR="0021291B" w:rsidRPr="00475333">
        <w:rPr>
          <w:szCs w:val="24"/>
          <w:lang w:val="en-US"/>
        </w:rPr>
        <w:t>)</w:t>
      </w:r>
      <w:r w:rsidRPr="00475333">
        <w:rPr>
          <w:szCs w:val="24"/>
          <w:lang w:val="en-US"/>
        </w:rPr>
        <w:t>,</w:t>
      </w:r>
      <w:r w:rsidR="0021291B" w:rsidRPr="00475333">
        <w:rPr>
          <w:szCs w:val="24"/>
          <w:lang w:val="en-US"/>
        </w:rPr>
        <w:t>(</w:t>
      </w:r>
      <w:r w:rsidRPr="00475333">
        <w:rPr>
          <w:szCs w:val="24"/>
          <w:lang w:val="en-US"/>
        </w:rPr>
        <w:t>4,5</w:t>
      </w:r>
      <w:r w:rsidR="0021291B" w:rsidRPr="00475333"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6,1</w:t>
      </w:r>
      <w:r w:rsidR="0021291B">
        <w:rPr>
          <w:szCs w:val="24"/>
          <w:lang w:val="en-US"/>
        </w:rPr>
        <w:t>)</w:t>
      </w:r>
      <w:r w:rsidRPr="00475333">
        <w:rPr>
          <w:szCs w:val="24"/>
          <w:lang w:val="en-US"/>
        </w:rPr>
        <w:t>};</w:t>
      </w:r>
    </w:p>
    <w:p w:rsidR="00C201C6" w:rsidRPr="00475333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7A4386">
        <w:rPr>
          <w:szCs w:val="24"/>
          <w:lang w:val="en-US"/>
        </w:rPr>
        <w:t>C</w:t>
      </w:r>
      <w:r w:rsidRPr="00475333">
        <w:rPr>
          <w:szCs w:val="24"/>
          <w:lang w:val="en-US"/>
        </w:rPr>
        <w:t>={</w:t>
      </w:r>
      <w:r w:rsidRPr="007A4386">
        <w:rPr>
          <w:szCs w:val="24"/>
          <w:lang w:val="en-US"/>
        </w:rPr>
        <w:t>x|x</w:t>
      </w:r>
      <w:r w:rsidRPr="00475333">
        <w:rPr>
          <w:szCs w:val="24"/>
          <w:lang w:val="en-US"/>
        </w:rPr>
        <w:t>&lt;</w:t>
      </w:r>
      <w:r w:rsidRPr="007A4386">
        <w:rPr>
          <w:szCs w:val="24"/>
          <w:lang w:val="en-US"/>
        </w:rPr>
        <w:t>=</w:t>
      </w:r>
      <w:r w:rsidRPr="00475333">
        <w:rPr>
          <w:szCs w:val="24"/>
          <w:lang w:val="en-US"/>
        </w:rPr>
        <w:t>2</w:t>
      </w:r>
      <w:r w:rsidRPr="007A4386">
        <w:rPr>
          <w:szCs w:val="24"/>
          <w:lang w:val="en-US"/>
        </w:rPr>
        <w:t>}</w:t>
      </w:r>
      <w:r w:rsidRPr="00475333">
        <w:rPr>
          <w:szCs w:val="24"/>
          <w:lang w:val="en-US"/>
        </w:rPr>
        <w:t>;</w:t>
      </w:r>
    </w:p>
    <w:p w:rsidR="00C201C6" w:rsidRPr="00475333" w:rsidRDefault="00C201C6" w:rsidP="00454F0E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7A4386">
        <w:rPr>
          <w:szCs w:val="24"/>
          <w:lang w:val="en-US"/>
        </w:rPr>
        <w:t>D</w:t>
      </w:r>
      <w:r w:rsidRPr="00475333">
        <w:rPr>
          <w:szCs w:val="24"/>
          <w:lang w:val="en-US"/>
        </w:rPr>
        <w:t>={</w:t>
      </w:r>
      <w:r w:rsidRPr="007A4386">
        <w:rPr>
          <w:szCs w:val="24"/>
          <w:lang w:val="en-US"/>
        </w:rPr>
        <w:t>y</w:t>
      </w:r>
      <w:r w:rsidRPr="00475333">
        <w:rPr>
          <w:szCs w:val="24"/>
          <w:lang w:val="en-US"/>
        </w:rPr>
        <w:t>|</w:t>
      </w:r>
      <w:r w:rsidRPr="007A4386">
        <w:rPr>
          <w:szCs w:val="24"/>
          <w:lang w:val="en-US"/>
        </w:rPr>
        <w:t>y</w:t>
      </w:r>
      <w:r w:rsidRPr="00475333">
        <w:rPr>
          <w:szCs w:val="24"/>
          <w:lang w:val="en-US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C201C6" w:rsidRPr="00475333" w:rsidTr="00F44007">
        <w:trPr>
          <w:cantSplit/>
          <w:tblHeader/>
        </w:trPr>
        <w:tc>
          <w:tcPr>
            <w:tcW w:w="534" w:type="dxa"/>
            <w:vAlign w:val="center"/>
          </w:tcPr>
          <w:p w:rsidR="00C201C6" w:rsidRPr="00475333" w:rsidRDefault="00C201C6" w:rsidP="00F4400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475333">
              <w:rPr>
                <w:b/>
                <w:szCs w:val="24"/>
                <w:lang w:val="en-US"/>
              </w:rPr>
              <w:t>№</w:t>
            </w:r>
          </w:p>
        </w:tc>
        <w:tc>
          <w:tcPr>
            <w:tcW w:w="3402" w:type="dxa"/>
            <w:vAlign w:val="center"/>
          </w:tcPr>
          <w:p w:rsidR="00C201C6" w:rsidRPr="00475333" w:rsidRDefault="00C201C6" w:rsidP="005A4E61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C201C6" w:rsidRPr="00475333" w:rsidRDefault="00C201C6" w:rsidP="005A4E61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475333" w:rsidRDefault="00C201C6" w:rsidP="00D032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475333">
              <w:rPr>
                <w:iCs/>
                <w:szCs w:val="24"/>
                <w:lang w:val="en-US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D032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y&lt;=2}</w:t>
            </w:r>
          </w:p>
        </w:tc>
      </w:tr>
      <w:tr w:rsidR="00C201C6" w:rsidRPr="007A4386" w:rsidTr="00F44007">
        <w:trPr>
          <w:cantSplit/>
          <w:trHeight w:val="202"/>
        </w:trPr>
        <w:tc>
          <w:tcPr>
            <w:tcW w:w="534" w:type="dxa"/>
          </w:tcPr>
          <w:p w:rsidR="00C201C6" w:rsidRPr="007A4386" w:rsidRDefault="00C201C6" w:rsidP="00D032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|x&lt;=3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y&lt;=3}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D032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3&lt;y}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D032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1,2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0,-3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D032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x,y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|x&lt;=2</w:t>
            </w:r>
            <w:r w:rsidR="00DD40A3" w:rsidRPr="00A84BD9">
              <w:rPr>
                <w:rFonts w:ascii="Cambria Math" w:hAnsi="Cambria Math" w:cs="Cambria Math"/>
              </w:rPr>
              <w:t>∧</w:t>
            </w:r>
            <w:r w:rsidRPr="007A4386">
              <w:rPr>
                <w:szCs w:val="24"/>
                <w:lang w:val="en-US"/>
              </w:rPr>
              <w:t>2&lt;y}</w:t>
            </w:r>
          </w:p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{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2,3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,</w:t>
            </w:r>
            <w:r w:rsidR="0021291B">
              <w:rPr>
                <w:szCs w:val="24"/>
                <w:lang w:val="en-US"/>
              </w:rPr>
              <w:t>(</w:t>
            </w:r>
            <w:r w:rsidRPr="007A4386">
              <w:rPr>
                <w:szCs w:val="24"/>
                <w:lang w:val="en-US"/>
              </w:rPr>
              <w:t>1,5</w:t>
            </w:r>
            <w:r w:rsidR="0021291B">
              <w:rPr>
                <w:szCs w:val="24"/>
                <w:lang w:val="en-US"/>
              </w:rPr>
              <w:t>)</w:t>
            </w:r>
            <w:r w:rsidRPr="007A4386">
              <w:rPr>
                <w:szCs w:val="24"/>
                <w:lang w:val="en-US"/>
              </w:rPr>
              <w:t>}</w:t>
            </w:r>
          </w:p>
        </w:tc>
      </w:tr>
      <w:tr w:rsidR="00C201C6" w:rsidRPr="007A4386" w:rsidTr="00F44007">
        <w:trPr>
          <w:cantSplit/>
        </w:trPr>
        <w:tc>
          <w:tcPr>
            <w:tcW w:w="534" w:type="dxa"/>
          </w:tcPr>
          <w:p w:rsidR="00C201C6" w:rsidRPr="007A4386" w:rsidRDefault="00C201C6" w:rsidP="00D032AC">
            <w:pPr>
              <w:numPr>
                <w:ilvl w:val="0"/>
                <w:numId w:val="47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5635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3572B" w:rsidRDefault="0023572B" w:rsidP="00AE5CF6">
      <w:pPr>
        <w:pStyle w:val="BodyText"/>
        <w:spacing w:before="240"/>
        <w:ind w:firstLine="540"/>
      </w:pPr>
    </w:p>
    <w:p w:rsidR="0023572B" w:rsidRDefault="0023572B">
      <w:pPr>
        <w:spacing w:after="0" w:line="240" w:lineRule="auto"/>
        <w:rPr>
          <w:szCs w:val="24"/>
        </w:rPr>
      </w:pPr>
      <w:r>
        <w:br w:type="page"/>
      </w:r>
    </w:p>
    <w:p w:rsidR="00AE5CF6" w:rsidRDefault="00AE5CF6" w:rsidP="00AE5CF6">
      <w:pPr>
        <w:pStyle w:val="BodyText"/>
        <w:spacing w:before="240"/>
        <w:ind w:firstLine="540"/>
      </w:pPr>
      <w:r>
        <w:lastRenderedPageBreak/>
        <w:t>Дано:</w:t>
      </w:r>
    </w:p>
    <w:p w:rsidR="00AE5CF6" w:rsidRPr="00AE5CF6" w:rsidRDefault="00AE5CF6" w:rsidP="00AE5CF6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AE5CF6">
        <w:rPr>
          <w:szCs w:val="24"/>
          <w:lang w:val="en-US"/>
        </w:rPr>
        <w:t>A={33, 40, 35, 23, 21, 27, 22, 37, 20}</w:t>
      </w:r>
    </w:p>
    <w:p w:rsidR="00AE5CF6" w:rsidRPr="00AE5CF6" w:rsidRDefault="00AE5CF6" w:rsidP="00AE5CF6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AE5CF6">
        <w:rPr>
          <w:szCs w:val="24"/>
          <w:lang w:val="en-US"/>
        </w:rPr>
        <w:t>B={29,12,15,25,20,19,10,18}</w:t>
      </w:r>
    </w:p>
    <w:p w:rsidR="00AE5CF6" w:rsidRDefault="00AE5CF6" w:rsidP="00AE5CF6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 w:rsidRPr="00AE5CF6">
        <w:rPr>
          <w:szCs w:val="24"/>
          <w:lang w:val="en-US"/>
        </w:rPr>
        <w:t>C={(x,y)|x&lt;y}</w:t>
      </w:r>
    </w:p>
    <w:p w:rsidR="00AE5CF6" w:rsidRDefault="00AE5CF6" w:rsidP="00AE5CF6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>
        <w:rPr>
          <w:szCs w:val="24"/>
          <w:lang w:val="en-US"/>
        </w:rPr>
        <w:t>D={x|x&lt;25}</w:t>
      </w:r>
    </w:p>
    <w:p w:rsidR="00AE5CF6" w:rsidRPr="00AE5CF6" w:rsidRDefault="00AE5CF6" w:rsidP="00AE5CF6">
      <w:pPr>
        <w:pStyle w:val="ListParagraph"/>
        <w:numPr>
          <w:ilvl w:val="0"/>
          <w:numId w:val="9"/>
        </w:numPr>
        <w:ind w:left="851"/>
        <w:rPr>
          <w:szCs w:val="24"/>
          <w:lang w:val="en-US"/>
        </w:rPr>
      </w:pPr>
      <w:r>
        <w:rPr>
          <w:szCs w:val="24"/>
          <w:lang w:val="en-US"/>
        </w:rPr>
        <w:t>E={x|35&lt;x}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417"/>
        <w:gridCol w:w="7620"/>
      </w:tblGrid>
      <w:tr w:rsidR="00AE5CF6" w:rsidRPr="00475333" w:rsidTr="0023572B">
        <w:trPr>
          <w:cantSplit/>
          <w:tblHeader/>
        </w:trPr>
        <w:tc>
          <w:tcPr>
            <w:tcW w:w="534" w:type="dxa"/>
            <w:vAlign w:val="center"/>
          </w:tcPr>
          <w:p w:rsidR="00AE5CF6" w:rsidRPr="00475333" w:rsidRDefault="00AE5CF6" w:rsidP="00E562AD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475333">
              <w:rPr>
                <w:b/>
                <w:szCs w:val="24"/>
                <w:lang w:val="en-US"/>
              </w:rPr>
              <w:t>№</w:t>
            </w:r>
          </w:p>
        </w:tc>
        <w:tc>
          <w:tcPr>
            <w:tcW w:w="1417" w:type="dxa"/>
            <w:vAlign w:val="center"/>
          </w:tcPr>
          <w:p w:rsidR="00AE5CF6" w:rsidRPr="00475333" w:rsidRDefault="00AE5CF6" w:rsidP="00AE5CF6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Выр</w:t>
            </w:r>
            <w:r>
              <w:rPr>
                <w:b/>
                <w:szCs w:val="24"/>
                <w:lang w:val="en-US"/>
              </w:rPr>
              <w:t>-</w:t>
            </w:r>
            <w:r w:rsidRPr="005A4E61">
              <w:rPr>
                <w:b/>
                <w:szCs w:val="24"/>
              </w:rPr>
              <w:t>е</w:t>
            </w:r>
          </w:p>
        </w:tc>
        <w:tc>
          <w:tcPr>
            <w:tcW w:w="7620" w:type="dxa"/>
            <w:vAlign w:val="center"/>
          </w:tcPr>
          <w:p w:rsidR="00AE5CF6" w:rsidRPr="00475333" w:rsidRDefault="00AE5CF6" w:rsidP="00E562AD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475333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AE5CF6" w:rsidRPr="00AE5CF6" w:rsidRDefault="00AE5CF6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A</w:t>
            </w:r>
          </w:p>
        </w:tc>
        <w:tc>
          <w:tcPr>
            <w:tcW w:w="7620" w:type="dxa"/>
          </w:tcPr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{(33,33), (33,40), (33,35), (33,23), (33,21), (33,27), (33,22), (33,37), (33,20),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(40,33), (40,40), (40,35), (40,23), (40,21), (40,27), (40,22), (40,37), (40,20),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(35,33), (35,40), (35,35), (35,23), (35,21), (35,27), (35,22), (35,37), (35,20),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(23,33), (23,40), (23,35), (23,23), (23,21), (23,27), (23,22), (23,37), (23,20),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(21,33), (21,40), (21,35), (21,23), (21,21), (21,27), (21,22), (21,37), (21,20),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(27,33), (27,40), (27,35), (27,23), (27,21), (27,27), (27,22), (27,37), (27,20),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(22,33), (22,40), (22,35), (22,23), (22,21), (22,27), (22,22), (22,37), (22,20),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(37,33), (37,40), (37,35), (37,23), (37,21), (37,27), (37,22), (37,37), (37,20),</w:t>
            </w:r>
          </w:p>
          <w:p w:rsidR="00AE5CF6" w:rsidRPr="0023572B" w:rsidRDefault="00AE5CF6" w:rsidP="0023572B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(20,33), (20,40), (20,35), (20,23), (20,21), (20,27), (20,22), (20,37), (20,20)}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AE5CF6" w:rsidRDefault="00AE5CF6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B</w:t>
            </w:r>
          </w:p>
        </w:tc>
        <w:tc>
          <w:tcPr>
            <w:tcW w:w="7620" w:type="dxa"/>
          </w:tcPr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{(33,29), (33,12), (33,15), (33,25), (33,20), (33,19), (33,10), (33,18),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(40,29), (40,12), (40,15), (40,25), (40,20), (40,19), (40,10), (40,18),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(35,29), (35,12), (35,15), (35,25), (35,20), (35,19), (35,10), (35,18),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(23,29), (23,12), (23,15), (23,25), (23,20), (23,19), (23,10), (23,18),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(21,29), (21,12), (21,15), (21,25), (21,20), (21,19), (21,10), (21,18),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(27,29), (27,12), (27,15), (27,25), (27,20), (27,19), (27,10), (27,18),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(22,29), (22,12), (22,15), (22,25), (22,20), (22,19), (22,10), (22,18),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(37,29), (37,12), (37,15), (37,25), (37,20), (37,19), (37,10), (37,18),</w:t>
            </w:r>
          </w:p>
          <w:p w:rsidR="00AE5CF6" w:rsidRPr="0023572B" w:rsidRDefault="00AE5CF6" w:rsidP="0023572B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(20,29), (20,12), (20,15), (20,25), (20,20), (20,19), (20,10), (20,18)}</w:t>
            </w:r>
          </w:p>
        </w:tc>
      </w:tr>
      <w:tr w:rsidR="00AE5CF6" w:rsidRPr="007A4386" w:rsidTr="0023572B">
        <w:trPr>
          <w:cantSplit/>
          <w:trHeight w:val="202"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AE5CF6" w:rsidRDefault="00AE5CF6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B</w:t>
            </w:r>
          </w:p>
        </w:tc>
        <w:tc>
          <w:tcPr>
            <w:tcW w:w="7620" w:type="dxa"/>
          </w:tcPr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{(29,29), (29,12), (29,15), (29,25), (29,20), (29,19), (29,10), (29,18),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(12,29), (12,12), (12,15), (12,25), (12,20), (12,19), (12,10), (12,18),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(15,29), (15,12), (15,15), (15,25), (15,20), (15,19), (15,10), (15,18),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(25,29), (25,12), (25,15), (25,25), (25,20), (25,19), (25,10), (25,18),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(20,29), (20,12), (20,15), (20,25), (20,20), (20,19), (20,10), (20,18),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(19,29), (19,12), (19,15), (19,25), (19,20), (19,19), (19,10), (19,18),</w:t>
            </w:r>
          </w:p>
          <w:p w:rsidR="00AE5CF6" w:rsidRPr="0023572B" w:rsidRDefault="00AE5CF6" w:rsidP="00AE5CF6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(10,29), (10,12), (10,15), (10,25), (10,20), (10,19), (10,10), (10,18),</w:t>
            </w:r>
          </w:p>
          <w:p w:rsidR="00AE5CF6" w:rsidRPr="0023572B" w:rsidRDefault="00AE5CF6" w:rsidP="0023572B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(18,29), (18,12), (18,15), (18,25), (18,20), (18,19), (18,10), (18,18)}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AE5CF6" w:rsidRDefault="00AE5CF6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B)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620" w:type="dxa"/>
          </w:tcPr>
          <w:p w:rsidR="00AE5CF6" w:rsidRPr="0023572B" w:rsidRDefault="0023572B" w:rsidP="0023572B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{(12,29), (12,15), (12,25), (12,20), (12,19), (12,18), (15,29), (15,25), (15,20), (15,19), (15,18), (25,29), (20,29), (20,25), (19,29), (19,25), (19,20), (10,29), (10,12), (10,15), (10,25), (10,20), (10,19), (10,18), (18,29), (18,25), (18,20), (18,19)}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7A4386" w:rsidRDefault="00AE5CF6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7A4386">
              <w:rPr>
                <w:iCs/>
                <w:szCs w:val="24"/>
              </w:rPr>
              <w:t>×</w:t>
            </w:r>
            <w:r>
              <w:rPr>
                <w:color w:val="000000"/>
                <w:shd w:val="clear" w:color="auto" w:fill="FFFFFF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620" w:type="dxa"/>
          </w:tcPr>
          <w:p w:rsidR="00AE5CF6" w:rsidRPr="0023572B" w:rsidRDefault="0023572B" w:rsidP="00E562A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{(33,40), (33,35), (33,37), (35,40), (35,37), (23,33), (23,40), (23,35), (23,27), (23,37), (21,33), (21,40), (21,35), (21,23), (21,27), (21,22), (21,37), (27,33), (27,40), (27,35), (27,37), (22,33), (22,40), (22,35), (22,23), (22,27), (22,37), (37,40), (20,33), (20,40), (20,35), (20,23), (20,21), (20,27), (20,22), (20,37)}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7A4386" w:rsidRDefault="0023572B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iCs/>
                <w:szCs w:val="24"/>
              </w:rPr>
              <w:t>×</w:t>
            </w:r>
            <w:r>
              <w:rPr>
                <w:szCs w:val="24"/>
                <w:lang w:val="en-US"/>
              </w:rPr>
              <w:t>B</w:t>
            </w:r>
            <w:r>
              <w:rPr>
                <w:iCs/>
                <w:szCs w:val="24"/>
                <w:lang w:val="en-US"/>
              </w:rPr>
              <w:t>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!C</w:t>
            </w:r>
          </w:p>
        </w:tc>
        <w:tc>
          <w:tcPr>
            <w:tcW w:w="7620" w:type="dxa"/>
          </w:tcPr>
          <w:p w:rsidR="00AE5CF6" w:rsidRPr="0023572B" w:rsidRDefault="0023572B" w:rsidP="00E562A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{(29,29), (29,12), (29,15), (29,25), (29,20), (29,19), (29,10), (29,18), (12,12), (12,10), (15,12), (15,15), (15,10), (25,12), (25,15), (25,25), (25,20), (25,19), (25,10), (25,18), (20,12), (20,15), (20,20), (20,19), (20,10), (20,18), (19,12), (19,15), (19,19), (19,10), (19,18), (10,10), (18,12), (18,15), (18,10), (18,18)}</w:t>
            </w:r>
          </w:p>
        </w:tc>
      </w:tr>
      <w:tr w:rsidR="00AE5CF6" w:rsidRPr="007A4386" w:rsidTr="0023572B">
        <w:trPr>
          <w:cantSplit/>
        </w:trPr>
        <w:tc>
          <w:tcPr>
            <w:tcW w:w="534" w:type="dxa"/>
          </w:tcPr>
          <w:p w:rsidR="00AE5CF6" w:rsidRPr="007A4386" w:rsidRDefault="00AE5CF6" w:rsidP="00D032AC">
            <w:pPr>
              <w:numPr>
                <w:ilvl w:val="0"/>
                <w:numId w:val="4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AE5CF6" w:rsidRPr="007A4386" w:rsidRDefault="0023572B" w:rsidP="00E562AD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7A4386">
              <w:rPr>
                <w:iCs/>
                <w:szCs w:val="24"/>
              </w:rPr>
              <w:t>×</w:t>
            </w:r>
            <w:r>
              <w:rPr>
                <w:color w:val="000000"/>
                <w:shd w:val="clear" w:color="auto" w:fill="FFFFFF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!C</w:t>
            </w:r>
          </w:p>
        </w:tc>
        <w:tc>
          <w:tcPr>
            <w:tcW w:w="7620" w:type="dxa"/>
          </w:tcPr>
          <w:p w:rsidR="00AE5CF6" w:rsidRPr="0023572B" w:rsidRDefault="0023572B" w:rsidP="00E562AD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r w:rsidRPr="0023572B">
              <w:rPr>
                <w:sz w:val="22"/>
                <w:szCs w:val="24"/>
                <w:lang w:val="en-US"/>
              </w:rPr>
              <w:t>{(33,33), (33,23), (33,21), (33,27), (33,22), (33,20), (40,33), (40,40), (40,35), (40,23), (40,21), (40,27), (40,22), (40,37), (40,20), (35,33), (35,35), (35,23), (35,21), (35,27), (35,22), (35,20), (23,23), (23,21), (23,22), (23,20), (21,21), (21,20), (27,23), (27,21), (27,27), (27,22), (27,20), (22,21), (22,22), (22,20), (37,33), (37,35), (37,23), (37,21), (37,27), (37,22), (37,37), (37,20), (20,20)}</w:t>
            </w:r>
          </w:p>
        </w:tc>
      </w:tr>
    </w:tbl>
    <w:p w:rsidR="00AE5CF6" w:rsidRDefault="00AE5CF6" w:rsidP="002E6E1A">
      <w:pPr>
        <w:pStyle w:val="BodyText"/>
        <w:spacing w:before="240"/>
        <w:ind w:firstLine="540"/>
      </w:pPr>
    </w:p>
    <w:p w:rsidR="00211B78" w:rsidRDefault="00211B78" w:rsidP="002E6E1A">
      <w:pPr>
        <w:pStyle w:val="BodyText"/>
        <w:spacing w:before="240"/>
        <w:ind w:firstLine="540"/>
      </w:pPr>
      <w:r>
        <w:t>Дано: РЕШЕНИЯ=</w:t>
      </w:r>
      <w:r w:rsidRPr="00211B78">
        <w:t xml:space="preserve"> {</w:t>
      </w:r>
      <w:r>
        <w:t>Камень, Ножницы, Бумага</w:t>
      </w:r>
      <w:r w:rsidRPr="00211B78">
        <w:t>}</w:t>
      </w:r>
    </w:p>
    <w:p w:rsidR="00211B78" w:rsidRDefault="00211B78" w:rsidP="002E6E1A">
      <w:pPr>
        <w:pStyle w:val="BodyText"/>
        <w:spacing w:before="240"/>
        <w:ind w:firstLine="540"/>
      </w:pPr>
      <w:r>
        <w:t>Выписать множество возможных ситуаций в игре.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решение игрока А</w:t>
      </w:r>
      <w:r w:rsidRPr="00211B78">
        <w:t>,</w:t>
      </w:r>
      <w:r>
        <w:t xml:space="preserve"> решение игрока Б</w:t>
      </w:r>
      <w:r w:rsidR="0021291B">
        <w:t>)</w:t>
      </w:r>
      <w:r w:rsidRPr="00211B78">
        <w:t xml:space="preserve"> | </w:t>
      </w:r>
      <w: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 xml:space="preserve">}= </w:t>
      </w:r>
      <w:r>
        <w:t>РЕШЕНИЯ</w:t>
      </w:r>
      <w:r w:rsidRPr="002E6E1A">
        <w:t>×РЕШЕНИЯ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Камень,Камень</w:t>
      </w:r>
      <w:r w:rsidR="0021291B">
        <w:t>)</w:t>
      </w:r>
      <w:r w:rsidRPr="00211B78">
        <w:t xml:space="preserve">, </w:t>
      </w:r>
      <w:r w:rsidR="0021291B">
        <w:t>(</w:t>
      </w:r>
      <w:r>
        <w:t>Камень,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Камень, Бумага</w:t>
      </w:r>
      <w:r w:rsidR="0021291B">
        <w:t>)</w:t>
      </w:r>
      <w:r w:rsidRPr="00211B78">
        <w:t xml:space="preserve">, </w:t>
      </w:r>
      <w:r w:rsidR="0021291B">
        <w:t>(</w:t>
      </w:r>
      <w:r>
        <w:t>Ножницы, Камень</w:t>
      </w:r>
      <w:r w:rsidR="0021291B">
        <w:t>)</w:t>
      </w:r>
      <w:r w:rsidRPr="00211B78">
        <w:t>,</w:t>
      </w:r>
      <w:r w:rsidR="0021291B">
        <w:t>(</w:t>
      </w:r>
      <w:r>
        <w:t>Ножницы, Ножницы</w:t>
      </w:r>
      <w:r w:rsidR="0021291B">
        <w:t>)</w:t>
      </w:r>
      <w:r w:rsidRPr="00211B78">
        <w:t>,</w:t>
      </w:r>
      <w:r w:rsidR="0021291B">
        <w:t>(</w:t>
      </w:r>
      <w:r>
        <w:t>Ножницы, Бумага</w:t>
      </w:r>
      <w:r w:rsidR="0021291B">
        <w:t>)</w:t>
      </w:r>
      <w:r w:rsidRPr="00211B78">
        <w:t xml:space="preserve">, </w:t>
      </w:r>
      <w:r w:rsidR="0021291B">
        <w:t>(</w:t>
      </w:r>
      <w:r>
        <w:t>Бумага, Камень</w:t>
      </w:r>
      <w:r w:rsidR="0021291B">
        <w:t>)</w:t>
      </w:r>
      <w:r w:rsidRPr="00211B78">
        <w:t xml:space="preserve">, </w:t>
      </w:r>
      <w:r w:rsidR="0021291B">
        <w:t>(</w:t>
      </w:r>
      <w:r>
        <w:t>Бумага,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Бумага</w:t>
      </w:r>
      <w:r w:rsidRPr="00211B78">
        <w:t>,</w:t>
      </w:r>
      <w:r>
        <w:t xml:space="preserve"> Бумага</w:t>
      </w:r>
      <w:r w:rsidR="0021291B">
        <w:t>)</w:t>
      </w:r>
      <w:r w:rsidRPr="00211B78">
        <w:t>}</w:t>
      </w:r>
    </w:p>
    <w:p w:rsidR="00211B78" w:rsidRPr="0021291B" w:rsidRDefault="00211B78" w:rsidP="002E6E1A">
      <w:pPr>
        <w:pStyle w:val="BodyTextIndent"/>
        <w:spacing w:before="240"/>
      </w:pPr>
      <w:r>
        <w:t>Описать множество выигрышных ситуаций для первого игрока</w:t>
      </w:r>
      <w:r w:rsidR="0021291B" w:rsidRPr="0021291B">
        <w:t>.</w:t>
      </w:r>
    </w:p>
    <w:p w:rsidR="002315E8" w:rsidRDefault="004833D7" w:rsidP="002E6E1A">
      <w:pPr>
        <w:pStyle w:val="BodyText"/>
        <w:spacing w:before="240"/>
        <w:ind w:firstLine="540"/>
      </w:pPr>
      <w:r>
        <w:t>Дано графическое изобра</w:t>
      </w:r>
      <w:bookmarkStart w:id="14" w:name="_GoBack"/>
      <w:bookmarkEnd w:id="14"/>
      <w:r>
        <w:t xml:space="preserve">жение множества. Сформулировать высказывание для описания множества. </w:t>
      </w:r>
      <w:r w:rsidR="00B07077">
        <w:t xml:space="preserve">Сформулировать области эквивалентности на каждой оси. </w:t>
      </w:r>
      <w:r>
        <w:t>Привести примеры значений множества для заполнения таблицы истинности высказывания.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 xml:space="preserve">&lt;=1.5 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rFonts w:ascii="Cambria Math" w:hAnsi="Cambria Math" w:cs="Cambria Math"/>
                <w:lang w:val="en-US"/>
              </w:rPr>
              <w:t>y</w:t>
            </w:r>
            <w:r w:rsidR="002315E8" w:rsidRPr="002315E8">
              <w:rPr>
                <w:rFonts w:ascii="Cambria Math" w:hAnsi="Cambria Math" w:cs="Cambria Math"/>
              </w:rPr>
              <w:t>&gt;=-2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 xml:space="preserve">&lt;=1.5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907"/>
              <w:gridCol w:w="1032"/>
              <w:gridCol w:w="1947"/>
            </w:tblGrid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&lt;=1.5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2315E8">
                    <w:rPr>
                      <w:rFonts w:ascii="Cambria Math" w:hAnsi="Cambria Math" w:cs="Cambria Math"/>
                    </w:rPr>
                    <w:t>&gt;=-2</w:t>
                  </w:r>
                </w:p>
              </w:tc>
              <w:tc>
                <w:tcPr>
                  <w:tcW w:w="194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907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90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3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94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C84346">
              <w:rPr>
                <w:szCs w:val="24"/>
                <w:lang w:val="en-US"/>
              </w:rPr>
              <w:t xml:space="preserve">y&lt;=4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 xml:space="preserve"> 1&lt;=x </w:t>
            </w:r>
            <w:r w:rsidR="00C84346" w:rsidRPr="00A84BD9">
              <w:rPr>
                <w:rFonts w:ascii="Cambria Math" w:hAnsi="Cambria Math" w:cs="Cambria Math"/>
              </w:rPr>
              <w:t>∧</w:t>
            </w:r>
            <w:r w:rsidR="00C84346">
              <w:rPr>
                <w:szCs w:val="24"/>
                <w:lang w:val="en-US"/>
              </w:rPr>
              <w:t>x&lt;=2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B07077" w:rsidRDefault="00B07077" w:rsidP="001F3A78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50"/>
              <w:gridCol w:w="727"/>
              <w:gridCol w:w="727"/>
              <w:gridCol w:w="780"/>
              <w:gridCol w:w="1024"/>
              <w:gridCol w:w="1023"/>
            </w:tblGrid>
            <w:tr w:rsidR="00204CBD" w:rsidTr="0023241D">
              <w:tc>
                <w:tcPr>
                  <w:tcW w:w="516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204CBD" w:rsidRDefault="00204CBD" w:rsidP="00EA2E9D">
                  <w:pPr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4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1023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</w:tr>
            <w:tr w:rsidR="00204CBD" w:rsidTr="0023241D">
              <w:tc>
                <w:tcPr>
                  <w:tcW w:w="516" w:type="dxa"/>
                  <w:vMerge/>
                </w:tcPr>
                <w:p w:rsidR="00204CBD" w:rsidRDefault="00204CBD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y&lt;=4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780" w:type="dxa"/>
                </w:tcPr>
                <w:p w:rsidR="00204CBD" w:rsidRPr="002315E8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x&lt;=2</w:t>
                  </w:r>
                </w:p>
              </w:tc>
              <w:tc>
                <w:tcPr>
                  <w:tcW w:w="1024" w:type="dxa"/>
                </w:tcPr>
                <w:p w:rsidR="00204CBD" w:rsidRDefault="008F5D23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="00204CBD"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3" w:type="dxa"/>
                </w:tcPr>
                <w:p w:rsidR="00204CBD" w:rsidRPr="00204CBD" w:rsidRDefault="00AE02F9" w:rsidP="008F5D23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P(x,y)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P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204CBD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04CBD" w:rsidTr="0023241D">
              <w:tc>
                <w:tcPr>
                  <w:tcW w:w="516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204CBD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204CBD" w:rsidRDefault="00204CBD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204CBD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1.5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:rsidR="008F5D23" w:rsidRPr="008F5D23" w:rsidRDefault="008F5D23" w:rsidP="00EA2E9D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8F5D23" w:rsidTr="0023241D">
              <w:tc>
                <w:tcPr>
                  <w:tcW w:w="516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8F5D23" w:rsidRPr="002315E8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8F5D23" w:rsidRDefault="008F5D23" w:rsidP="00EA2E9D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AE02F9" w:rsidP="001F3A78">
            <w:pPr>
              <w:spacing w:before="24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D461D5" w:rsidRPr="00D461D5">
              <w:rPr>
                <w:szCs w:val="24"/>
              </w:rPr>
              <w:t>2&lt;=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>
              <w:rPr>
                <w:szCs w:val="24"/>
                <w:lang w:val="en-US"/>
              </w:rPr>
              <w:t>y</w:t>
            </w:r>
            <w:r w:rsidR="00D461D5" w:rsidRPr="00D461D5">
              <w:rPr>
                <w:szCs w:val="24"/>
              </w:rPr>
              <w:t xml:space="preserve">&lt;=4 </w:t>
            </w:r>
            <w:r w:rsidR="00D461D5" w:rsidRPr="00A84BD9">
              <w:rPr>
                <w:rFonts w:ascii="Cambria Math" w:hAnsi="Cambria Math" w:cs="Cambria Math"/>
              </w:rPr>
              <w:t>∧</w:t>
            </w:r>
            <w:r w:rsidR="00D461D5" w:rsidRPr="00D461D5">
              <w:rPr>
                <w:szCs w:val="24"/>
              </w:rPr>
              <w:t>1&lt;=</w:t>
            </w:r>
            <w:r w:rsidR="00D461D5">
              <w:rPr>
                <w:szCs w:val="24"/>
                <w:lang w:val="en-US"/>
              </w:rPr>
              <w:t>x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P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4&lt;y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y&lt;2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1F2640">
              <w:tc>
                <w:tcPr>
                  <w:tcW w:w="865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1&lt;=x</w:t>
                  </w:r>
                </w:p>
              </w:tc>
              <w:tc>
                <w:tcPr>
                  <w:tcW w:w="1134" w:type="dxa"/>
                </w:tcPr>
                <w:p w:rsidR="00B07077" w:rsidRDefault="00B07077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D461D5" w:rsidRDefault="00B07077" w:rsidP="004833D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350"/>
              <w:gridCol w:w="727"/>
              <w:gridCol w:w="727"/>
              <w:gridCol w:w="780"/>
              <w:gridCol w:w="1023"/>
              <w:gridCol w:w="1024"/>
            </w:tblGrid>
            <w:tr w:rsidR="00D461D5" w:rsidTr="0023241D">
              <w:tc>
                <w:tcPr>
                  <w:tcW w:w="516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350" w:type="dxa"/>
                  <w:vMerge w:val="restart"/>
                </w:tcPr>
                <w:p w:rsidR="00D461D5" w:rsidRPr="00D461D5" w:rsidRDefault="00D461D5" w:rsidP="001F2640">
                  <w:pPr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727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78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U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1024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</w:tr>
            <w:tr w:rsidR="00D461D5" w:rsidTr="0023241D">
              <w:tc>
                <w:tcPr>
                  <w:tcW w:w="516" w:type="dxa"/>
                  <w:vMerge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350" w:type="dxa"/>
                  <w:vMerge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D461D5">
                    <w:rPr>
                      <w:szCs w:val="24"/>
                    </w:rPr>
                    <w:t>&lt;=4</w:t>
                  </w:r>
                </w:p>
              </w:tc>
              <w:tc>
                <w:tcPr>
                  <w:tcW w:w="780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 w:rsidRPr="00D461D5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1023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Z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W</w:t>
                  </w:r>
                </w:p>
              </w:tc>
              <w:tc>
                <w:tcPr>
                  <w:tcW w:w="1024" w:type="dxa"/>
                </w:tcPr>
                <w:p w:rsidR="00D461D5" w:rsidRPr="00D461D5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P(x,y)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Pr="00204CBD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D461D5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2315E8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D461D5" w:rsidTr="0023241D">
              <w:tc>
                <w:tcPr>
                  <w:tcW w:w="516" w:type="dxa"/>
                </w:tcPr>
                <w:p w:rsidR="00D461D5" w:rsidRP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350" w:type="dxa"/>
                </w:tcPr>
                <w:p w:rsidR="00D461D5" w:rsidRPr="008F5D23" w:rsidRDefault="00D461D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80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3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1024" w:type="dxa"/>
                </w:tcPr>
                <w:p w:rsidR="00D461D5" w:rsidRDefault="00D461D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Pr="00D00853">
              <w:rPr>
                <w:szCs w:val="24"/>
              </w:rPr>
              <w:t>2&lt;=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D00853">
              <w:rPr>
                <w:rFonts w:ascii="Cambria Math" w:hAnsi="Cambria Math" w:cs="Cambria Math"/>
              </w:rPr>
              <w:t xml:space="preserve"> 0&lt;=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>y&lt;=-</w:t>
            </w:r>
            <w:r w:rsidRPr="00D00853">
              <w:rPr>
                <w:rFonts w:ascii="Cambria Math" w:hAnsi="Cambria Math" w:cs="Cambria Math"/>
              </w:rPr>
              <w:t xml:space="preserve">1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1</w:t>
            </w:r>
            <w:r w:rsidRPr="00D00853">
              <w:rPr>
                <w:rFonts w:ascii="Cambria Math" w:hAnsi="Cambria Math" w:cs="Cambria Math"/>
              </w:rPr>
              <w:t>&lt;=</w:t>
            </w:r>
            <w:r>
              <w:rPr>
                <w:rFonts w:ascii="Cambria Math" w:hAnsi="Cambria Math" w:cs="Cambria Math"/>
                <w:lang w:val="en-US"/>
              </w:rPr>
              <w:t>x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940EE" w:rsidRPr="00B07077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0940EE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-2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06E05" w:rsidRDefault="00006E05" w:rsidP="00006E05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-1&lt;y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y&lt;0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-0.5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  <w:r w:rsidR="000940EE">
                    <w:rPr>
                      <w:szCs w:val="24"/>
                      <w:lang w:val="en-US"/>
                    </w:rPr>
                    <w:t>&lt;=y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1&lt;=x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x&lt;2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</w:t>
                  </w:r>
                </w:p>
              </w:tc>
            </w:tr>
            <w:tr w:rsidR="000940EE" w:rsidRPr="000940EE" w:rsidTr="001F2640">
              <w:tc>
                <w:tcPr>
                  <w:tcW w:w="865" w:type="dxa"/>
                </w:tcPr>
                <w:p w:rsid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940EE" w:rsidRPr="000940EE" w:rsidRDefault="000940EE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940EE" w:rsidRPr="00006E05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50"/>
              <w:gridCol w:w="851"/>
              <w:gridCol w:w="850"/>
              <w:gridCol w:w="724"/>
            </w:tblGrid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0&lt;=</w:t>
                  </w:r>
                  <w:r w:rsidRPr="000940EE"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y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850" w:type="dxa"/>
                </w:tcPr>
                <w:p w:rsidR="000940EE" w:rsidRPr="00006E05" w:rsidRDefault="00006E05" w:rsidP="00006E05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sz w:val="20"/>
                      <w:szCs w:val="20"/>
                    </w:rPr>
                    <w:t>1</w:t>
                  </w:r>
                  <w:r w:rsidR="000940EE" w:rsidRPr="000940EE">
                    <w:rPr>
                      <w:rFonts w:ascii="Cambria Math" w:hAnsi="Cambria Math" w:cs="Cambria Math"/>
                      <w:sz w:val="20"/>
                      <w:szCs w:val="20"/>
                    </w:rPr>
                    <w:t>&lt;=</w:t>
                  </w:r>
                  <w: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24" w:type="dxa"/>
                </w:tcPr>
                <w:p w:rsidR="000940EE" w:rsidRPr="000940EE" w:rsidRDefault="000940EE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940EE" w:rsidRP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1.5</w:t>
                  </w:r>
                </w:p>
              </w:tc>
              <w:tc>
                <w:tcPr>
                  <w:tcW w:w="567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940EE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06E05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-2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-0.5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006E05" w:rsidRPr="000940EE" w:rsidTr="00006E05">
              <w:tc>
                <w:tcPr>
                  <w:tcW w:w="596" w:type="dxa"/>
                </w:tcPr>
                <w:p w:rsidR="00006E05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24" w:type="dxa"/>
                </w:tcPr>
                <w:p w:rsidR="00006E05" w:rsidRPr="000940EE" w:rsidRDefault="00006E05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</w:tbl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D461D5" w:rsidRDefault="00AE02F9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006E05">
              <w:rPr>
                <w:szCs w:val="24"/>
                <w:lang w:val="en-US"/>
              </w:rPr>
              <w:t xml:space="preserve">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1&lt;=y </w:t>
            </w:r>
            <w:r w:rsidR="00006E05" w:rsidRPr="00A84BD9">
              <w:rPr>
                <w:rFonts w:ascii="Cambria Math" w:hAnsi="Cambria Math" w:cs="Cambria Math"/>
              </w:rPr>
              <w:t>∨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2&lt;=x </w:t>
            </w:r>
            <w:r w:rsidR="00006E05" w:rsidRPr="00A84BD9">
              <w:rPr>
                <w:rFonts w:ascii="Cambria Math" w:hAnsi="Cambria Math" w:cs="Cambria Math"/>
              </w:rPr>
              <w:t>∧</w:t>
            </w:r>
            <w:r w:rsidR="00006E05">
              <w:rPr>
                <w:rFonts w:ascii="Cambria Math" w:hAnsi="Cambria Math" w:cs="Cambria Math"/>
                <w:lang w:val="en-US"/>
              </w:rPr>
              <w:t xml:space="preserve"> y &lt;=-1.5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006E05" w:rsidRPr="000940EE" w:rsidTr="001F2640">
              <w:tc>
                <w:tcPr>
                  <w:tcW w:w="865" w:type="dxa"/>
                </w:tcPr>
                <w:p w:rsidR="00006E05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006E05" w:rsidRPr="00B07077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006E05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 xml:space="preserve">-1.5&lt;y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y&lt;=-1.5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  <w:tr w:rsidR="00006E05" w:rsidRPr="000940EE" w:rsidTr="001F2640">
              <w:tc>
                <w:tcPr>
                  <w:tcW w:w="865" w:type="dxa"/>
                </w:tcPr>
                <w:p w:rsidR="00006E05" w:rsidRPr="000940EE" w:rsidRDefault="00006E05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006E05" w:rsidRPr="000940EE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006E05" w:rsidRPr="00006E05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006E05" w:rsidRDefault="00006E05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50"/>
              <w:gridCol w:w="978"/>
              <w:gridCol w:w="851"/>
            </w:tblGrid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 w:rsidRPr="000940EE">
                    <w:rPr>
                      <w:sz w:val="20"/>
                      <w:szCs w:val="20"/>
                    </w:rPr>
                    <w:t>2&lt;=</w:t>
                  </w:r>
                  <w:r w:rsidRPr="000940EE"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1&lt;=y</w:t>
                  </w:r>
                </w:p>
              </w:tc>
              <w:tc>
                <w:tcPr>
                  <w:tcW w:w="978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y&lt;=-1.5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AE02F9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AE02F9" w:rsidRPr="000940EE" w:rsidTr="00AE02F9">
              <w:tc>
                <w:tcPr>
                  <w:tcW w:w="596" w:type="dxa"/>
                </w:tcPr>
                <w:p w:rsidR="00AE02F9" w:rsidRPr="00006E05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0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978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AE02F9" w:rsidRPr="000940EE" w:rsidRDefault="00AE02F9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1F3A78">
            <w:pPr>
              <w:spacing w:before="240"/>
              <w:rPr>
                <w:rFonts w:ascii="Cambria Math" w:hAnsi="Cambria Math" w:cs="Cambria Math"/>
              </w:rPr>
            </w:pPr>
            <w:r>
              <w:rPr>
                <w:szCs w:val="24"/>
                <w:lang w:val="en-US"/>
              </w:rPr>
              <w:t>P</w:t>
            </w:r>
            <w:r w:rsidRPr="00AE02F9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>,</w:t>
            </w:r>
            <w:r>
              <w:rPr>
                <w:szCs w:val="24"/>
                <w:lang w:val="en-US"/>
              </w:rPr>
              <w:t>y</w:t>
            </w:r>
            <w:r w:rsidRPr="00AE02F9">
              <w:rPr>
                <w:szCs w:val="24"/>
              </w:rPr>
              <w:t>) = 1&lt;=</w:t>
            </w:r>
            <w:r>
              <w:rPr>
                <w:szCs w:val="24"/>
                <w:lang w:val="en-US"/>
              </w:rPr>
              <w:t>x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>x</w:t>
            </w:r>
            <w:r w:rsidRPr="00AE02F9">
              <w:rPr>
                <w:szCs w:val="24"/>
              </w:rPr>
              <w:t xml:space="preserve">&lt;=3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AE02F9">
              <w:rPr>
                <w:szCs w:val="24"/>
              </w:rPr>
              <w:t xml:space="preserve"> -2&lt;=</w:t>
            </w:r>
            <w:r>
              <w:rPr>
                <w:szCs w:val="24"/>
                <w:lang w:val="en-US"/>
              </w:rPr>
              <w:t>y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>y</w:t>
            </w:r>
            <w:r w:rsidRPr="00AE02F9">
              <w:rPr>
                <w:rFonts w:ascii="Cambria Math" w:hAnsi="Cambria Math" w:cs="Cambria Math"/>
              </w:rPr>
              <w:t>&lt;=-1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AE02F9" w:rsidRPr="00B07077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-1&lt;y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 w:rsidRPr="00AE02F9">
                    <w:rPr>
                      <w:szCs w:val="24"/>
                    </w:rPr>
                    <w:t>-2&lt;=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>y</w:t>
                  </w:r>
                  <w:r w:rsidRPr="00AE02F9">
                    <w:rPr>
                      <w:rFonts w:ascii="Cambria Math" w:hAnsi="Cambria Math" w:cs="Cambria Math"/>
                    </w:rPr>
                    <w:t>&lt;=-1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-1.5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y&lt;-2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-3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x&lt;1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Pr="000940EE" w:rsidRDefault="00AE02F9" w:rsidP="001F2640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</w:rPr>
                  </w:pPr>
                  <w:r w:rsidRPr="00AE02F9">
                    <w:rPr>
                      <w:szCs w:val="24"/>
                    </w:rPr>
                    <w:t>1&lt;=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AE02F9">
                    <w:rPr>
                      <w:szCs w:val="24"/>
                    </w:rPr>
                    <w:t>&lt;=3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AE02F9" w:rsidRPr="000940EE" w:rsidTr="001F2640">
              <w:tc>
                <w:tcPr>
                  <w:tcW w:w="865" w:type="dxa"/>
                </w:tcPr>
                <w:p w:rsid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3&lt;x</w:t>
                  </w:r>
                </w:p>
              </w:tc>
              <w:tc>
                <w:tcPr>
                  <w:tcW w:w="1134" w:type="dxa"/>
                </w:tcPr>
                <w:p w:rsidR="00AE02F9" w:rsidRPr="00AE02F9" w:rsidRDefault="00AE02F9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4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4835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694"/>
              <w:gridCol w:w="709"/>
              <w:gridCol w:w="709"/>
              <w:gridCol w:w="851"/>
            </w:tblGrid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694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x&lt;=3</w:t>
                  </w:r>
                </w:p>
              </w:tc>
              <w:tc>
                <w:tcPr>
                  <w:tcW w:w="709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-2&lt;=y</w:t>
                  </w:r>
                </w:p>
              </w:tc>
              <w:tc>
                <w:tcPr>
                  <w:tcW w:w="709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y&lt;=-1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1F2640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AE02F9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Pr="00006E05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-1.5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2640" w:rsidRPr="000940EE" w:rsidTr="001F2640">
              <w:tc>
                <w:tcPr>
                  <w:tcW w:w="596" w:type="dxa"/>
                </w:tcPr>
                <w:p w:rsidR="001F2640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-3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694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709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2640" w:rsidRPr="000940EE" w:rsidRDefault="001F2640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Default="001F2640" w:rsidP="001F3A78">
            <w:pPr>
              <w:spacing w:before="240"/>
              <w:rPr>
                <w:rFonts w:ascii="Cambria Math" w:hAnsi="Cambria Math" w:cs="Cambria Math"/>
                <w:lang w:val="en-US"/>
              </w:rPr>
            </w:pPr>
            <w:r>
              <w:rPr>
                <w:szCs w:val="24"/>
                <w:lang w:val="en-US"/>
              </w:rPr>
              <w:t xml:space="preserve">P(x,y) = 2&lt;=x </w:t>
            </w:r>
            <w:r w:rsidRPr="001F3A78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0.5&lt;=y </w:t>
            </w:r>
            <w:r w:rsidRPr="001F3A78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y&lt;=1.5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1.5&lt;y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rFonts w:ascii="Cambria Math" w:hAnsi="Cambria Math" w:cs="Cambria Math"/>
                      <w:lang w:val="en-US"/>
                    </w:rPr>
                  </w:pPr>
                  <w:r>
                    <w:rPr>
                      <w:rFonts w:ascii="Cambria Math" w:hAnsi="Cambria Math" w:cs="Cambria Math"/>
                      <w:lang w:val="en-US"/>
                    </w:rPr>
                    <w:t xml:space="preserve">0.5&lt;=y </w:t>
                  </w:r>
                  <w:r w:rsidRPr="001F3A78">
                    <w:rPr>
                      <w:rFonts w:ascii="Cambria Math" w:hAnsi="Cambria Math" w:cs="Cambria Math"/>
                      <w:lang w:val="en-US"/>
                    </w:rPr>
                    <w:t>∧</w:t>
                  </w:r>
                  <w:r>
                    <w:rPr>
                      <w:rFonts w:ascii="Cambria Math" w:hAnsi="Cambria Math" w:cs="Cambria Math"/>
                      <w:lang w:val="en-US"/>
                    </w:rPr>
                    <w:t xml:space="preserve"> y&lt;=1.5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y&lt;0.5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x&lt;2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3</w:t>
                  </w:r>
                </w:p>
              </w:tc>
            </w:tr>
            <w:tr w:rsidR="001F2640" w:rsidRPr="001F3A78" w:rsidTr="001F2640">
              <w:tc>
                <w:tcPr>
                  <w:tcW w:w="865" w:type="dxa"/>
                </w:tcPr>
                <w:p w:rsidR="001F2640" w:rsidRPr="001F3A78" w:rsidRDefault="001F2640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1F2640" w:rsidRPr="001F3A78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2&lt;=x</w:t>
                  </w:r>
                </w:p>
              </w:tc>
              <w:tc>
                <w:tcPr>
                  <w:tcW w:w="1134" w:type="dxa"/>
                </w:tcPr>
                <w:p w:rsidR="001F2640" w:rsidRPr="00AE02F9" w:rsidRDefault="001F3A78" w:rsidP="001F2640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4410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67"/>
              <w:gridCol w:w="709"/>
              <w:gridCol w:w="836"/>
              <w:gridCol w:w="851"/>
              <w:gridCol w:w="851"/>
            </w:tblGrid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  <w:lang w:val="en-US"/>
                    </w:rPr>
                    <w:t>&lt;=x</w:t>
                  </w:r>
                </w:p>
              </w:tc>
              <w:tc>
                <w:tcPr>
                  <w:tcW w:w="836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0.5&lt;=y</w:t>
                  </w:r>
                </w:p>
              </w:tc>
              <w:tc>
                <w:tcPr>
                  <w:tcW w:w="851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y&lt;=1.5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P(x,y)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1F3A78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AE02F9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</w:tr>
            <w:tr w:rsidR="001F3A78" w:rsidRPr="000940EE" w:rsidTr="001F3A78">
              <w:tc>
                <w:tcPr>
                  <w:tcW w:w="596" w:type="dxa"/>
                </w:tcPr>
                <w:p w:rsidR="001F3A78" w:rsidRPr="00006E05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36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</w:t>
                  </w:r>
                </w:p>
              </w:tc>
              <w:tc>
                <w:tcPr>
                  <w:tcW w:w="851" w:type="dxa"/>
                </w:tcPr>
                <w:p w:rsidR="001F3A78" w:rsidRPr="000940EE" w:rsidRDefault="001F3A78" w:rsidP="001F2640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</w:t>
                  </w:r>
                </w:p>
              </w:tc>
            </w:tr>
          </w:tbl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D2055C" w:rsidRPr="007F60F9" w:rsidRDefault="00D2055C" w:rsidP="00E01067">
      <w:pPr>
        <w:pStyle w:val="Heading1"/>
      </w:pPr>
      <w:bookmarkStart w:id="15" w:name="_Toc33698341"/>
      <w:r w:rsidRPr="007F60F9">
        <w:t>Граф</w:t>
      </w:r>
      <w:bookmarkEnd w:id="15"/>
    </w:p>
    <w:p w:rsidR="00D10CB7" w:rsidRDefault="00D10CB7" w:rsidP="002E6E1A">
      <w:pPr>
        <w:pStyle w:val="BodyTextIndent"/>
        <w:spacing w:before="240"/>
      </w:pPr>
      <w:r>
        <w:t>Цель: научить видеть граф</w:t>
      </w:r>
      <w:r w:rsidR="00F61D3C">
        <w:t>ы</w:t>
      </w:r>
      <w:r w:rsidR="00085B6F">
        <w:t xml:space="preserve"> структуры в окружающем мире</w:t>
      </w:r>
      <w:r w:rsidR="00F61D3C">
        <w:t xml:space="preserve">, изображать их на бумаге </w:t>
      </w:r>
      <w:r w:rsidR="00085B6F">
        <w:t>и пользоваться ими для решения логических задач.</w:t>
      </w:r>
    </w:p>
    <w:p w:rsidR="00C06F14" w:rsidRPr="00C06F14" w:rsidRDefault="00D2055C" w:rsidP="002E6E1A">
      <w:pPr>
        <w:pStyle w:val="BodyTextIndent"/>
        <w:spacing w:before="240"/>
      </w:pPr>
      <w:r w:rsidRPr="002E6E1A">
        <w:rPr>
          <w:b/>
        </w:rPr>
        <w:t>Граф</w:t>
      </w:r>
      <w:r w:rsidRPr="00D2055C">
        <w:t xml:space="preserve"> — абстрактный математический объект, представляющий собой множество вершин графа и </w:t>
      </w:r>
      <w:r>
        <w:t>множество</w:t>
      </w:r>
      <w:r w:rsidRPr="00D2055C">
        <w:t xml:space="preserve"> рёбер, то есть соединений между парами вершин.</w:t>
      </w:r>
    </w:p>
    <w:p w:rsidR="00F61D3C" w:rsidRPr="00F61D3C" w:rsidRDefault="00C06F14" w:rsidP="002E6E1A">
      <w:pPr>
        <w:pStyle w:val="BodyTextIndent"/>
        <w:spacing w:before="240"/>
      </w:pPr>
      <w:r w:rsidRPr="00C06F14">
        <w:lastRenderedPageBreak/>
        <w:t xml:space="preserve">Если ребро e </w:t>
      </w:r>
      <w:r w:rsidRPr="002E6E1A">
        <w:rPr>
          <w:b/>
        </w:rPr>
        <w:t>соединяет</w:t>
      </w:r>
      <w:r>
        <w:t xml:space="preserve"> вершины u и v, то можно сказать что </w:t>
      </w:r>
      <w:r w:rsidRPr="002E6E1A">
        <w:t>u</w:t>
      </w:r>
      <w:r>
        <w:t xml:space="preserve"> и </w:t>
      </w:r>
      <w:r w:rsidRPr="002E6E1A">
        <w:t>v</w:t>
      </w:r>
      <w:r w:rsidR="005647CD">
        <w:t xml:space="preserve"> </w:t>
      </w:r>
      <w:r>
        <w:t xml:space="preserve">это </w:t>
      </w:r>
      <w:r w:rsidRPr="002E6E1A">
        <w:rPr>
          <w:b/>
        </w:rPr>
        <w:t>концевые</w:t>
      </w:r>
      <w:r w:rsidR="005647CD">
        <w:rPr>
          <w:b/>
        </w:rPr>
        <w:t xml:space="preserve"> </w:t>
      </w:r>
      <w:r w:rsidRPr="002E6E1A">
        <w:rPr>
          <w:b/>
        </w:rPr>
        <w:t>вершины</w:t>
      </w:r>
      <w:r w:rsidR="005647CD">
        <w:rPr>
          <w:b/>
        </w:rPr>
        <w:t xml:space="preserve"> </w:t>
      </w:r>
      <w:r>
        <w:t xml:space="preserve">или </w:t>
      </w:r>
      <w:r w:rsidRPr="002E6E1A">
        <w:rPr>
          <w:b/>
        </w:rPr>
        <w:t>концы</w:t>
      </w:r>
      <w:r w:rsidR="005647CD">
        <w:rPr>
          <w:b/>
        </w:rPr>
        <w:t xml:space="preserve"> </w:t>
      </w:r>
      <w:r w:rsidR="005647CD">
        <w:t>ребра</w:t>
      </w:r>
      <w:r w:rsidRPr="00C06F14">
        <w:t xml:space="preserve">. Еще говорят, что </w:t>
      </w:r>
      <w:r>
        <w:t xml:space="preserve">эти вершины </w:t>
      </w:r>
      <w:r w:rsidRPr="002E6E1A">
        <w:rPr>
          <w:b/>
        </w:rPr>
        <w:t>соседние</w:t>
      </w:r>
      <w:r w:rsidRPr="00C06F14">
        <w:t>.</w:t>
      </w:r>
      <w:r w:rsidR="00F61D3C">
        <w:t xml:space="preserve"> В этом же случае говорят, что ребро </w:t>
      </w:r>
      <w:r w:rsidR="00F61D3C">
        <w:rPr>
          <w:lang w:val="en-US"/>
        </w:rPr>
        <w:t>e</w:t>
      </w:r>
      <w:r w:rsidR="005647CD">
        <w:t xml:space="preserve"> </w:t>
      </w:r>
      <w:r w:rsidR="00F61D3C" w:rsidRPr="00F61D3C">
        <w:rPr>
          <w:b/>
        </w:rPr>
        <w:t>инцидентно</w:t>
      </w:r>
      <w:r w:rsidR="00F61D3C">
        <w:t xml:space="preserve"> как вершине </w:t>
      </w:r>
      <w:r w:rsidR="00F61D3C">
        <w:rPr>
          <w:lang w:val="en-US"/>
        </w:rPr>
        <w:t>u</w:t>
      </w:r>
      <w:r w:rsidR="00F61D3C">
        <w:t xml:space="preserve">, так и вершине </w:t>
      </w:r>
      <w:r w:rsidR="00F61D3C">
        <w:rPr>
          <w:lang w:val="en-US"/>
        </w:rPr>
        <w:t>v</w:t>
      </w:r>
      <w:r w:rsidR="00F61D3C" w:rsidRPr="00F61D3C">
        <w:t>.</w:t>
      </w:r>
    </w:p>
    <w:p w:rsidR="00CF27F0" w:rsidRDefault="00C06F14" w:rsidP="002E6E1A">
      <w:pPr>
        <w:pStyle w:val="BodyTextIndent"/>
        <w:spacing w:before="240"/>
      </w:pPr>
      <w:r>
        <w:t xml:space="preserve">Два ребра называют </w:t>
      </w:r>
      <w:r w:rsidRPr="002E6E1A">
        <w:rPr>
          <w:b/>
        </w:rPr>
        <w:t>смежными</w:t>
      </w:r>
      <w:r>
        <w:t xml:space="preserve">, если они имеют </w:t>
      </w:r>
      <w:r w:rsidR="00CF27F0">
        <w:t>общую концевую вершину</w:t>
      </w:r>
      <w:r>
        <w:t>.</w:t>
      </w:r>
    </w:p>
    <w:p w:rsidR="00D36333" w:rsidRDefault="00D36333" w:rsidP="00D36333">
      <w:pPr>
        <w:pStyle w:val="BodyTextIndent"/>
        <w:spacing w:before="240"/>
      </w:pPr>
      <w:r>
        <w:t>Графы классифицируются по признаку направленности.</w:t>
      </w:r>
    </w:p>
    <w:p w:rsidR="00D36333" w:rsidRDefault="00D36333" w:rsidP="00454F0E">
      <w:pPr>
        <w:pStyle w:val="ListParagraph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Ориентированные</w:t>
      </w:r>
      <w:r w:rsidRPr="009C4B47">
        <w:rPr>
          <w:szCs w:val="24"/>
        </w:rPr>
        <w:t>. Например</w:t>
      </w:r>
      <w:r>
        <w:rPr>
          <w:szCs w:val="24"/>
        </w:rPr>
        <w:t>:</w:t>
      </w:r>
      <w:r w:rsidRPr="009C4B47">
        <w:rPr>
          <w:szCs w:val="24"/>
        </w:rPr>
        <w:br/>
      </w:r>
      <w:r>
        <w:rPr>
          <w:szCs w:val="24"/>
        </w:rPr>
        <w:t>С</w:t>
      </w:r>
      <w:r w:rsidRPr="009C4B47">
        <w:rPr>
          <w:szCs w:val="24"/>
        </w:rPr>
        <w:t xml:space="preserve">айт, где страницы – </w:t>
      </w:r>
      <w:r w:rsidR="00E552AA">
        <w:rPr>
          <w:szCs w:val="24"/>
        </w:rPr>
        <w:t>вершины</w:t>
      </w:r>
      <w:r w:rsidRPr="009C4B47">
        <w:rPr>
          <w:szCs w:val="24"/>
        </w:rPr>
        <w:t xml:space="preserve">, а ссылки между страницами </w:t>
      </w:r>
      <w:r>
        <w:rPr>
          <w:szCs w:val="24"/>
        </w:rPr>
        <w:t>–ребра.</w:t>
      </w:r>
      <w:r>
        <w:rPr>
          <w:szCs w:val="24"/>
        </w:rPr>
        <w:br/>
        <w:t>М</w:t>
      </w:r>
      <w:r w:rsidRPr="009C4B47">
        <w:rPr>
          <w:szCs w:val="24"/>
        </w:rPr>
        <w:t xml:space="preserve">ножество </w:t>
      </w:r>
      <w:r w:rsidR="00E552AA">
        <w:rPr>
          <w:szCs w:val="24"/>
        </w:rPr>
        <w:t>платежей</w:t>
      </w:r>
      <w:r w:rsidRPr="009C4B47">
        <w:rPr>
          <w:szCs w:val="24"/>
        </w:rPr>
        <w:t>,</w:t>
      </w:r>
      <w:r>
        <w:rPr>
          <w:szCs w:val="24"/>
        </w:rPr>
        <w:t xml:space="preserve"> где контрагенты – </w:t>
      </w:r>
      <w:r w:rsidR="00E552AA">
        <w:rPr>
          <w:szCs w:val="24"/>
        </w:rPr>
        <w:t>вершины</w:t>
      </w:r>
      <w:r>
        <w:rPr>
          <w:szCs w:val="24"/>
        </w:rPr>
        <w:t>, а платежи – ребра.</w:t>
      </w:r>
      <w:r>
        <w:rPr>
          <w:szCs w:val="24"/>
        </w:rPr>
        <w:br/>
        <w:t xml:space="preserve">Социальная сеть, где пользователи – </w:t>
      </w:r>
      <w:r w:rsidR="00E552AA">
        <w:rPr>
          <w:szCs w:val="24"/>
        </w:rPr>
        <w:t>вершины</w:t>
      </w:r>
      <w:r>
        <w:rPr>
          <w:szCs w:val="24"/>
        </w:rPr>
        <w:t>, а подписки – ребра.</w:t>
      </w:r>
      <w:r>
        <w:rPr>
          <w:szCs w:val="24"/>
        </w:rPr>
        <w:br/>
        <w:t xml:space="preserve">Программа, где состояние – </w:t>
      </w:r>
      <w:r w:rsidR="00E552AA">
        <w:rPr>
          <w:szCs w:val="24"/>
        </w:rPr>
        <w:t>вершина</w:t>
      </w:r>
      <w:r>
        <w:rPr>
          <w:szCs w:val="24"/>
        </w:rPr>
        <w:t>, а действия пользователя – ребра.</w:t>
      </w:r>
      <w:r>
        <w:rPr>
          <w:szCs w:val="24"/>
        </w:rPr>
        <w:br/>
        <w:t xml:space="preserve">Множество научных публикаций – </w:t>
      </w:r>
      <w:r w:rsidR="00E552AA">
        <w:rPr>
          <w:szCs w:val="24"/>
        </w:rPr>
        <w:t>вершина</w:t>
      </w:r>
      <w:r>
        <w:rPr>
          <w:szCs w:val="24"/>
        </w:rPr>
        <w:t>, а ссылки в них – ребра.</w:t>
      </w:r>
    </w:p>
    <w:p w:rsidR="00D36333" w:rsidRDefault="00D36333" w:rsidP="00454F0E">
      <w:pPr>
        <w:pStyle w:val="ListParagraph"/>
        <w:numPr>
          <w:ilvl w:val="0"/>
          <w:numId w:val="32"/>
        </w:numPr>
        <w:ind w:left="851"/>
        <w:rPr>
          <w:szCs w:val="24"/>
        </w:rPr>
      </w:pPr>
      <w:r w:rsidRPr="00CF27F0">
        <w:rPr>
          <w:b/>
          <w:szCs w:val="24"/>
        </w:rPr>
        <w:t>Неориентированные</w:t>
      </w:r>
      <w:r w:rsidRPr="00D10CB7">
        <w:rPr>
          <w:szCs w:val="24"/>
        </w:rPr>
        <w:t>. Например:</w:t>
      </w:r>
      <w:r w:rsidRPr="00D10CB7">
        <w:rPr>
          <w:szCs w:val="24"/>
        </w:rPr>
        <w:br/>
        <w:t xml:space="preserve">Сеть </w:t>
      </w:r>
      <w:r>
        <w:rPr>
          <w:szCs w:val="24"/>
        </w:rPr>
        <w:t xml:space="preserve">пешеходных дорог в парке, </w:t>
      </w:r>
      <w:r w:rsidR="00E552AA">
        <w:rPr>
          <w:szCs w:val="24"/>
        </w:rPr>
        <w:t>вершины</w:t>
      </w:r>
      <w:r>
        <w:rPr>
          <w:szCs w:val="24"/>
        </w:rPr>
        <w:t xml:space="preserve"> – </w:t>
      </w:r>
      <w:r w:rsidR="00E552AA">
        <w:rPr>
          <w:szCs w:val="24"/>
        </w:rPr>
        <w:t>перекрестки</w:t>
      </w:r>
      <w:r>
        <w:rPr>
          <w:szCs w:val="24"/>
        </w:rPr>
        <w:t>, а ребра – сами дорог</w:t>
      </w:r>
      <w:r w:rsidR="00E552AA">
        <w:rPr>
          <w:szCs w:val="24"/>
        </w:rPr>
        <w:t>и</w:t>
      </w:r>
      <w:r>
        <w:rPr>
          <w:szCs w:val="24"/>
        </w:rPr>
        <w:t>.</w:t>
      </w:r>
      <w:r>
        <w:rPr>
          <w:szCs w:val="24"/>
        </w:rPr>
        <w:br/>
        <w:t xml:space="preserve">Множество фактов – </w:t>
      </w:r>
      <w:r w:rsidR="00E552AA">
        <w:rPr>
          <w:szCs w:val="24"/>
        </w:rPr>
        <w:t>вершины</w:t>
      </w:r>
      <w:r>
        <w:rPr>
          <w:szCs w:val="24"/>
        </w:rPr>
        <w:t>, а связь фактов между собой – ребра.</w:t>
      </w:r>
      <w:r>
        <w:rPr>
          <w:szCs w:val="24"/>
        </w:rPr>
        <w:br/>
        <w:t xml:space="preserve">Множество стран – </w:t>
      </w:r>
      <w:r w:rsidR="00E552AA">
        <w:rPr>
          <w:szCs w:val="24"/>
        </w:rPr>
        <w:t>вершины</w:t>
      </w:r>
      <w:r>
        <w:rPr>
          <w:szCs w:val="24"/>
        </w:rPr>
        <w:t>, а общие границы – ребра.</w:t>
      </w:r>
    </w:p>
    <w:p w:rsidR="002A1755" w:rsidRDefault="002A1755" w:rsidP="002E6E1A">
      <w:pPr>
        <w:pStyle w:val="BodyTextIndent"/>
        <w:spacing w:before="240"/>
      </w:pPr>
      <w:r>
        <w:t xml:space="preserve">Если ребро </w:t>
      </w:r>
      <w:r>
        <w:rPr>
          <w:lang w:val="en-US"/>
        </w:rPr>
        <w:t>e</w:t>
      </w:r>
      <w:r w:rsidR="00F61D3C">
        <w:t>связывает вершины</w:t>
      </w:r>
      <w:r>
        <w:rPr>
          <w:lang w:val="en-US"/>
        </w:rPr>
        <w:t>u</w:t>
      </w:r>
      <w:r>
        <w:t xml:space="preserve">и </w:t>
      </w:r>
      <w:r>
        <w:rPr>
          <w:lang w:val="en-US"/>
        </w:rPr>
        <w:t>v</w:t>
      </w:r>
      <w:r w:rsidRPr="002A1755">
        <w:t xml:space="preserve">, </w:t>
      </w:r>
      <w:r>
        <w:t xml:space="preserve">то говорят, что </w:t>
      </w:r>
      <w:r>
        <w:rPr>
          <w:lang w:val="en-US"/>
        </w:rPr>
        <w:t>u</w:t>
      </w:r>
      <w:r>
        <w:t>–</w:t>
      </w:r>
      <w:r w:rsidRPr="002A1755">
        <w:rPr>
          <w:b/>
        </w:rPr>
        <w:t>начальная вершина</w:t>
      </w:r>
      <w:r>
        <w:t xml:space="preserve">, а </w:t>
      </w:r>
      <w:r>
        <w:rPr>
          <w:lang w:val="en-US"/>
        </w:rPr>
        <w:t>v</w:t>
      </w:r>
      <w:r>
        <w:t>–</w:t>
      </w:r>
      <w:r w:rsidRPr="002A1755">
        <w:rPr>
          <w:b/>
        </w:rPr>
        <w:t>конечная вершина</w:t>
      </w:r>
      <w:r>
        <w:t>.</w:t>
      </w:r>
    </w:p>
    <w:p w:rsidR="00A5642D" w:rsidRPr="002A1755" w:rsidRDefault="00A5642D" w:rsidP="002E6E1A">
      <w:pPr>
        <w:pStyle w:val="BodyTextIndent"/>
        <w:spacing w:before="240"/>
      </w:pPr>
      <w:r>
        <w:t xml:space="preserve">В некоторых случаях, узлы и ребра могут содержать дополнительную информацию. </w:t>
      </w:r>
      <w:r w:rsidRPr="002E6E1A">
        <w:rPr>
          <w:b/>
        </w:rPr>
        <w:t>Взвешенный граф</w:t>
      </w:r>
      <w:r>
        <w:t xml:space="preserve"> - граф, каждому ребру которого поставлено в соответствие некое значение (</w:t>
      </w:r>
      <w:r w:rsidRPr="002E6E1A">
        <w:rPr>
          <w:b/>
        </w:rPr>
        <w:t>вес ребра</w:t>
      </w:r>
      <w:r>
        <w:t>). Если представить водопроводную сеть в виде графа, трубы будут ребрами, а их соединения – узлами. Каждой трубе можно будет указать пропускную способность. В графе финансовых операций каждому ребру может быть поставлена в соответствие сумма платежа.</w:t>
      </w:r>
    </w:p>
    <w:p w:rsidR="007F60F9" w:rsidRDefault="007F60F9" w:rsidP="002E6E1A">
      <w:pPr>
        <w:pStyle w:val="BodyTextIndent"/>
        <w:spacing w:before="240"/>
      </w:pPr>
      <w:r>
        <w:t>Способы представления графов: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Диаграмма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 xml:space="preserve">Список </w:t>
      </w:r>
      <w:r w:rsidR="00BB1854" w:rsidRPr="00B87D0B">
        <w:rPr>
          <w:szCs w:val="24"/>
        </w:rPr>
        <w:t>смежности</w:t>
      </w:r>
    </w:p>
    <w:p w:rsidR="007F60F9" w:rsidRPr="00B87D0B" w:rsidRDefault="007F60F9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</w:t>
      </w:r>
      <w:r w:rsidR="00BB1854" w:rsidRPr="00B87D0B">
        <w:rPr>
          <w:szCs w:val="24"/>
        </w:rPr>
        <w:t xml:space="preserve"> смежности</w:t>
      </w:r>
    </w:p>
    <w:p w:rsidR="00BB1854" w:rsidRPr="00B87D0B" w:rsidRDefault="00BB1854" w:rsidP="00454F0E">
      <w:pPr>
        <w:pStyle w:val="ListParagraph"/>
        <w:numPr>
          <w:ilvl w:val="0"/>
          <w:numId w:val="35"/>
        </w:numPr>
        <w:ind w:left="851"/>
        <w:rPr>
          <w:szCs w:val="24"/>
        </w:rPr>
      </w:pPr>
      <w:r w:rsidRPr="00B87D0B">
        <w:rPr>
          <w:szCs w:val="24"/>
        </w:rPr>
        <w:t>Матрица инцидентности</w:t>
      </w:r>
    </w:p>
    <w:p w:rsidR="00B87D0B" w:rsidRDefault="00B87D0B" w:rsidP="00B87D0B">
      <w:pPr>
        <w:pStyle w:val="BodyTextIndent"/>
        <w:spacing w:before="240"/>
      </w:pPr>
      <w:r w:rsidRPr="00B87D0B">
        <w:t xml:space="preserve">Дополнительная информация о вершинах </w:t>
      </w:r>
      <w:r w:rsidR="00B507B2">
        <w:t xml:space="preserve">и ребрах как правило </w:t>
      </w:r>
      <w:r w:rsidRPr="00B87D0B">
        <w:t>пишется отдельным списком.</w:t>
      </w:r>
    </w:p>
    <w:p w:rsidR="00D36333" w:rsidRDefault="00D36333" w:rsidP="00B87D0B">
      <w:pPr>
        <w:pStyle w:val="BodyTextIndent"/>
        <w:spacing w:before="240"/>
      </w:pPr>
      <w:r>
        <w:t>Правила изображения графа в виде диаграммы:</w:t>
      </w:r>
    </w:p>
    <w:p w:rsidR="00D36333" w:rsidRDefault="00E552AA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Вершины </w:t>
      </w:r>
      <w:r w:rsidR="00D36333">
        <w:rPr>
          <w:szCs w:val="24"/>
        </w:rPr>
        <w:t>обозначаются точками или кругами</w:t>
      </w:r>
      <w:r>
        <w:rPr>
          <w:szCs w:val="24"/>
        </w:rPr>
        <w:t>.</w:t>
      </w:r>
    </w:p>
    <w:p w:rsidR="00D36333" w:rsidRDefault="00D36333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Соседние </w:t>
      </w:r>
      <w:r w:rsidR="00E552AA">
        <w:rPr>
          <w:szCs w:val="24"/>
        </w:rPr>
        <w:t>вершины</w:t>
      </w:r>
      <w:r>
        <w:rPr>
          <w:szCs w:val="24"/>
        </w:rPr>
        <w:t xml:space="preserve"> соединяются линией</w:t>
      </w:r>
      <w:r w:rsidR="00E552AA">
        <w:rPr>
          <w:szCs w:val="24"/>
        </w:rPr>
        <w:t>.</w:t>
      </w:r>
    </w:p>
    <w:p w:rsidR="00D36333" w:rsidRDefault="002A1755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 xml:space="preserve">Для наглядности, </w:t>
      </w:r>
      <w:r w:rsidR="00E552AA">
        <w:rPr>
          <w:szCs w:val="24"/>
        </w:rPr>
        <w:t xml:space="preserve">вершины </w:t>
      </w:r>
      <w:r w:rsidR="00D36333">
        <w:rPr>
          <w:szCs w:val="24"/>
        </w:rPr>
        <w:t>и ребра подписываются маленькими буквами</w:t>
      </w:r>
      <w:r w:rsidR="00E552AA">
        <w:rPr>
          <w:szCs w:val="24"/>
        </w:rPr>
        <w:t>.</w:t>
      </w:r>
    </w:p>
    <w:p w:rsidR="00D36333" w:rsidRDefault="002A1755" w:rsidP="00454F0E">
      <w:pPr>
        <w:pStyle w:val="ListParagraph"/>
        <w:numPr>
          <w:ilvl w:val="0"/>
          <w:numId w:val="36"/>
        </w:numPr>
        <w:ind w:left="851"/>
        <w:rPr>
          <w:szCs w:val="24"/>
        </w:rPr>
      </w:pPr>
      <w:r>
        <w:rPr>
          <w:szCs w:val="24"/>
        </w:rPr>
        <w:t>Для ориентированных графов добавляются стрелки</w:t>
      </w:r>
      <w:r w:rsidR="00E552AA">
        <w:rPr>
          <w:szCs w:val="24"/>
        </w:rPr>
        <w:t xml:space="preserve"> из начальной вершины в конечную вершину.</w:t>
      </w:r>
    </w:p>
    <w:p w:rsidR="002A1755" w:rsidRDefault="002A1755" w:rsidP="00B87D0B">
      <w:pPr>
        <w:pStyle w:val="BodyTextIndent"/>
        <w:spacing w:before="240"/>
      </w:pPr>
      <w:r>
        <w:t>Правила изображения графа в виде списка смежности:</w:t>
      </w:r>
    </w:p>
    <w:p w:rsidR="00E552AA" w:rsidRDefault="00E552AA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Выписываются соседние вершины.</w:t>
      </w:r>
    </w:p>
    <w:p w:rsidR="00E552AA" w:rsidRPr="00E552AA" w:rsidRDefault="00E552AA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>Пары вершин сортируются сначала по первой, а затем по второй.</w:t>
      </w:r>
    </w:p>
    <w:p w:rsidR="002A1755" w:rsidRDefault="002A1755" w:rsidP="00454F0E">
      <w:pPr>
        <w:pStyle w:val="ListParagraph"/>
        <w:numPr>
          <w:ilvl w:val="0"/>
          <w:numId w:val="37"/>
        </w:numPr>
        <w:ind w:left="851"/>
        <w:rPr>
          <w:szCs w:val="24"/>
        </w:rPr>
      </w:pPr>
      <w:r>
        <w:rPr>
          <w:szCs w:val="24"/>
        </w:rPr>
        <w:t xml:space="preserve">Для ориентированного графа, </w:t>
      </w:r>
      <w:r w:rsidR="00E552AA">
        <w:rPr>
          <w:szCs w:val="24"/>
        </w:rPr>
        <w:t>начальные вершины пишутся первыми, а конечные – вторыми.</w:t>
      </w:r>
    </w:p>
    <w:p w:rsidR="00F61D3C" w:rsidRDefault="00F61D3C" w:rsidP="00B87D0B">
      <w:pPr>
        <w:pStyle w:val="BodyTextIndent"/>
        <w:spacing w:before="240"/>
      </w:pPr>
      <w:r>
        <w:lastRenderedPageBreak/>
        <w:t>Правила изображения графа в виде матрицы смежности:</w:t>
      </w:r>
    </w:p>
    <w:p w:rsidR="00F61D3C" w:rsidRDefault="00F61D3C" w:rsidP="00454F0E">
      <w:pPr>
        <w:pStyle w:val="ListParagraph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Столбцы и строки матрицы соответствуют вершинам.</w:t>
      </w:r>
    </w:p>
    <w:p w:rsidR="00F61D3C" w:rsidRDefault="00B87D0B" w:rsidP="00454F0E">
      <w:pPr>
        <w:pStyle w:val="ListParagraph"/>
        <w:numPr>
          <w:ilvl w:val="0"/>
          <w:numId w:val="38"/>
        </w:numPr>
        <w:ind w:left="851"/>
        <w:rPr>
          <w:szCs w:val="24"/>
        </w:rPr>
      </w:pPr>
      <w:r>
        <w:rPr>
          <w:szCs w:val="24"/>
        </w:rPr>
        <w:t>Элементы матрицы содержат количество ребер, соединяющих вершины и столбцы и строки.</w:t>
      </w:r>
    </w:p>
    <w:p w:rsidR="00E552AA" w:rsidRDefault="00E552AA" w:rsidP="00B87D0B">
      <w:pPr>
        <w:pStyle w:val="BodyTextIndent"/>
        <w:spacing w:before="240"/>
      </w:pPr>
      <w:r>
        <w:t xml:space="preserve">Правила изображения графа в виде матрицы </w:t>
      </w:r>
      <w:r w:rsidR="00F61D3C">
        <w:t>инцидентности</w:t>
      </w:r>
      <w:r>
        <w:t>:</w:t>
      </w:r>
    </w:p>
    <w:p w:rsidR="00E552AA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Столбцы матрицы соответствуют ребрам.</w:t>
      </w:r>
    </w:p>
    <w:p w:rsidR="00F61D3C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Строки матрицы соответствуют вершинам.</w:t>
      </w:r>
    </w:p>
    <w:p w:rsidR="00F61D3C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Ненулевое значение в ячейке матрицы указывает связь между вершиной и ребром.</w:t>
      </w:r>
    </w:p>
    <w:p w:rsidR="00B507B2" w:rsidRDefault="00F61D3C" w:rsidP="00454F0E">
      <w:pPr>
        <w:pStyle w:val="ListParagraph"/>
        <w:numPr>
          <w:ilvl w:val="0"/>
          <w:numId w:val="39"/>
        </w:numPr>
        <w:ind w:left="851"/>
        <w:rPr>
          <w:szCs w:val="24"/>
        </w:rPr>
      </w:pPr>
      <w:r>
        <w:rPr>
          <w:szCs w:val="24"/>
        </w:rPr>
        <w:t>Для ориентированного графа в столбце ребра ставится 1 в строке начальной вершины и -1 в строке конечной вершины.</w:t>
      </w:r>
    </w:p>
    <w:p w:rsidR="00B507B2" w:rsidRDefault="00B507B2">
      <w:pPr>
        <w:spacing w:after="0" w:line="240" w:lineRule="aut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2"/>
        <w:gridCol w:w="1077"/>
        <w:gridCol w:w="2676"/>
        <w:gridCol w:w="2676"/>
      </w:tblGrid>
      <w:tr w:rsidR="00BB1854" w:rsidTr="00A5642D">
        <w:trPr>
          <w:cantSplit/>
        </w:trPr>
        <w:tc>
          <w:tcPr>
            <w:tcW w:w="3142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Диаграмма</w:t>
            </w:r>
          </w:p>
        </w:tc>
        <w:tc>
          <w:tcPr>
            <w:tcW w:w="1077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Список ребер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Матрица смежности</w:t>
            </w:r>
          </w:p>
        </w:tc>
        <w:tc>
          <w:tcPr>
            <w:tcW w:w="2676" w:type="dxa"/>
            <w:vAlign w:val="center"/>
          </w:tcPr>
          <w:p w:rsidR="00BB1854" w:rsidRPr="00BB1854" w:rsidRDefault="00BB1854" w:rsidP="00B87D0B">
            <w:pPr>
              <w:spacing w:after="0"/>
              <w:jc w:val="center"/>
              <w:rPr>
                <w:b/>
                <w:szCs w:val="24"/>
              </w:rPr>
            </w:pPr>
            <w:r w:rsidRPr="00BB1854">
              <w:rPr>
                <w:b/>
                <w:szCs w:val="24"/>
              </w:rPr>
              <w:t>Матрица</w:t>
            </w:r>
            <w:r>
              <w:rPr>
                <w:b/>
                <w:szCs w:val="24"/>
              </w:rPr>
              <w:t xml:space="preserve"> инцидентности</w:t>
            </w:r>
          </w:p>
        </w:tc>
      </w:tr>
      <w:tr w:rsidR="00BB1854" w:rsidTr="00A5642D">
        <w:trPr>
          <w:cantSplit/>
        </w:trPr>
        <w:tc>
          <w:tcPr>
            <w:tcW w:w="3142" w:type="dxa"/>
          </w:tcPr>
          <w:p w:rsidR="00BB1854" w:rsidRDefault="00475333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288" style="width:141.75pt;height:141.75pt;mso-position-horizontal-relative:char;mso-position-vertical-relative:line" coordorigin="1722,2518" coordsize="2835,2835">
                  <v:rect id="_x0000_s1272" style="position:absolute;left:1722;top:2518;width:2835;height:2835"/>
                  <v:oval id="_x0000_s1273" style="position:absolute;left:2957;top:3013;width:397;height:397;v-text-anchor:middle">
                    <v:textbox style="mso-next-textbox:#_x0000_s1273" inset="0,0,0,0">
                      <w:txbxContent>
                        <w:p w:rsidR="00E562AD" w:rsidRPr="00BB1854" w:rsidRDefault="00E562AD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74" style="position:absolute;left:3766;top:4293;width:397;height:397;v-text-anchor:middle">
                    <v:textbox style="mso-next-textbox:#_x0000_s1274" inset="0,0,0,0">
                      <w:txbxContent>
                        <w:p w:rsidR="00E562AD" w:rsidRPr="00BB1854" w:rsidRDefault="00E562AD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75" style="position:absolute;left:2102;top:4293;width:397;height:397;v-text-anchor:middle">
                    <v:textbox style="mso-next-textbox:#_x0000_s1275" inset="0,0,0,0">
                      <w:txbxContent>
                        <w:p w:rsidR="00E562AD" w:rsidRPr="00BB1854" w:rsidRDefault="00E562AD" w:rsidP="00BB185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76" type="#_x0000_t32" style="position:absolute;left:2412;top:3343;width:599;height:982;flip:x" o:connectortype="straight"/>
                  <v:shape id="_x0000_s1277" type="#_x0000_t32" style="position:absolute;left:3288;top:3343;width:564;height:982" o:connectortype="straight"/>
                  <v:shape id="_x0000_s1278" type="#_x0000_t32" style="position:absolute;left:2499;top:4488;width:1267;height:6;flip:y" o:connectortype="straight"/>
                  <v:shape id="_x0000_s1279" type="#_x0000_t202" style="position:absolute;left:3416;top:3443;width:401;height:432" filled="f" stroked="f">
                    <v:textbox style="mso-next-textbox:#_x0000_s1279">
                      <w:txbxContent>
                        <w:p w:rsidR="00E562AD" w:rsidRPr="00B87D0B" w:rsidRDefault="00E562AD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81" type="#_x0000_t202" style="position:absolute;left:2412;top:3443;width:401;height:432" filled="f" stroked="f">
                    <v:textbox style="mso-next-textbox:#_x0000_s1281">
                      <w:txbxContent>
                        <w:p w:rsidR="00E562AD" w:rsidRPr="00B87D0B" w:rsidRDefault="00E562AD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87" type="#_x0000_t202" style="position:absolute;left:2851;top:4470;width:401;height:432" filled="f" stroked="f">
                    <v:textbox style="mso-next-textbox:#_x0000_s1287">
                      <w:txbxContent>
                        <w:p w:rsidR="00E562AD" w:rsidRPr="00B87D0B" w:rsidRDefault="00E562AD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BB1854" w:rsidRDefault="00BB1854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BB1854">
              <w:rPr>
                <w:szCs w:val="24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BB1854">
              <w:rPr>
                <w:szCs w:val="24"/>
              </w:rPr>
              <w:br/>
            </w:r>
            <w:r>
              <w:rPr>
                <w:szCs w:val="24"/>
                <w:lang w:val="en-US"/>
              </w:rPr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1"/>
              <w:gridCol w:w="611"/>
              <w:gridCol w:w="612"/>
            </w:tblGrid>
            <w:tr w:rsidR="00D36333" w:rsidTr="00D36333">
              <w:tc>
                <w:tcPr>
                  <w:tcW w:w="611" w:type="dxa"/>
                </w:tcPr>
                <w:p w:rsidR="00D36333" w:rsidRDefault="00D36333" w:rsidP="00B87D0B">
                  <w:pPr>
                    <w:spacing w:after="0"/>
                    <w:rPr>
                      <w:szCs w:val="24"/>
                    </w:rPr>
                  </w:pP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D36333" w:rsidTr="00D36333"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D36333" w:rsidRPr="00D36333" w:rsidRDefault="00D36333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D36333" w:rsidRDefault="00D36333" w:rsidP="00B87D0B">
            <w:pPr>
              <w:spacing w:after="0"/>
              <w:rPr>
                <w:szCs w:val="24"/>
              </w:rPr>
            </w:pP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1"/>
              <w:gridCol w:w="611"/>
              <w:gridCol w:w="611"/>
              <w:gridCol w:w="612"/>
            </w:tblGrid>
            <w:tr w:rsidR="00B87D0B" w:rsidTr="00B507B2"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612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B87D0B" w:rsidTr="00B507B2">
              <w:tc>
                <w:tcPr>
                  <w:tcW w:w="611" w:type="dxa"/>
                  <w:vAlign w:val="center"/>
                </w:tcPr>
                <w:p w:rsidR="00B87D0B" w:rsidRPr="00B507B2" w:rsidRDefault="00B87D0B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1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2" w:type="dxa"/>
                </w:tcPr>
                <w:p w:rsidR="00B87D0B" w:rsidRDefault="00B87D0B" w:rsidP="00B87D0B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</w:tbl>
          <w:p w:rsidR="00B87D0B" w:rsidRPr="00B87D0B" w:rsidRDefault="00B87D0B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Default="00475333" w:rsidP="00B87D0B">
            <w:pPr>
              <w:spacing w:after="0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  <w:pict>
                <v:group id="_x0000_s1308" style="width:141.75pt;height:141.75pt;mso-position-horizontal-relative:char;mso-position-vertical-relative:line" coordorigin="1713,5242" coordsize="2835,2835">
                  <v:rect id="_x0000_s1290" style="position:absolute;left:1713;top:5242;width:2835;height:2835"/>
                  <v:oval id="_x0000_s1291" style="position:absolute;left:2948;top:5737;width:397;height:397;v-text-anchor:middle">
                    <v:textbox style="mso-next-textbox:#_x0000_s1291" inset="0,0,0,0">
                      <w:txbxContent>
                        <w:p w:rsidR="00E562AD" w:rsidRPr="00BB1854" w:rsidRDefault="00E562AD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292" style="position:absolute;left:3757;top:7017;width:397;height:397;v-text-anchor:middle">
                    <v:textbox style="mso-next-textbox:#_x0000_s1292" inset="0,0,0,0">
                      <w:txbxContent>
                        <w:p w:rsidR="00E562AD" w:rsidRPr="00BB1854" w:rsidRDefault="00E562AD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293" style="position:absolute;left:2093;top:7017;width:397;height:397;v-text-anchor:middle">
                    <v:textbox style="mso-next-textbox:#_x0000_s1293" inset="0,0,0,0">
                      <w:txbxContent>
                        <w:p w:rsidR="00E562AD" w:rsidRPr="00BB1854" w:rsidRDefault="00E562AD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294" type="#_x0000_t32" style="position:absolute;left:2403;top:6067;width:599;height:982;flip:x" o:connectortype="straight"/>
                  <v:shape id="_x0000_s1295" type="#_x0000_t32" style="position:absolute;left:3279;top:6067;width:564;height:982" o:connectortype="straight"/>
                  <v:shape id="_x0000_s1296" type="#_x0000_t32" style="position:absolute;left:2490;top:7212;width:1267;height:6;flip:y" o:connectortype="straight"/>
                  <v:shape id="_x0000_s1297" type="#_x0000_t202" style="position:absolute;left:3407;top:6167;width:401;height:432" filled="f" stroked="f">
                    <v:textbox style="mso-next-textbox:#_x0000_s1297">
                      <w:txbxContent>
                        <w:p w:rsidR="00E562AD" w:rsidRPr="00B87D0B" w:rsidRDefault="00E562AD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298" type="#_x0000_t202" style="position:absolute;left:2403;top:6167;width:401;height:432" filled="f" stroked="f">
                    <v:textbox style="mso-next-textbox:#_x0000_s1298">
                      <w:txbxContent>
                        <w:p w:rsidR="00E562AD" w:rsidRPr="00B87D0B" w:rsidRDefault="00E562AD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299" type="#_x0000_t202" style="position:absolute;left:2842;top:7194;width:401;height:432" filled="f" stroked="f">
                    <v:textbox style="mso-next-textbox:#_x0000_s1299">
                      <w:txbxContent>
                        <w:p w:rsidR="00E562AD" w:rsidRPr="00B87D0B" w:rsidRDefault="00E562AD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00" style="position:absolute;left:3766;top:5593;width:397;height:397;v-text-anchor:middle">
                    <v:textbox style="mso-next-textbox:#_x0000_s1300" inset="0,0,0,0">
                      <w:txbxContent>
                        <w:p w:rsidR="00E562AD" w:rsidRPr="00BB1854" w:rsidRDefault="00E562AD" w:rsidP="00B87D0B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01" type="#_x0000_t32" style="position:absolute;left:3345;top:5816;width:421;height:82;flip:y" o:connectortype="straight"/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02" type="#_x0000_t19" style="position:absolute;left:1793;top:7214;width:453;height:618" coordsize="43200,43200" adj="-1368866,-4668510,21600" path="wr,,43200,43200,41781,13899,28548,1148nfewr,,43200,43200,41781,13899,28548,1148l21600,21600nsxe">
                    <v:path o:connectlocs="41781,13899;28548,1148;21600,21600"/>
                  </v:shape>
                  <v:shape id="_x0000_s1303" type="#_x0000_t202" style="position:absolute;left:3345;top:5466;width:401;height:432" filled="f" stroked="f">
                    <v:textbox style="mso-next-textbox:#_x0000_s1303">
                      <w:txbxContent>
                        <w:p w:rsidR="00E562AD" w:rsidRPr="00B87D0B" w:rsidRDefault="00E562AD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07" type="#_x0000_t202" style="position:absolute;left:2102;top:7513;width:401;height:432" filled="f" stroked="f">
                    <v:textbox style="mso-next-textbox:#_x0000_s1307">
                      <w:txbxContent>
                        <w:p w:rsidR="00E562AD" w:rsidRPr="00B87D0B" w:rsidRDefault="00E562AD" w:rsidP="00B87D0B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</w:t>
            </w:r>
            <w:r>
              <w:rPr>
                <w:szCs w:val="24"/>
                <w:lang w:val="en-US"/>
              </w:rPr>
              <w:t>b</w:t>
            </w:r>
            <w:r>
              <w:rPr>
                <w:szCs w:val="24"/>
                <w:lang w:val="en-US"/>
              </w:rPr>
              <w:br/>
              <w:t>b-c</w:t>
            </w:r>
          </w:p>
        </w:tc>
        <w:tc>
          <w:tcPr>
            <w:tcW w:w="2676" w:type="dxa"/>
          </w:tcPr>
          <w:p w:rsidR="00BB1854" w:rsidRDefault="00BB1854" w:rsidP="00B87D0B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C2359A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"/>
              <w:gridCol w:w="425"/>
              <w:gridCol w:w="425"/>
              <w:gridCol w:w="425"/>
              <w:gridCol w:w="390"/>
              <w:gridCol w:w="357"/>
            </w:tblGrid>
            <w:tr w:rsidR="00C2359A" w:rsidTr="00B507B2"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359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43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3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59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  <w:tr w:rsidR="00BB1854" w:rsidRPr="00C2359A" w:rsidTr="00A5642D">
        <w:trPr>
          <w:cantSplit/>
        </w:trPr>
        <w:tc>
          <w:tcPr>
            <w:tcW w:w="3142" w:type="dxa"/>
          </w:tcPr>
          <w:p w:rsidR="00BB1854" w:rsidRPr="00C2359A" w:rsidRDefault="00475333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  <w:r>
              <w:rPr>
                <w:szCs w:val="24"/>
                <w:lang w:val="en-US"/>
              </w:rPr>
              <w:pict>
                <v:group id="_x0000_s1326" style="width:141.75pt;height:141.75pt;mso-position-horizontal-relative:char;mso-position-vertical-relative:line" coordorigin="1713,8151" coordsize="2835,2835">
                  <v:rect id="_x0000_s1310" style="position:absolute;left:1713;top:8151;width:2835;height:2835"/>
                  <v:oval id="_x0000_s1311" style="position:absolute;left:2948;top:8646;width:397;height:397;v-text-anchor:middle">
                    <v:textbox style="mso-next-textbox:#_x0000_s1311" inset="0,0,0,0">
                      <w:txbxContent>
                        <w:p w:rsidR="00E562AD" w:rsidRPr="00BB1854" w:rsidRDefault="00E562AD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oval>
                  <v:oval id="_x0000_s1312" style="position:absolute;left:3757;top:9926;width:397;height:397;v-text-anchor:middle">
                    <v:textbox style="mso-next-textbox:#_x0000_s1312" inset="0,0,0,0">
                      <w:txbxContent>
                        <w:p w:rsidR="00E562AD" w:rsidRPr="00BB1854" w:rsidRDefault="00E562AD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oval>
                  <v:oval id="_x0000_s1313" style="position:absolute;left:2093;top:9926;width:397;height:397;v-text-anchor:middle">
                    <v:textbox style="mso-next-textbox:#_x0000_s1313" inset="0,0,0,0">
                      <w:txbxContent>
                        <w:p w:rsidR="00E562AD" w:rsidRPr="00BB1854" w:rsidRDefault="00E562AD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oval>
                  <v:shape id="_x0000_s1314" type="#_x0000_t32" style="position:absolute;left:2403;top:8976;width:599;height:982;flip:x" o:connectortype="straight">
                    <v:stroke endarrow="block"/>
                  </v:shape>
                  <v:shape id="_x0000_s1315" type="#_x0000_t32" style="position:absolute;left:3279;top:8976;width:564;height:982" o:connectortype="straight">
                    <v:stroke endarrow="block"/>
                  </v:shape>
                  <v:shape id="_x0000_s1316" type="#_x0000_t32" style="position:absolute;left:2490;top:10121;width:1267;height:6;flip:y" o:connectortype="straight">
                    <v:stroke endarrow="block"/>
                  </v:shape>
                  <v:shape id="_x0000_s1317" type="#_x0000_t202" style="position:absolute;left:3407;top:9076;width:401;height:432" filled="f" stroked="f">
                    <v:textbox style="mso-next-textbox:#_x0000_s1317">
                      <w:txbxContent>
                        <w:p w:rsidR="00E562AD" w:rsidRPr="00B87D0B" w:rsidRDefault="00E562AD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_x0000_s1318" type="#_x0000_t202" style="position:absolute;left:2403;top:9076;width:401;height:432" filled="f" stroked="f">
                    <v:textbox style="mso-next-textbox:#_x0000_s1318">
                      <w:txbxContent>
                        <w:p w:rsidR="00E562AD" w:rsidRPr="00B87D0B" w:rsidRDefault="00E562AD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  <v:shape id="_x0000_s1319" type="#_x0000_t202" style="position:absolute;left:2842;top:10103;width:401;height:432" filled="f" stroked="f">
                    <v:textbox style="mso-next-textbox:#_x0000_s1319">
                      <w:txbxContent>
                        <w:p w:rsidR="00E562AD" w:rsidRPr="00B87D0B" w:rsidRDefault="00E562AD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  <v:oval id="_x0000_s1320" style="position:absolute;left:3766;top:8502;width:397;height:397;v-text-anchor:middle">
                    <v:textbox style="mso-next-textbox:#_x0000_s1320" inset="0,0,0,0">
                      <w:txbxContent>
                        <w:p w:rsidR="00E562AD" w:rsidRPr="00BB1854" w:rsidRDefault="00E562AD" w:rsidP="00C2359A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oval>
                  <v:shape id="_x0000_s1321" type="#_x0000_t32" style="position:absolute;left:3345;top:8725;width:421;height:82;flip:y" o:connectortype="straight">
                    <v:stroke endarrow="block"/>
                  </v:shape>
                  <v:shape id="_x0000_s1322" type="#_x0000_t19" style="position:absolute;left:1793;top:10123;width:453;height:618" coordsize="43200,43200" adj="-1368866,-4668510,21600" path="wr,,43200,43200,41781,13899,28548,1148nfewr,,43200,43200,41781,13899,28548,1148l21600,21600nsxe">
                    <v:stroke endarrow="block"/>
                    <v:path o:connectlocs="41781,13899;28548,1148;21600,21600"/>
                  </v:shape>
                  <v:shape id="_x0000_s1323" type="#_x0000_t202" style="position:absolute;left:3345;top:8375;width:401;height:432" filled="f" stroked="f">
                    <v:textbox style="mso-next-textbox:#_x0000_s1323">
                      <w:txbxContent>
                        <w:p w:rsidR="00E562AD" w:rsidRPr="00B87D0B" w:rsidRDefault="00E562AD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_x0000_s1324" type="#_x0000_t202" style="position:absolute;left:2102;top:10422;width:401;height:432" filled="f" stroked="f">
                    <v:textbox style="mso-next-textbox:#_x0000_s1324">
                      <w:txbxContent>
                        <w:p w:rsidR="00E562AD" w:rsidRPr="00B87D0B" w:rsidRDefault="00E562AD" w:rsidP="00C2359A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1077" w:type="dxa"/>
          </w:tcPr>
          <w:p w:rsidR="00BB1854" w:rsidRPr="00C2359A" w:rsidRDefault="00C2359A" w:rsidP="00B87D0B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c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a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d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t>-&gt;</w:t>
            </w:r>
            <w:r>
              <w:rPr>
                <w:szCs w:val="24"/>
                <w:lang w:val="en-US"/>
              </w:rPr>
              <w:t>b</w:t>
            </w:r>
            <w:r w:rsidRPr="00C2359A">
              <w:rPr>
                <w:szCs w:val="24"/>
                <w:lang w:val="en-US"/>
              </w:rPr>
              <w:br/>
            </w:r>
            <w:r>
              <w:rPr>
                <w:szCs w:val="24"/>
                <w:lang w:val="en-US"/>
              </w:rPr>
              <w:t>b-&gt;c</w:t>
            </w: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497"/>
              <w:gridCol w:w="503"/>
              <w:gridCol w:w="497"/>
              <w:gridCol w:w="450"/>
            </w:tblGrid>
            <w:tr w:rsidR="00C2359A" w:rsidTr="00C2359A">
              <w:tc>
                <w:tcPr>
                  <w:tcW w:w="503" w:type="dxa"/>
                </w:tcPr>
                <w:p w:rsidR="00C2359A" w:rsidRPr="00C336E6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50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D36333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97" w:type="dxa"/>
                </w:tcPr>
                <w:p w:rsidR="00C2359A" w:rsidRPr="00D36333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C2359A">
              <w:tc>
                <w:tcPr>
                  <w:tcW w:w="503" w:type="dxa"/>
                </w:tcPr>
                <w:p w:rsidR="00C2359A" w:rsidRPr="00D36333" w:rsidRDefault="00C2359A" w:rsidP="00C2359A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0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97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  <w:tc>
          <w:tcPr>
            <w:tcW w:w="2676" w:type="dxa"/>
          </w:tcPr>
          <w:p w:rsidR="00C2359A" w:rsidRDefault="00C2359A" w:rsidP="00C2359A">
            <w:pPr>
              <w:spacing w:after="0"/>
              <w:rPr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418"/>
              <w:gridCol w:w="420"/>
              <w:gridCol w:w="420"/>
              <w:gridCol w:w="422"/>
              <w:gridCol w:w="420"/>
            </w:tblGrid>
            <w:tr w:rsidR="00C2359A" w:rsidTr="00B507B2">
              <w:tc>
                <w:tcPr>
                  <w:tcW w:w="336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</w:p>
              </w:tc>
              <w:tc>
                <w:tcPr>
                  <w:tcW w:w="422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z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w</w:t>
                  </w:r>
                </w:p>
              </w:tc>
              <w:tc>
                <w:tcPr>
                  <w:tcW w:w="423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t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c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C2359A" w:rsidTr="00B507B2">
              <w:tc>
                <w:tcPr>
                  <w:tcW w:w="336" w:type="dxa"/>
                  <w:vAlign w:val="center"/>
                </w:tcPr>
                <w:p w:rsidR="00C2359A" w:rsidRPr="00B507B2" w:rsidRDefault="00C2359A" w:rsidP="00B507B2">
                  <w:pPr>
                    <w:spacing w:after="0"/>
                    <w:jc w:val="center"/>
                    <w:rPr>
                      <w:b/>
                      <w:szCs w:val="24"/>
                      <w:lang w:val="en-US"/>
                    </w:rPr>
                  </w:pPr>
                  <w:r w:rsidRPr="00B507B2">
                    <w:rPr>
                      <w:b/>
                      <w:szCs w:val="24"/>
                      <w:lang w:val="en-US"/>
                    </w:rPr>
                    <w:t>d</w:t>
                  </w:r>
                </w:p>
              </w:tc>
              <w:tc>
                <w:tcPr>
                  <w:tcW w:w="422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23" w:type="dxa"/>
                </w:tcPr>
                <w:p w:rsidR="00C2359A" w:rsidRDefault="00B507B2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</w:t>
                  </w:r>
                  <w:r w:rsidR="00C2359A">
                    <w:rPr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423" w:type="dxa"/>
                </w:tcPr>
                <w:p w:rsidR="00C2359A" w:rsidRDefault="00C2359A" w:rsidP="00C2359A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BB1854" w:rsidRPr="00C2359A" w:rsidRDefault="00BB1854" w:rsidP="00B87D0B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F268B7" w:rsidRPr="00F268B7" w:rsidRDefault="00F268B7" w:rsidP="002E6E1A">
      <w:pPr>
        <w:pStyle w:val="BodyTextIndent"/>
        <w:spacing w:before="240"/>
      </w:pPr>
      <w:r w:rsidRPr="002E6E1A">
        <w:rPr>
          <w:b/>
        </w:rPr>
        <w:t>Маршрут</w:t>
      </w:r>
      <w:r w:rsidRPr="00F268B7">
        <w:t xml:space="preserve"> в графе это конечная последовательность вершин, в которой каждая вершина соединена ребром со следующей вершиной в последовательности.</w:t>
      </w:r>
    </w:p>
    <w:p w:rsidR="00F268B7" w:rsidRPr="00F268B7" w:rsidRDefault="00F268B7" w:rsidP="002E6E1A">
      <w:pPr>
        <w:pStyle w:val="BodyTextIndent"/>
        <w:spacing w:before="240"/>
      </w:pPr>
      <w:r w:rsidRPr="002E6E1A">
        <w:rPr>
          <w:b/>
        </w:rPr>
        <w:lastRenderedPageBreak/>
        <w:t>Путь</w:t>
      </w:r>
      <w:r w:rsidRPr="00F268B7">
        <w:t xml:space="preserve"> – маршрут в ориентированном графе.</w:t>
      </w:r>
    </w:p>
    <w:p w:rsidR="00F268B7" w:rsidRPr="00F268B7" w:rsidRDefault="00F268B7" w:rsidP="002E6E1A">
      <w:pPr>
        <w:pStyle w:val="BodyTextIndent"/>
        <w:spacing w:before="240"/>
      </w:pPr>
      <w:r>
        <w:t xml:space="preserve">Граф называют </w:t>
      </w:r>
      <w:r w:rsidRPr="002E6E1A">
        <w:rPr>
          <w:b/>
        </w:rPr>
        <w:t>связным</w:t>
      </w:r>
      <w:r>
        <w:t>, е</w:t>
      </w:r>
      <w:r w:rsidRPr="00F268B7">
        <w:t>сли из любой вершины графа существует маршрут в любую другую вершину графа.</w:t>
      </w:r>
    </w:p>
    <w:p w:rsidR="00F268B7" w:rsidRDefault="008E3492" w:rsidP="002E6E1A">
      <w:pPr>
        <w:pStyle w:val="BodyTextIndent"/>
        <w:spacing w:before="240"/>
      </w:pPr>
      <w:r w:rsidRPr="002E6E1A">
        <w:rPr>
          <w:b/>
        </w:rPr>
        <w:t>Цепь</w:t>
      </w:r>
      <w:r>
        <w:t xml:space="preserve"> – маршрут без повторяющихся ребер.</w:t>
      </w:r>
    </w:p>
    <w:p w:rsidR="008E3492" w:rsidRDefault="008E3492" w:rsidP="002E6E1A">
      <w:pPr>
        <w:pStyle w:val="BodyTextIndent"/>
        <w:spacing w:before="240"/>
      </w:pPr>
      <w:r w:rsidRPr="002E6E1A">
        <w:rPr>
          <w:b/>
        </w:rPr>
        <w:t>Цикл</w:t>
      </w:r>
      <w:r>
        <w:t xml:space="preserve"> – цепь, в которой первая и последняя вершины совпадают.</w:t>
      </w:r>
    </w:p>
    <w:p w:rsidR="00A5642D" w:rsidRDefault="008E3492" w:rsidP="005647CD">
      <w:pPr>
        <w:pStyle w:val="BodyTextIndent"/>
        <w:spacing w:before="240"/>
      </w:pPr>
      <w:r>
        <w:t xml:space="preserve">Путь или цикл называют </w:t>
      </w:r>
      <w:r w:rsidRPr="002E6E1A">
        <w:rPr>
          <w:b/>
        </w:rPr>
        <w:t>простым</w:t>
      </w:r>
      <w:r>
        <w:t>, если рёбра в нем не повторяются.</w:t>
      </w:r>
    </w:p>
    <w:p w:rsidR="00EA6DF1" w:rsidRDefault="00EA6DF1" w:rsidP="005647CD">
      <w:pPr>
        <w:pStyle w:val="BodyTextIndent"/>
        <w:spacing w:before="240"/>
      </w:pPr>
      <w:r>
        <w:t>Дана диаграмма состояний. Нужно изобразить ее в виде списка ребер, изобразить матрицу инцидентности и смежности.</w:t>
      </w:r>
    </w:p>
    <w:p w:rsidR="00EA6DF1" w:rsidRDefault="00EA6DF1">
      <w:pPr>
        <w:spacing w:after="0" w:line="240" w:lineRule="auto"/>
        <w:rPr>
          <w:szCs w:val="24"/>
        </w:rPr>
      </w:pPr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9072"/>
      </w:tblGrid>
      <w:tr w:rsidR="00EA6DF1" w:rsidRPr="007A4386" w:rsidTr="00EA6DF1">
        <w:trPr>
          <w:cantSplit/>
          <w:tblHeader/>
        </w:trPr>
        <w:tc>
          <w:tcPr>
            <w:tcW w:w="534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9072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Диаграмма</w:t>
            </w:r>
          </w:p>
        </w:tc>
      </w:tr>
      <w:tr w:rsidR="00EA6DF1" w:rsidRPr="00475333" w:rsidTr="00EA6DF1">
        <w:trPr>
          <w:cantSplit/>
        </w:trPr>
        <w:tc>
          <w:tcPr>
            <w:tcW w:w="534" w:type="dxa"/>
          </w:tcPr>
          <w:p w:rsidR="00EA6DF1" w:rsidRPr="007A4386" w:rsidRDefault="00EA6DF1" w:rsidP="00D032AC">
            <w:pPr>
              <w:numPr>
                <w:ilvl w:val="0"/>
                <w:numId w:val="4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5486400" cy="4199525"/>
                  <wp:effectExtent l="19050" t="0" r="0" b="0"/>
                  <wp:docPr id="51" name="Рисунок 51" descr="C:\Users\Александр\Desktop\Razrabotka i upravlenie trebovanijami-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Александр\Desktop\Razrabotka i upravlenie trebovanijami-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217" cy="4203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</w:t>
            </w:r>
            <w:r w:rsidRPr="00EA6DF1">
              <w:rPr>
                <w:lang w:val="en-US"/>
              </w:rPr>
              <w:t>https://project.dovidnyk.info/index.php/home/razrabotkaiupravlenietrebovaniyami/54-diagrammy_sostoyanij</w:t>
            </w:r>
            <w:r>
              <w:rPr>
                <w:lang w:val="en-US"/>
              </w:rPr>
              <w:t>]</w:t>
            </w:r>
          </w:p>
        </w:tc>
      </w:tr>
      <w:tr w:rsidR="00EA6DF1" w:rsidRPr="00475333" w:rsidTr="00EA6DF1">
        <w:trPr>
          <w:cantSplit/>
        </w:trPr>
        <w:tc>
          <w:tcPr>
            <w:tcW w:w="534" w:type="dxa"/>
          </w:tcPr>
          <w:p w:rsidR="00EA6DF1" w:rsidRPr="00EA6DF1" w:rsidRDefault="00EA6DF1" w:rsidP="00D032AC">
            <w:pPr>
              <w:numPr>
                <w:ilvl w:val="0"/>
                <w:numId w:val="4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456199" cy="5518205"/>
                  <wp:effectExtent l="19050" t="0" r="0" b="0"/>
                  <wp:docPr id="52" name="Рисунок 52" descr="http://ods.com.ua/win/rus/program/oop_rsis/_pic_/image2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ods.com.ua/win/rus/program/oop_rsis/_pic_/image2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132" cy="552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lang w:val="en-US"/>
              </w:rPr>
              <w:t>[</w:t>
            </w:r>
            <w:r w:rsidRPr="00EA6DF1">
              <w:rPr>
                <w:lang w:val="en-US"/>
              </w:rPr>
              <w:t>http://citforum.ru/programming/oop_rsis/glava2_5_1.shtml</w:t>
            </w:r>
            <w:r>
              <w:rPr>
                <w:lang w:val="en-US"/>
              </w:rPr>
              <w:t>]</w:t>
            </w:r>
          </w:p>
        </w:tc>
      </w:tr>
      <w:tr w:rsidR="00EA6DF1" w:rsidRPr="007A4386" w:rsidTr="00EA6DF1">
        <w:trPr>
          <w:cantSplit/>
          <w:trHeight w:val="202"/>
        </w:trPr>
        <w:tc>
          <w:tcPr>
            <w:tcW w:w="534" w:type="dxa"/>
          </w:tcPr>
          <w:p w:rsidR="00EA6DF1" w:rsidRPr="00EA6DF1" w:rsidRDefault="00EA6DF1" w:rsidP="00D032AC">
            <w:pPr>
              <w:numPr>
                <w:ilvl w:val="0"/>
                <w:numId w:val="44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20380" cy="4227649"/>
                  <wp:effectExtent l="19050" t="0" r="4120" b="0"/>
                  <wp:docPr id="55" name="Рисунок 55" descr="Описание: Рис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Описание: Рис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753" cy="4226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</w:rPr>
            </w:pPr>
            <w:r w:rsidRPr="00EA6DF1">
              <w:t>[https://studizba.com/lectures/10-informatika-i-programmirovanie/368-sovremennye-tehnologii-programmirovaniya/4989-10-diagrammy-sostoyaniy.html]</w:t>
            </w:r>
          </w:p>
        </w:tc>
      </w:tr>
    </w:tbl>
    <w:p w:rsidR="00B337C1" w:rsidRPr="00B337C1" w:rsidRDefault="00B337C1" w:rsidP="00B337C1">
      <w:pPr>
        <w:pStyle w:val="Heading2"/>
        <w:rPr>
          <w:rFonts w:ascii="Times New Roman" w:hAnsi="Times New Roman"/>
        </w:rPr>
      </w:pPr>
      <w:bookmarkStart w:id="16" w:name="_Toc33698342"/>
      <w:r w:rsidRPr="00B337C1">
        <w:rPr>
          <w:rFonts w:ascii="Times New Roman" w:hAnsi="Times New Roman"/>
        </w:rPr>
        <w:t>Изображение древовидных структур</w:t>
      </w:r>
      <w:bookmarkEnd w:id="16"/>
    </w:p>
    <w:p w:rsidR="005647CD" w:rsidRPr="005647CD" w:rsidRDefault="005647CD" w:rsidP="005647CD">
      <w:pPr>
        <w:pStyle w:val="BodyTextIndent"/>
        <w:spacing w:before="240"/>
      </w:pPr>
      <w:r w:rsidRPr="005647CD">
        <w:t>Цель: Связать абстрактную математическую структуру со знакомыми сущностями. Познакомить с форматом данных</w:t>
      </w:r>
    </w:p>
    <w:p w:rsidR="005647CD" w:rsidRDefault="005647CD" w:rsidP="005647CD">
      <w:pPr>
        <w:pStyle w:val="BodyTextIndent"/>
        <w:spacing w:before="240"/>
      </w:pPr>
      <w:r w:rsidRPr="00B337C1">
        <w:rPr>
          <w:b/>
        </w:rPr>
        <w:t>Деревом</w:t>
      </w:r>
      <w:r>
        <w:t xml:space="preserve"> называется связный граф, который не содержит нетривиальных циклов</w:t>
      </w:r>
    </w:p>
    <w:p w:rsidR="005647CD" w:rsidRDefault="005647CD" w:rsidP="005647CD">
      <w:pPr>
        <w:pStyle w:val="BodyTextIndent"/>
        <w:spacing w:before="240"/>
      </w:pPr>
      <w:r w:rsidRPr="005647CD">
        <w:rPr>
          <w:b/>
        </w:rPr>
        <w:t xml:space="preserve">Корень дерева </w:t>
      </w:r>
      <w:r>
        <w:t>в ориентированном графе – вершина, в которую не ведет ни одно ребро. Может ли у дерева получиться два корня? Нет, т.к. он не будет связным или в нем получится ребро без направления. В неориентированном графе корень это произвольно выбранная вершина.</w:t>
      </w:r>
    </w:p>
    <w:p w:rsidR="005647CD" w:rsidRDefault="005647CD" w:rsidP="005647CD">
      <w:pPr>
        <w:pStyle w:val="BodyTextIndent"/>
        <w:spacing w:before="240"/>
      </w:pPr>
      <w:r w:rsidRPr="005647CD">
        <w:rPr>
          <w:b/>
        </w:rPr>
        <w:t>Листья дерева</w:t>
      </w:r>
      <w:r>
        <w:t xml:space="preserve"> в ориентированном графе – вершина, из которой не ведет ни одно ребро.</w:t>
      </w:r>
    </w:p>
    <w:p w:rsidR="005647CD" w:rsidRPr="005647CD" w:rsidRDefault="005647CD" w:rsidP="005647CD">
      <w:pPr>
        <w:pStyle w:val="BodyTextIndent"/>
        <w:spacing w:before="240"/>
      </w:pPr>
      <w:r w:rsidRPr="005647CD">
        <w:rPr>
          <w:b/>
        </w:rPr>
        <w:t>Ветви</w:t>
      </w:r>
      <w:r>
        <w:t xml:space="preserve"> – ребра дерева.</w:t>
      </w:r>
    </w:p>
    <w:p w:rsidR="00B337C1" w:rsidRDefault="005647CD" w:rsidP="00A5642D">
      <w:pPr>
        <w:pStyle w:val="BodyTextIndent"/>
        <w:spacing w:before="240"/>
      </w:pPr>
      <w:r>
        <w:t>Ориентированные д</w:t>
      </w:r>
      <w:r w:rsidR="00B337C1">
        <w:t>еревья можно изображать еще двумя способами:</w:t>
      </w:r>
    </w:p>
    <w:p w:rsidR="00B337C1" w:rsidRDefault="00B337C1" w:rsidP="00D032AC">
      <w:pPr>
        <w:pStyle w:val="BodyTextIndent"/>
        <w:numPr>
          <w:ilvl w:val="0"/>
          <w:numId w:val="43"/>
        </w:numPr>
        <w:spacing w:before="240"/>
      </w:pPr>
      <w:r>
        <w:t>С помощью вложенных тэгов</w:t>
      </w:r>
    </w:p>
    <w:p w:rsidR="00B337C1" w:rsidRDefault="00B337C1" w:rsidP="00D032AC">
      <w:pPr>
        <w:pStyle w:val="BodyTextIndent"/>
        <w:numPr>
          <w:ilvl w:val="0"/>
          <w:numId w:val="43"/>
        </w:numPr>
        <w:spacing w:before="240"/>
      </w:pPr>
      <w:r>
        <w:t>Иерархическими списками</w:t>
      </w:r>
    </w:p>
    <w:p w:rsidR="00EA6DF1" w:rsidRDefault="00B337C1" w:rsidP="00B337C1">
      <w:pPr>
        <w:pStyle w:val="BodyTextIndent"/>
        <w:spacing w:before="240"/>
      </w:pPr>
      <w:r>
        <w:lastRenderedPageBreak/>
        <w:t>Дано: изображение дерева в виде иерархического списка. Нужно описать с помощью тэгов.</w:t>
      </w:r>
    </w:p>
    <w:p w:rsidR="00EA6DF1" w:rsidRDefault="00EA6DF1">
      <w:pPr>
        <w:spacing w:after="0" w:line="240" w:lineRule="auto"/>
        <w:rPr>
          <w:szCs w:val="24"/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B337C1" w:rsidRPr="007A4386" w:rsidTr="00B337C1">
        <w:trPr>
          <w:cantSplit/>
          <w:tblHeader/>
        </w:trPr>
        <w:tc>
          <w:tcPr>
            <w:tcW w:w="534" w:type="dxa"/>
            <w:vAlign w:val="center"/>
          </w:tcPr>
          <w:p w:rsidR="00B337C1" w:rsidRPr="005A4E61" w:rsidRDefault="00B337C1" w:rsidP="00B337C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lastRenderedPageBreak/>
              <w:t>№</w:t>
            </w:r>
          </w:p>
        </w:tc>
        <w:tc>
          <w:tcPr>
            <w:tcW w:w="3402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Иерархический список</w:t>
            </w:r>
          </w:p>
        </w:tc>
        <w:tc>
          <w:tcPr>
            <w:tcW w:w="5635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Вложенные тэги</w:t>
            </w: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D032AC">
            <w:pPr>
              <w:numPr>
                <w:ilvl w:val="0"/>
                <w:numId w:val="4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Животные: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Одноклеточные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Многоклеточные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Беспозвоночные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Черви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Моллюски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Иглокожие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Раки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Паукообразные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Насекомые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Рыбы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Земноводные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Пресмыкающиеся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Птицы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Млекопитающие</w:t>
            </w:r>
          </w:p>
        </w:tc>
        <w:tc>
          <w:tcPr>
            <w:tcW w:w="5635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Одноклеточные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Многоклеточные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Черви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  &lt;</w:t>
            </w:r>
            <w:r>
              <w:rPr>
                <w:szCs w:val="24"/>
              </w:rPr>
              <w:t>Моллюски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Иглокожие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Раки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Паукообразные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Насекомые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Рыбы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Земноводные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Пресмыкающиеся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Птицы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Млекопитающие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Позвоночные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&lt;/</w:t>
            </w:r>
            <w:r>
              <w:rPr>
                <w:szCs w:val="24"/>
              </w:rPr>
              <w:t>Многоклеточные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D032AC">
            <w:pPr>
              <w:numPr>
                <w:ilvl w:val="0"/>
                <w:numId w:val="4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Типы питания животных: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Травоядные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а.1 Лось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а.2 Олень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а.3 Кролик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Хищники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Лягушка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Тигр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Рысь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Всеядные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в.1 Медведь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в.2 Синица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в.3 Кабан</w:t>
            </w:r>
          </w:p>
        </w:tc>
        <w:tc>
          <w:tcPr>
            <w:tcW w:w="5635" w:type="dxa"/>
          </w:tcPr>
          <w:p w:rsidR="00B337C1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>
              <w:rPr>
                <w:szCs w:val="24"/>
              </w:rPr>
              <w:t>Травоядные</w:t>
            </w:r>
            <w:r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Лось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Олень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Кролик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&lt;/</w:t>
            </w:r>
            <w:r>
              <w:rPr>
                <w:szCs w:val="24"/>
              </w:rPr>
              <w:t>Травоядные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Лягушка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Тигр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Рысь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Всеядные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Медведь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Синица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Кабан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Всеядные</w:t>
            </w:r>
            <w:r w:rsidRPr="00B501C9">
              <w:rPr>
                <w:szCs w:val="24"/>
              </w:rPr>
              <w:t>&gt;</w:t>
            </w:r>
          </w:p>
        </w:tc>
      </w:tr>
      <w:tr w:rsidR="00B337C1" w:rsidRPr="007A4386" w:rsidTr="00B337C1">
        <w:trPr>
          <w:cantSplit/>
          <w:trHeight w:val="202"/>
        </w:trPr>
        <w:tc>
          <w:tcPr>
            <w:tcW w:w="534" w:type="dxa"/>
          </w:tcPr>
          <w:p w:rsidR="00B337C1" w:rsidRPr="007A4386" w:rsidRDefault="00B337C1" w:rsidP="00D032AC">
            <w:pPr>
              <w:numPr>
                <w:ilvl w:val="0"/>
                <w:numId w:val="4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Водоросли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Высшие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Мохообразные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Высшие споровые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б.2.а Папоротниковые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б.2.б Плауновидные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б.2.в Хвощевидные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б.2.г Папоротники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Семенные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б.3.а Голосеменные</w:t>
            </w:r>
          </w:p>
          <w:p w:rsidR="00EA6DF1" w:rsidRPr="00A75465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б.3.б Покрытосеменные</w:t>
            </w:r>
          </w:p>
        </w:tc>
        <w:tc>
          <w:tcPr>
            <w:tcW w:w="5635" w:type="dxa"/>
          </w:tcPr>
          <w:p w:rsidR="00B337C1" w:rsidRPr="00A75465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7A4386" w:rsidTr="00B337C1">
        <w:trPr>
          <w:cantSplit/>
        </w:trPr>
        <w:tc>
          <w:tcPr>
            <w:tcW w:w="534" w:type="dxa"/>
          </w:tcPr>
          <w:p w:rsidR="00B337C1" w:rsidRPr="007A4386" w:rsidRDefault="00B337C1" w:rsidP="00D032AC">
            <w:pPr>
              <w:numPr>
                <w:ilvl w:val="0"/>
                <w:numId w:val="4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90F3A" w:rsidP="00B337C1">
            <w:pPr>
              <w:spacing w:after="0"/>
              <w:jc w:val="both"/>
            </w:pPr>
            <w:r>
              <w:t>Модели данных СУБД:</w:t>
            </w:r>
          </w:p>
          <w:p w:rsidR="00E90F3A" w:rsidRDefault="00E90F3A" w:rsidP="00B337C1">
            <w:pPr>
              <w:spacing w:after="0"/>
              <w:jc w:val="both"/>
            </w:pPr>
            <w:r>
              <w:t>1. Иерархические</w:t>
            </w:r>
          </w:p>
          <w:p w:rsidR="00E90F3A" w:rsidRDefault="00E90F3A" w:rsidP="00B337C1">
            <w:pPr>
              <w:spacing w:after="0"/>
              <w:jc w:val="both"/>
            </w:pPr>
            <w:r>
              <w:t>2. Сетевые</w:t>
            </w:r>
          </w:p>
          <w:p w:rsidR="00E90F3A" w:rsidRDefault="00E90F3A" w:rsidP="00B337C1">
            <w:pPr>
              <w:spacing w:after="0"/>
              <w:jc w:val="both"/>
            </w:pPr>
            <w:r>
              <w:t>3. Реляционные</w:t>
            </w:r>
          </w:p>
          <w:p w:rsidR="00E90F3A" w:rsidRDefault="00E90F3A" w:rsidP="00B337C1">
            <w:pPr>
              <w:spacing w:after="0"/>
              <w:jc w:val="both"/>
            </w:pPr>
            <w:r>
              <w:t>4. Объектно-реляционные</w:t>
            </w:r>
          </w:p>
          <w:p w:rsidR="00E90F3A" w:rsidRPr="00E90F3A" w:rsidRDefault="00E90F3A" w:rsidP="00B337C1">
            <w:pPr>
              <w:spacing w:after="0"/>
              <w:jc w:val="both"/>
            </w:pPr>
            <w:r>
              <w:t>5. Объектно-ориентированные</w:t>
            </w:r>
          </w:p>
        </w:tc>
        <w:tc>
          <w:tcPr>
            <w:tcW w:w="5635" w:type="dxa"/>
          </w:tcPr>
          <w:p w:rsidR="00B337C1" w:rsidRPr="007A4386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B501C9" w:rsidTr="00B337C1">
        <w:trPr>
          <w:cantSplit/>
        </w:trPr>
        <w:tc>
          <w:tcPr>
            <w:tcW w:w="534" w:type="dxa"/>
          </w:tcPr>
          <w:p w:rsidR="00B337C1" w:rsidRPr="007A4386" w:rsidRDefault="00B337C1" w:rsidP="00D032AC">
            <w:pPr>
              <w:numPr>
                <w:ilvl w:val="0"/>
                <w:numId w:val="45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B337C1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Способы доступа к БД: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Файл-серверные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MS Access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Paradox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.3 </w:t>
            </w:r>
            <w:r>
              <w:rPr>
                <w:szCs w:val="24"/>
                <w:lang w:val="en-US"/>
              </w:rPr>
              <w:t>dBase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а.4 </w:t>
            </w:r>
            <w:r>
              <w:rPr>
                <w:szCs w:val="24"/>
                <w:lang w:val="en-US"/>
              </w:rPr>
              <w:t>FoxPro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Клиент-серверные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б.1 </w:t>
            </w:r>
            <w:r>
              <w:rPr>
                <w:szCs w:val="24"/>
                <w:lang w:val="en-US"/>
              </w:rPr>
              <w:t>Oracle</w:t>
            </w:r>
            <w:r w:rsidRPr="00B501C9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Database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б.2 </w:t>
            </w:r>
            <w:r>
              <w:rPr>
                <w:szCs w:val="24"/>
                <w:lang w:val="en-US"/>
              </w:rPr>
              <w:t>PostgreSQL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б.3 </w:t>
            </w:r>
            <w:r>
              <w:rPr>
                <w:szCs w:val="24"/>
                <w:lang w:val="en-US"/>
              </w:rPr>
              <w:t>MySQL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Встраиваемые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SQLite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MSSQL Server Compact</w:t>
            </w:r>
          </w:p>
        </w:tc>
        <w:tc>
          <w:tcPr>
            <w:tcW w:w="5635" w:type="dxa"/>
          </w:tcPr>
          <w:p w:rsidR="00B337C1" w:rsidRPr="00B501C9" w:rsidRDefault="00B337C1" w:rsidP="00B337C1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B337C1" w:rsidRPr="00B501C9" w:rsidRDefault="00B337C1" w:rsidP="00B337C1">
      <w:pPr>
        <w:pStyle w:val="BodyTextIndent"/>
        <w:spacing w:before="240"/>
        <w:rPr>
          <w:lang w:val="en-US"/>
        </w:rPr>
      </w:pPr>
    </w:p>
    <w:p w:rsidR="00162408" w:rsidRDefault="00192832" w:rsidP="00162408">
      <w:pPr>
        <w:pStyle w:val="Heading2"/>
        <w:rPr>
          <w:rFonts w:ascii="Times New Roman" w:hAnsi="Times New Roman"/>
        </w:rPr>
      </w:pPr>
      <w:bookmarkStart w:id="17" w:name="_Toc33698343"/>
      <w:r>
        <w:rPr>
          <w:rFonts w:ascii="Times New Roman" w:hAnsi="Times New Roman"/>
        </w:rPr>
        <w:t>Алгоритмы обхода графов</w:t>
      </w:r>
      <w:bookmarkEnd w:id="17"/>
    </w:p>
    <w:p w:rsidR="00192832" w:rsidRDefault="00192832" w:rsidP="002E6E1A">
      <w:pPr>
        <w:pStyle w:val="BodyTextIndent"/>
        <w:spacing w:before="240"/>
      </w:pPr>
      <w:r>
        <w:t>Обход графа</w:t>
      </w:r>
      <w:r w:rsidR="00162408">
        <w:t xml:space="preserve"> – одна из самых распространенных задач в программировании вообще и в тестировании в частности.</w:t>
      </w:r>
      <w:r>
        <w:t xml:space="preserve"> Эти алгоритм также используется при решении логических задач.</w:t>
      </w:r>
    </w:p>
    <w:p w:rsidR="00162408" w:rsidRDefault="00162408" w:rsidP="002E6E1A">
      <w:pPr>
        <w:pStyle w:val="BodyTextIndent"/>
        <w:spacing w:before="240"/>
      </w:pPr>
      <w:r>
        <w:t>Существует два алгоритма поиска узла в графе:</w:t>
      </w:r>
    </w:p>
    <w:p w:rsidR="00162408" w:rsidRPr="0052578A" w:rsidRDefault="00162408" w:rsidP="00454F0E">
      <w:pPr>
        <w:pStyle w:val="BodyTextIndent"/>
        <w:numPr>
          <w:ilvl w:val="0"/>
          <w:numId w:val="33"/>
        </w:numPr>
        <w:spacing w:before="240"/>
        <w:rPr>
          <w:lang w:val="en-US"/>
        </w:rPr>
      </w:pPr>
      <w:r>
        <w:t>Поисквширину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BFS – Breadth first search)</w:t>
      </w:r>
    </w:p>
    <w:p w:rsidR="00162408" w:rsidRPr="0052578A" w:rsidRDefault="00162408" w:rsidP="00454F0E">
      <w:pPr>
        <w:pStyle w:val="BodyTextIndent"/>
        <w:numPr>
          <w:ilvl w:val="0"/>
          <w:numId w:val="33"/>
        </w:numPr>
        <w:spacing w:before="240"/>
        <w:rPr>
          <w:lang w:val="en-US"/>
        </w:rPr>
      </w:pPr>
      <w:r>
        <w:t>Поисквглубину</w:t>
      </w:r>
      <w:r w:rsidR="0052578A" w:rsidRPr="0052578A">
        <w:rPr>
          <w:lang w:val="en-US"/>
        </w:rPr>
        <w:t xml:space="preserve"> (</w:t>
      </w:r>
      <w:r w:rsidR="0052578A">
        <w:rPr>
          <w:lang w:val="en-US"/>
        </w:rPr>
        <w:t>DFS</w:t>
      </w:r>
      <w:r w:rsidR="0052578A" w:rsidRPr="0052578A">
        <w:rPr>
          <w:lang w:val="en-US"/>
        </w:rPr>
        <w:t xml:space="preserve"> – </w:t>
      </w:r>
      <w:r w:rsidR="0052578A">
        <w:rPr>
          <w:lang w:val="en-US"/>
        </w:rPr>
        <w:t>Depth</w:t>
      </w:r>
      <w:r w:rsidR="00BB1854">
        <w:rPr>
          <w:lang w:val="en-US"/>
        </w:rPr>
        <w:t>first search</w:t>
      </w:r>
      <w:r w:rsidR="0052578A" w:rsidRPr="0052578A">
        <w:rPr>
          <w:lang w:val="en-US"/>
        </w:rPr>
        <w:t>)</w:t>
      </w:r>
    </w:p>
    <w:p w:rsidR="00192832" w:rsidRDefault="00192832" w:rsidP="00192832">
      <w:pPr>
        <w:pStyle w:val="BodyTextIndent"/>
        <w:spacing w:before="240"/>
      </w:pPr>
      <w:r>
        <w:lastRenderedPageBreak/>
        <w:t>Исходные данные для задачи поиска в ширину это связный граф, некоторый узел-источник и описание целевого узла. Алгоритм работает путем последовательного просмотра отдельных уровней графа, начиная с узла-источника.</w:t>
      </w:r>
    </w:p>
    <w:p w:rsidR="00192832" w:rsidRPr="0052578A" w:rsidRDefault="00192832" w:rsidP="00192832">
      <w:pPr>
        <w:pStyle w:val="BodyTextIndent"/>
        <w:spacing w:before="240"/>
      </w:pPr>
      <w:r>
        <w:t>Неформальное описание:</w:t>
      </w:r>
      <w:r w:rsidR="0052578A" w:rsidRPr="0052578A">
        <w:t>[https://ru.wikipedia.org/wiki/</w:t>
      </w:r>
      <w:r w:rsidR="0052578A">
        <w:t>Поиск_в_ширину</w:t>
      </w:r>
      <w:r w:rsidR="0052578A" w:rsidRPr="0052578A">
        <w:t>]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Поместить узел, с которого начинается поиск, в изначально пустую очередь.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 xml:space="preserve">Извлечь из начала очереди узел </w:t>
      </w:r>
      <w:r>
        <w:rPr>
          <w:lang w:val="en-US"/>
        </w:rPr>
        <w:t>u</w:t>
      </w:r>
      <w:r>
        <w:t>и пометить его как развернутый.</w:t>
      </w:r>
    </w:p>
    <w:p w:rsidR="00192832" w:rsidRDefault="00192832" w:rsidP="00454F0E">
      <w:pPr>
        <w:pStyle w:val="BodyTextIndent"/>
        <w:numPr>
          <w:ilvl w:val="1"/>
          <w:numId w:val="34"/>
        </w:numPr>
        <w:spacing w:before="240"/>
      </w:pPr>
      <w:r>
        <w:t xml:space="preserve">Если узел </w:t>
      </w:r>
      <w:r>
        <w:rPr>
          <w:lang w:val="en-US"/>
        </w:rPr>
        <w:t>u</w:t>
      </w:r>
      <w:r>
        <w:t>является целевым узлом, то завершить поиск с результатом "успех".</w:t>
      </w:r>
    </w:p>
    <w:p w:rsidR="00192832" w:rsidRDefault="00192832" w:rsidP="00454F0E">
      <w:pPr>
        <w:pStyle w:val="BodyTextIndent"/>
        <w:numPr>
          <w:ilvl w:val="1"/>
          <w:numId w:val="34"/>
        </w:numPr>
        <w:spacing w:before="240"/>
      </w:pPr>
      <w:r>
        <w:t xml:space="preserve">В противном случае, в конец очереди добавляются все преемники узла </w:t>
      </w:r>
      <w:r>
        <w:rPr>
          <w:lang w:val="en-US"/>
        </w:rPr>
        <w:t>u</w:t>
      </w:r>
      <w:r w:rsidRPr="00192832">
        <w:t>,</w:t>
      </w:r>
      <w:r>
        <w:t xml:space="preserve"> которые еще не развернуты и не находятся в очереди.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Если очередь пуста, то все узлы графа были просмотрены, следовательно, целевой узел недостижим из начального; завершить поиск с результатом "неудача".</w:t>
      </w:r>
    </w:p>
    <w:p w:rsidR="00192832" w:rsidRDefault="00192832" w:rsidP="00454F0E">
      <w:pPr>
        <w:pStyle w:val="BodyTextIndent"/>
        <w:numPr>
          <w:ilvl w:val="0"/>
          <w:numId w:val="34"/>
        </w:numPr>
        <w:spacing w:before="240"/>
      </w:pPr>
      <w:r>
        <w:t>Вернуться к пункту 2.</w:t>
      </w:r>
    </w:p>
    <w:p w:rsidR="00192832" w:rsidRDefault="00192832" w:rsidP="00192832">
      <w:pPr>
        <w:pStyle w:val="BodyTextIndent"/>
        <w:spacing w:before="240"/>
      </w:pPr>
      <w:r>
        <w:t>В задаче могут быть описаны правила перехода из одного состояния в другое и множество ограничений на возможные состояния. Выполняя поиск в ширину</w:t>
      </w:r>
    </w:p>
    <w:p w:rsidR="00192832" w:rsidRPr="00BB1854" w:rsidRDefault="00192832" w:rsidP="00192832">
      <w:pPr>
        <w:pStyle w:val="BodyTextIndent"/>
        <w:spacing w:before="240"/>
      </w:pPr>
      <w:r>
        <w:t xml:space="preserve">Если дана программа, у которой существует множество состояний, то задача ее тестирования заключается в том, чтобы найти </w:t>
      </w:r>
      <w:r w:rsidR="00BB1854">
        <w:t>некорректное состояние системы, используя доступные действия.</w:t>
      </w:r>
    </w:p>
    <w:p w:rsidR="00A5642D" w:rsidRPr="00C336E6" w:rsidRDefault="00A5642D" w:rsidP="00A5642D">
      <w:pPr>
        <w:pStyle w:val="BodyTextIndent"/>
        <w:spacing w:before="240"/>
      </w:pPr>
      <w:r>
        <w:t xml:space="preserve">Задачи на переливание – один из примеров задач, которые решаются с помощью обхода графа. </w:t>
      </w:r>
      <w:r w:rsidRPr="00A5642D">
        <w:t>Суть этих задач сводится к следующему: имея несколько сосудов разного объема, один из которых наполнен жидкостью, требуется разделить ее в каком-либо отношении или отлить какую-либо ее часть при помощи других сосудов за наименьшее число переливаний.</w:t>
      </w:r>
      <w:r w:rsidR="00074309" w:rsidRPr="00C336E6">
        <w:t>[</w:t>
      </w:r>
      <w:r w:rsidR="00074309" w:rsidRPr="00074309">
        <w:t>https://gigabaza.ru/doc/89988.html</w:t>
      </w:r>
      <w:r w:rsidR="00074309" w:rsidRPr="00C336E6">
        <w:t>]</w:t>
      </w:r>
    </w:p>
    <w:p w:rsidR="00A5642D" w:rsidRDefault="00A5642D" w:rsidP="00A5642D">
      <w:pPr>
        <w:pStyle w:val="BodyTextIndent"/>
        <w:spacing w:before="240"/>
      </w:pPr>
      <w:r>
        <w:t>В задачах на переливания требуется указать последовательность действий, при которой осуществляется требуемое переливание и выполнены все условия задачи. Если не сказано ничего другого, считается, что:</w:t>
      </w:r>
    </w:p>
    <w:p w:rsidR="00A5642D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все сосуды без делений,</w:t>
      </w:r>
    </w:p>
    <w:p w:rsidR="00A5642D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нельзя переливать жидкости "на глаз"</w:t>
      </w:r>
    </w:p>
    <w:p w:rsidR="00192832" w:rsidRDefault="00A5642D" w:rsidP="00454F0E">
      <w:pPr>
        <w:pStyle w:val="BodyTextIndent"/>
        <w:numPr>
          <w:ilvl w:val="0"/>
          <w:numId w:val="40"/>
        </w:numPr>
        <w:spacing w:before="240"/>
      </w:pPr>
      <w:r>
        <w:t>невозможно ниоткуда добавлять жидкости и никуда сливать.</w:t>
      </w:r>
    </w:p>
    <w:p w:rsidR="00A5642D" w:rsidRDefault="00074309" w:rsidP="00192832">
      <w:pPr>
        <w:pStyle w:val="BodyTextIndent"/>
        <w:spacing w:before="240"/>
      </w:pPr>
      <w:r>
        <w:t>Узлом графа при решении такой задачи будет состояние сосудов. Ребром – переливание.</w:t>
      </w:r>
    </w:p>
    <w:p w:rsidR="00983C06" w:rsidRDefault="00983C06" w:rsidP="00192832">
      <w:pPr>
        <w:pStyle w:val="BodyTextIndent"/>
        <w:spacing w:before="240"/>
      </w:pPr>
      <w:r>
        <w:t>Задача 4+5=3</w:t>
      </w:r>
    </w:p>
    <w:p w:rsidR="00074309" w:rsidRDefault="00074309" w:rsidP="00192832">
      <w:pPr>
        <w:pStyle w:val="BodyTextIndent"/>
        <w:spacing w:before="240"/>
      </w:pPr>
      <w:r>
        <w:t xml:space="preserve">Отмерить 3 литра воды с помощью крана, </w:t>
      </w:r>
      <w:r w:rsidR="00983C06">
        <w:t xml:space="preserve">банок 4 литра </w:t>
      </w:r>
      <w:r>
        <w:t xml:space="preserve">и </w:t>
      </w:r>
      <w:r w:rsidR="00983C06">
        <w:t>5 литров</w:t>
      </w:r>
      <w:r>
        <w:t>.</w:t>
      </w:r>
    </w:p>
    <w:p w:rsidR="00983C06" w:rsidRDefault="00475333" w:rsidP="00983C06">
      <w:pPr>
        <w:pStyle w:val="BodyTextIndent"/>
        <w:spacing w:before="240"/>
        <w:jc w:val="center"/>
        <w:rPr>
          <w:lang w:val="en-US"/>
        </w:rPr>
      </w:pPr>
      <w:r>
        <w:rPr>
          <w:lang w:val="en-US"/>
        </w:rPr>
      </w:r>
      <w:r>
        <w:rPr>
          <w:lang w:val="en-US"/>
        </w:rPr>
        <w:pict>
          <v:group id="_x0000_s1358" style="width:244.5pt;height:141.5pt;mso-position-horizontal-relative:char;mso-position-vertical-relative:line" coordorigin="2285,12678" coordsize="4890,2830">
            <v:rect id="_x0000_s1359" style="position:absolute;left:2285;top:12678;width:4890;height:2830"/>
            <v:shape id="_x0000_s1360" type="#_x0000_t202" style="position:absolute;left:4945;top:13542;width:901;height:432" fillcolor="#c6d9f1 [671]" stroked="f">
              <v:textbox style="mso-next-textbox:#_x0000_s1360">
                <w:txbxContent>
                  <w:p w:rsidR="00E562AD" w:rsidRPr="00C55835" w:rsidRDefault="00E562AD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1" type="#_x0000_t202" style="position:absolute;left:4945;top:12785;width:901;height:432" fillcolor="#eaf1dd [662]" stroked="f">
              <v:textbox style="mso-next-textbox:#_x0000_s1361">
                <w:txbxContent>
                  <w:p w:rsidR="00E562AD" w:rsidRPr="00C55835" w:rsidRDefault="00E562AD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2" type="#_x0000_t202" style="position:absolute;left:6192;top:13542;width:901;height:432" fillcolor="#eaf1dd [662]" stroked="f">
              <v:textbox style="mso-next-textbox:#_x0000_s1362">
                <w:txbxContent>
                  <w:p w:rsidR="00E562AD" w:rsidRPr="00C55835" w:rsidRDefault="00E562AD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3" type="#_x0000_t202" style="position:absolute;left:6192;top:12785;width:901;height:432" fillcolor="#eaf1dd [662]" stroked="f">
              <v:textbox style="mso-next-textbox:#_x0000_s1363">
                <w:txbxContent>
                  <w:p w:rsidR="00E562AD" w:rsidRPr="00C55835" w:rsidRDefault="00E562AD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,1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4" type="#_x0000_t202" style="position:absolute;left:3711;top:13542;width:901;height:432" fillcolor="#eaf1dd [662]" stroked="f">
              <v:textbox style="mso-next-textbox:#_x0000_s1364">
                <w:txbxContent>
                  <w:p w:rsidR="00E562AD" w:rsidRPr="00C55835" w:rsidRDefault="00E562AD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,0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5" type="#_x0000_t202" style="position:absolute;left:3711;top:14300;width:901;height:432" fillcolor="#eaf1dd [662]" stroked="f">
              <v:textbox style="mso-next-textbox:#_x0000_s1365">
                <w:txbxContent>
                  <w:p w:rsidR="00E562AD" w:rsidRPr="00C55835" w:rsidRDefault="00E562AD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(0</w:t>
                    </w:r>
                    <w:proofErr w:type="gramStart"/>
                    <w:r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6" type="#_x0000_t202" style="position:absolute;left:2435;top:14300;width:901;height:432" fillcolor="#eaf1dd [662]" stroked="f">
              <v:textbox style="mso-next-textbox:#_x0000_s1366">
                <w:txbxContent>
                  <w:p w:rsidR="00E562AD" w:rsidRPr="00C55835" w:rsidRDefault="00E562AD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(4</w:t>
                    </w:r>
                    <w:proofErr w:type="gramStart"/>
                    <w:r>
                      <w:rPr>
                        <w:lang w:val="en-US"/>
                      </w:rPr>
                      <w:t>,4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7" type="#_x0000_t202" style="position:absolute;left:3711;top:14993;width:901;height:432" fillcolor="#f2dbdb [661]" stroked="f">
              <v:textbox style="mso-next-textbox:#_x0000_s1367">
                <w:txbxContent>
                  <w:p w:rsidR="00E562AD" w:rsidRPr="00C55835" w:rsidRDefault="00E562AD" w:rsidP="00983C0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(3</w:t>
                    </w:r>
                    <w:proofErr w:type="gramStart"/>
                    <w:r>
                      <w:rPr>
                        <w:lang w:val="en-US"/>
                      </w:rPr>
                      <w:t>,5</w:t>
                    </w:r>
                    <w:proofErr w:type="gram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_x0000_s1368" type="#_x0000_t32" style="position:absolute;left:4612;top:13674;width:333;height:0" o:connectortype="straight">
              <v:stroke endarrow="block"/>
            </v:shape>
            <v:shape id="_x0000_s1369" type="#_x0000_t32" style="position:absolute;left:4612;top:13843;width:333;height:0;flip:x" o:connectortype="straight">
              <v:stroke endarrow="block"/>
            </v:shape>
            <v:shape id="_x0000_s1370" type="#_x0000_t32" style="position:absolute;left:5846;top:13674;width:346;height:0" o:connectortype="straight">
              <v:stroke endarrow="block"/>
            </v:shape>
            <v:shape id="_x0000_s1371" type="#_x0000_t32" style="position:absolute;left:5846;top:13843;width:346;height:0;flip:x" o:connectortype="straight">
              <v:stroke endarrow="block"/>
            </v:shape>
            <v:shape id="_x0000_s1372" type="#_x0000_t32" style="position:absolute;left:6586;top:13217;width:0;height:325;flip:y" o:connectortype="straight">
              <v:stroke endarrow="block"/>
            </v:shape>
            <v:shape id="_x0000_s1373" type="#_x0000_t32" style="position:absolute;left:6730;top:13217;width:0;height:325" o:connectortype="straight">
              <v:stroke endarrow="block"/>
            </v:shape>
            <v:shape id="_x0000_s1374" type="#_x0000_t32" style="position:absolute;left:5846;top:12985;width:346;height:0;flip:x" o:connectortype="straight">
              <v:stroke endarrow="block"/>
            </v:shape>
            <v:shape id="_x0000_s1375" type="#_x0000_t32" style="position:absolute;left:5846;top:13129;width:407;height:407" o:connectortype="straight">
              <v:stroke endarrow="block"/>
            </v:shape>
            <v:shape id="_x0000_s1376" type="#_x0000_t32" style="position:absolute;left:5797;top:13210;width:395;height:395;flip:x y" o:connectortype="straight">
              <v:stroke endarrow="block"/>
            </v:shape>
            <v:shape id="_x0000_s1377" type="#_x0000_t32" style="position:absolute;left:4475;top:13066;width:470;height:470;flip:x" o:connectortype="straight">
              <v:stroke endarrow="block"/>
            </v:shape>
            <v:shape id="_x0000_s1378" type="#_x0000_t32" style="position:absolute;left:4100;top:13974;width:0;height:326" o:connectortype="straight">
              <v:stroke endarrow="block"/>
            </v:shape>
            <v:shape id="_x0000_s1379" type="#_x0000_t32" style="position:absolute;left:4307;top:13974;width:0;height:326;flip:y" o:connectortype="straight">
              <v:stroke endarrow="block"/>
            </v:shape>
            <v:shape id="_x0000_s1380" type="#_x0000_t32" style="position:absolute;left:3086;top:13811;width:625;height:489;flip:y" o:connectortype="straight">
              <v:stroke endarrow="block"/>
            </v:shape>
            <v:shape id="_x0000_s1381" type="#_x0000_t32" style="position:absolute;left:3336;top:14431;width:375;height:0;flip:x" o:connectortype="straight">
              <v:stroke endarrow="block"/>
            </v:shape>
            <v:shape id="_x0000_s1382" type="#_x0000_t32" style="position:absolute;left:3336;top:14538;width:375;height:0" o:connectortype="straight">
              <v:stroke endarrow="block"/>
            </v:shape>
            <v:shape id="_x0000_s1383" type="#_x0000_t32" style="position:absolute;left:3336;top:14668;width:375;height:375" o:connectortype="straight">
              <v:stroke endarrow="block"/>
            </v:shape>
            <v:shape id="_x0000_s1384" type="#_x0000_t32" style="position:absolute;left:3192;top:14726;width:519;height:519;flip:x y" o:connectortype="straight">
              <v:stroke endarrow="block"/>
            </v:shape>
            <v:shape id="_x0000_s1385" type="#_x0000_t32" style="position:absolute;left:4612;top:13949;width:482;height:482;flip:y" o:connectortype="straight">
              <v:stroke endarrow="block"/>
            </v:shape>
            <v:shape id="_x0000_s1386" type="#_x0000_t32" style="position:absolute;left:4612;top:13974;width:1717;height:564;flip:y" o:connectortype="straight">
              <v:stroke endarrow="block"/>
            </v:shape>
            <w10:wrap type="none"/>
            <w10:anchorlock/>
          </v:group>
        </w:pict>
      </w:r>
    </w:p>
    <w:p w:rsidR="00983C06" w:rsidRDefault="00983C06" w:rsidP="00983C06">
      <w:pPr>
        <w:pStyle w:val="BodyTextIndent"/>
        <w:spacing w:before="240"/>
        <w:jc w:val="center"/>
        <w:rPr>
          <w:lang w:val="en-US"/>
        </w:rPr>
      </w:pPr>
    </w:p>
    <w:p w:rsidR="00983C06" w:rsidRDefault="00983C06" w:rsidP="00983C06">
      <w:pPr>
        <w:pStyle w:val="BodyTextIndent"/>
        <w:spacing w:before="240"/>
        <w:jc w:val="center"/>
      </w:pPr>
      <w:r>
        <w:t>Рисунок Х – диаграмма состояний для задачи №К</w:t>
      </w:r>
    </w:p>
    <w:p w:rsidR="00983C06" w:rsidRDefault="00983C06" w:rsidP="00983C06">
      <w:pPr>
        <w:pStyle w:val="BodyTextIndent"/>
        <w:spacing w:before="240"/>
      </w:pPr>
      <w:r>
        <w:t>Задача 3+5=4</w:t>
      </w:r>
    </w:p>
    <w:p w:rsidR="00983C06" w:rsidRDefault="00983C06" w:rsidP="00983C06">
      <w:pPr>
        <w:pStyle w:val="BodyTextIndent"/>
        <w:spacing w:before="240"/>
      </w:pPr>
      <w:r>
        <w:t>С помощью двух сосудов вместимостью 3 л и 5 л налить себе 4 л!</w:t>
      </w:r>
    </w:p>
    <w:p w:rsidR="00983C06" w:rsidRDefault="00983C06" w:rsidP="00983C06">
      <w:pPr>
        <w:pStyle w:val="BodyTextIndent"/>
        <w:spacing w:before="240"/>
      </w:pPr>
      <w:r>
        <w:t>Задача 8+5=7</w:t>
      </w:r>
    </w:p>
    <w:p w:rsidR="00983C06" w:rsidRDefault="00983C06" w:rsidP="00983C06">
      <w:pPr>
        <w:pStyle w:val="BodyTextIndent"/>
        <w:spacing w:before="240"/>
      </w:pPr>
      <w:r>
        <w:t xml:space="preserve">Имеются два сосуда вместимостью 8 л и 5 л. Как с помощью этих сосудов налить из </w:t>
      </w:r>
      <w:r w:rsidR="00454F0E">
        <w:t xml:space="preserve">крана </w:t>
      </w:r>
      <w:r>
        <w:t>7 л воды?</w:t>
      </w:r>
    </w:p>
    <w:p w:rsidR="00983C06" w:rsidRDefault="00983C06" w:rsidP="00983C06">
      <w:pPr>
        <w:pStyle w:val="BodyTextIndent"/>
        <w:spacing w:before="240"/>
      </w:pPr>
      <w:r>
        <w:t>Задача 7+3=5.</w:t>
      </w:r>
    </w:p>
    <w:p w:rsidR="00983C06" w:rsidRDefault="00983C06" w:rsidP="00983C06">
      <w:pPr>
        <w:pStyle w:val="BodyTextIndent"/>
        <w:spacing w:before="240"/>
      </w:pPr>
      <w:r>
        <w:t>Бидон емкостью 10 л наполнен парным молоком. Требуется перелить из этого бидона 5 л молока в семилитровый бидон, используя при этом трехлитровый бидон.</w:t>
      </w:r>
    </w:p>
    <w:p w:rsidR="00983C06" w:rsidRDefault="00983C06" w:rsidP="00983C06">
      <w:pPr>
        <w:pStyle w:val="BodyTextIndent"/>
        <w:spacing w:before="240"/>
      </w:pPr>
      <w:r>
        <w:t xml:space="preserve">Задача 7+6+3=5+5. </w:t>
      </w:r>
    </w:p>
    <w:p w:rsidR="00983C06" w:rsidRDefault="00983C06" w:rsidP="00983C06">
      <w:pPr>
        <w:pStyle w:val="BodyTextIndent"/>
        <w:spacing w:before="240"/>
      </w:pPr>
      <w:r>
        <w:t>Разделить на 2 равные части воду, находящуюся в 6-литровом сосуде (4 л) и в 7-литровом (6 л), пользуясь этими и 3-литровым сосудами. Какое наименьшее количество переливаний потребуется?</w:t>
      </w:r>
    </w:p>
    <w:p w:rsidR="00983C06" w:rsidRDefault="00983C06" w:rsidP="00983C06">
      <w:pPr>
        <w:pStyle w:val="BodyTextIndent"/>
        <w:spacing w:before="240"/>
      </w:pPr>
      <w:r>
        <w:t>Задача</w:t>
      </w:r>
      <w:r w:rsidR="00454F0E">
        <w:t xml:space="preserve"> 3+5+8=4</w:t>
      </w:r>
    </w:p>
    <w:p w:rsidR="00A04D78" w:rsidRDefault="00454F0E" w:rsidP="00983C06">
      <w:pPr>
        <w:pStyle w:val="BodyTextIndent"/>
        <w:spacing w:before="240"/>
      </w:pPr>
      <w:r w:rsidRPr="00454F0E">
        <w:t>Дядя Федор собрался ехать к родителям в гости и попросил у кота Матроскина 4 л простоквашинского молока. А у Матроскина только 2 пустых бидона: трехлитровый и пятилитровый. И восьмилитровое ведро, наполненное молоком. Как Матроскину отлить 4 литра молока с помощью имеющихся сосудов?</w:t>
      </w:r>
    </w:p>
    <w:p w:rsidR="00A04D78" w:rsidRDefault="00A04D78" w:rsidP="00A04D78">
      <w:pPr>
        <w:rPr>
          <w:szCs w:val="24"/>
        </w:rPr>
      </w:pPr>
      <w:r>
        <w:br w:type="page"/>
      </w:r>
    </w:p>
    <w:p w:rsidR="00E01067" w:rsidRDefault="00E01067" w:rsidP="00E01067">
      <w:pPr>
        <w:pStyle w:val="Heading1"/>
      </w:pPr>
      <w:bookmarkStart w:id="18" w:name="_Toc33698344"/>
      <w:r>
        <w:lastRenderedPageBreak/>
        <w:t>Резерв</w:t>
      </w:r>
      <w:bookmarkEnd w:id="18"/>
    </w:p>
    <w:p w:rsidR="00962DA6" w:rsidRDefault="00962DA6" w:rsidP="00962DA6">
      <w:pPr>
        <w:pStyle w:val="Heading2"/>
        <w:rPr>
          <w:szCs w:val="24"/>
        </w:rPr>
      </w:pPr>
      <w:bookmarkStart w:id="19" w:name="_Toc33698345"/>
      <w:r>
        <w:rPr>
          <w:szCs w:val="24"/>
        </w:rPr>
        <w:t>Мощность множества</w:t>
      </w:r>
      <w:bookmarkEnd w:id="19"/>
    </w:p>
    <w:p w:rsidR="00962DA6" w:rsidRPr="007A4386" w:rsidRDefault="00962DA6" w:rsidP="00962DA6">
      <w:pPr>
        <w:pStyle w:val="BodyText"/>
        <w:spacing w:before="240"/>
        <w:ind w:firstLine="540"/>
      </w:pPr>
      <w:r w:rsidRPr="003731F2">
        <w:rPr>
          <w:b/>
        </w:rPr>
        <w:t>Мощность</w:t>
      </w:r>
      <w:r w:rsidRPr="007A4386">
        <w:t xml:space="preserve"> конечного множества А - это число его элементов.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>Мощность множества обозначают |A|.</w:t>
      </w:r>
    </w:p>
    <w:p w:rsidR="00962DA6" w:rsidRDefault="00962DA6" w:rsidP="00962DA6">
      <w:pPr>
        <w:pStyle w:val="BodyText"/>
        <w:spacing w:before="240"/>
        <w:ind w:firstLine="540"/>
      </w:pPr>
      <w:r w:rsidRPr="007A4386">
        <w:t xml:space="preserve">Пример </w:t>
      </w:r>
      <w:r>
        <w:t>Х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>|</w:t>
      </w:r>
      <w:r w:rsidRPr="007A4386">
        <w:sym w:font="Symbol" w:char="F0C6"/>
      </w:r>
      <w:r w:rsidRPr="007A4386">
        <w:t>|=0, |{1,3,5,7}|=4; |{2,4,6}|=3 |</w:t>
      </w:r>
      <w:r w:rsidRPr="007A4386">
        <w:rPr>
          <w:rFonts w:ascii="Cambria Math" w:hAnsi="Cambria Math"/>
        </w:rPr>
        <w:t>ℕ</w:t>
      </w:r>
      <w:r w:rsidRPr="007A4386">
        <w:t xml:space="preserve"> | = ∞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3731F2">
        <w:t xml:space="preserve">Множества называются </w:t>
      </w:r>
      <w:r w:rsidRPr="003731F2">
        <w:rPr>
          <w:b/>
        </w:rPr>
        <w:t>равномощными</w:t>
      </w:r>
      <w:r w:rsidRPr="003731F2">
        <w:t>, если их мощности совпадают.</w:t>
      </w:r>
    </w:p>
    <w:p w:rsidR="00962DA6" w:rsidRPr="007A4386" w:rsidRDefault="00962DA6" w:rsidP="00962DA6">
      <w:pPr>
        <w:pStyle w:val="BodyText"/>
        <w:spacing w:before="240"/>
        <w:ind w:firstLine="540"/>
      </w:pPr>
      <w:r w:rsidRPr="007A4386">
        <w:t xml:space="preserve">Известно, что если множество </w:t>
      </w:r>
      <w:r w:rsidRPr="003731F2">
        <w:t>А</w:t>
      </w:r>
      <w:r w:rsidRPr="007A4386">
        <w:t xml:space="preserve"> содержит </w:t>
      </w:r>
      <w:r w:rsidRPr="003731F2">
        <w:t>n</w:t>
      </w:r>
      <w:r w:rsidRPr="007A4386">
        <w:t xml:space="preserve"> элементов, то множество </w:t>
      </w:r>
      <w:r w:rsidRPr="003731F2">
        <w:t>P(A)</w:t>
      </w:r>
      <w:r w:rsidRPr="007A4386">
        <w:t xml:space="preserve"> содержит </w:t>
      </w:r>
      <w:r w:rsidRPr="003731F2">
        <w:t>2n</w:t>
      </w:r>
      <w:r w:rsidRPr="007A4386">
        <w:t xml:space="preserve"> элементов. В связи с этим используется также обозначение множества-степени множества </w:t>
      </w:r>
      <w:r w:rsidRPr="003731F2">
        <w:t>А</w:t>
      </w:r>
      <w:r w:rsidRPr="007A4386">
        <w:t xml:space="preserve"> в виде </w:t>
      </w:r>
      <w:r w:rsidRPr="003731F2">
        <w:t>2А</w:t>
      </w:r>
      <w:r w:rsidRPr="007A4386">
        <w:t>.</w:t>
      </w:r>
    </w:p>
    <w:p w:rsidR="00962DA6" w:rsidRPr="003731F2" w:rsidRDefault="00962DA6" w:rsidP="00962DA6">
      <w:pPr>
        <w:pStyle w:val="BodyText"/>
        <w:spacing w:before="240"/>
        <w:ind w:firstLine="540"/>
      </w:pPr>
      <w:r w:rsidRPr="003731F2">
        <w:t>Пример Х</w:t>
      </w:r>
    </w:p>
    <w:p w:rsidR="00962DA6" w:rsidRPr="007A4386" w:rsidRDefault="00962DA6" w:rsidP="00962DA6">
      <w:pPr>
        <w:spacing w:after="120"/>
        <w:jc w:val="both"/>
      </w:pPr>
      <w:r w:rsidRPr="007A4386">
        <w:rPr>
          <w:i/>
        </w:rPr>
        <w:t xml:space="preserve">А={0, 1, 2}, </w:t>
      </w:r>
      <w:r w:rsidRPr="007A4386">
        <w:rPr>
          <w:i/>
          <w:lang w:val="en-US"/>
        </w:rPr>
        <w:t>P</w:t>
      </w:r>
      <w:r w:rsidRPr="007A4386">
        <w:rPr>
          <w:i/>
        </w:rPr>
        <w:t>(</w:t>
      </w:r>
      <w:r w:rsidRPr="007A4386">
        <w:rPr>
          <w:i/>
          <w:lang w:val="en-US"/>
        </w:rPr>
        <w:t>A</w:t>
      </w:r>
      <w:r w:rsidRPr="007A4386">
        <w:rPr>
          <w:i/>
        </w:rPr>
        <w:t xml:space="preserve">)={ </w:t>
      </w:r>
      <w:r w:rsidRPr="007A4386">
        <w:rPr>
          <w:i/>
          <w:lang w:val="en-US"/>
        </w:rPr>
        <w:sym w:font="Symbol" w:char="F0C6"/>
      </w:r>
      <w:r w:rsidRPr="007A4386">
        <w:rPr>
          <w:i/>
        </w:rPr>
        <w:t>, {0}, {1}, {2}, {0, 1}, {0, 2}, {1, 2}, {0, 1, 2}}</w:t>
      </w:r>
    </w:p>
    <w:p w:rsidR="009C4B47" w:rsidRDefault="009C4B47" w:rsidP="009C4B47">
      <w:pPr>
        <w:pStyle w:val="Heading2"/>
        <w:rPr>
          <w:rFonts w:ascii="Times New Roman" w:hAnsi="Times New Roman"/>
        </w:rPr>
      </w:pPr>
      <w:bookmarkStart w:id="20" w:name="_Toc33698346"/>
      <w:r w:rsidRPr="00211B78">
        <w:rPr>
          <w:rFonts w:ascii="Times New Roman" w:hAnsi="Times New Roman"/>
        </w:rPr>
        <w:t>Симметричность, Рефлексивность, Транзитивность</w:t>
      </w:r>
      <w:bookmarkEnd w:id="20"/>
    </w:p>
    <w:p w:rsidR="009C4B47" w:rsidRDefault="009C4B47" w:rsidP="002E6E1A">
      <w:pPr>
        <w:pStyle w:val="BodyTextIndent"/>
        <w:spacing w:before="240"/>
      </w:pPr>
      <w:r w:rsidRPr="002619C0">
        <w:t>Цель: научиться выбирать минимум примеров для тестирования программного обеспечения.</w:t>
      </w:r>
      <w:r>
        <w:t xml:space="preserve"> Проверять, принадлежат ли примеры одному и тому же классу эквивалентности.</w:t>
      </w:r>
    </w:p>
    <w:p w:rsidR="009C4B47" w:rsidRDefault="009C4B47" w:rsidP="002E6E1A">
      <w:pPr>
        <w:pStyle w:val="BodyTextIndent"/>
        <w:spacing w:before="240"/>
      </w:pPr>
      <w:r>
        <w:t>Для числовых множеств, эти свойства выполняются практически всегда. Однако для некоторых графов все не так однозначно.</w:t>
      </w:r>
    </w:p>
    <w:p w:rsidR="009C4B47" w:rsidRDefault="009C4B47" w:rsidP="002E6E1A">
      <w:pPr>
        <w:pStyle w:val="BodyTextIndent"/>
        <w:spacing w:before="240"/>
      </w:pPr>
      <w:r>
        <w:t>Симметричность не выполняется для ориентированных графов.</w:t>
      </w:r>
    </w:p>
    <w:p w:rsidR="009C4B47" w:rsidRDefault="009C4B47" w:rsidP="002E6E1A">
      <w:pPr>
        <w:pStyle w:val="BodyTextIndent"/>
        <w:spacing w:before="240"/>
      </w:pPr>
      <w:r>
        <w:t>Дано: множество, описанное предикатом, и несколько примеров.</w:t>
      </w:r>
    </w:p>
    <w:p w:rsidR="009C4B47" w:rsidRDefault="009C4B47" w:rsidP="002E6E1A">
      <w:pPr>
        <w:pStyle w:val="BodyTextIndent"/>
        <w:spacing w:before="240"/>
      </w:pPr>
      <w:r>
        <w:t>Нужно сгруппировать примеры по принципу выполнения свойств симметричности, рефлексивности и транзитивности.</w:t>
      </w:r>
    </w:p>
    <w:p w:rsidR="00F61D3C" w:rsidRPr="007A4386" w:rsidRDefault="00F61D3C" w:rsidP="00F61D3C">
      <w:pPr>
        <w:pStyle w:val="Heading2"/>
        <w:rPr>
          <w:rFonts w:ascii="Times New Roman" w:hAnsi="Times New Roman"/>
          <w:sz w:val="20"/>
          <w:szCs w:val="20"/>
        </w:rPr>
      </w:pPr>
      <w:bookmarkStart w:id="21" w:name="_Toc33698347"/>
      <w:r w:rsidRPr="007A4386">
        <w:rPr>
          <w:rFonts w:ascii="Times New Roman" w:hAnsi="Times New Roman"/>
        </w:rPr>
        <w:t>Отношения</w:t>
      </w:r>
      <w:bookmarkEnd w:id="21"/>
    </w:p>
    <w:p w:rsidR="00F61D3C" w:rsidRPr="00F268B7" w:rsidRDefault="00F61D3C" w:rsidP="00F61D3C">
      <w:pPr>
        <w:pStyle w:val="BodyTextIndent"/>
        <w:spacing w:before="240"/>
      </w:pPr>
      <w:r w:rsidRPr="002E6E1A">
        <w:rPr>
          <w:b/>
        </w:rPr>
        <w:t>Бинарным</w:t>
      </w:r>
      <w:r w:rsidRPr="00F268B7">
        <w:t> (или двуместным) отношениемr называется множество кортежей, связанных по некоторому признаку.</w:t>
      </w:r>
    </w:p>
    <w:p w:rsidR="00F61D3C" w:rsidRPr="00F268B7" w:rsidRDefault="0021291B" w:rsidP="00F61D3C">
      <w:pPr>
        <w:pStyle w:val="BodyTextIndent"/>
        <w:spacing w:before="240"/>
      </w:pPr>
      <w:r>
        <w:t>Если r есть отношение и пара (</w:t>
      </w:r>
      <w:r w:rsidR="00F61D3C" w:rsidRPr="00F268B7">
        <w:t>x, y</w:t>
      </w:r>
      <w:r w:rsidRPr="0021291B">
        <w:t>)</w:t>
      </w:r>
      <w:r w:rsidR="00F61D3C" w:rsidRPr="00F268B7">
        <w:t> принадлежит этому отношению, то наряду с записью </w:t>
      </w:r>
      <w:r w:rsidRPr="00B01C1C">
        <w:t>(</w:t>
      </w:r>
      <w:r w:rsidR="00F61D3C" w:rsidRPr="00F268B7">
        <w:t>x, y</w:t>
      </w:r>
      <w:r w:rsidRPr="00B01C1C">
        <w:t>)</w:t>
      </w:r>
      <w:r w:rsidR="00F61D3C" w:rsidRPr="007A4386">
        <w:sym w:font="Symbol" w:char="F0CE"/>
      </w:r>
      <w:r w:rsidR="00F61D3C" w:rsidRPr="00F268B7">
        <w:t>r употребляется запись xry. Элементы х и у называются координатами (или компонентами) отношения r.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 </w:t>
      </w:r>
      <w:r w:rsidRPr="007A4386">
        <w:rPr>
          <w:b/>
          <w:bCs/>
          <w:i/>
          <w:iCs/>
          <w:color w:val="424242"/>
          <w:szCs w:val="24"/>
        </w:rPr>
        <w:t>N-арным отношением</w:t>
      </w:r>
      <w:r w:rsidRPr="007A4386">
        <w:rPr>
          <w:i/>
          <w:iCs/>
          <w:color w:val="424242"/>
          <w:szCs w:val="24"/>
        </w:rPr>
        <w:t> называется множество упорядоченных n-ок.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определения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15895" cy="238760"/>
            <wp:effectExtent l="0" t="0" r="8255" b="0"/>
            <wp:docPr id="2" name="Рисунок 53" descr="image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107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lastRenderedPageBreak/>
        <w:t>Определение.</w:t>
      </w:r>
      <w:r w:rsidRPr="007A4386">
        <w:rPr>
          <w:b/>
          <w:bCs/>
          <w:i/>
          <w:iCs/>
          <w:color w:val="424242"/>
          <w:szCs w:val="24"/>
        </w:rPr>
        <w:t>Областью значений</w:t>
      </w:r>
      <w:r w:rsidRPr="007A4386">
        <w:rPr>
          <w:i/>
          <w:iCs/>
          <w:color w:val="424242"/>
          <w:szCs w:val="24"/>
        </w:rPr>
        <w:t> бинарного отношения r называется множество </w:t>
      </w:r>
      <w:r w:rsidRPr="007A4386">
        <w:rPr>
          <w:i/>
          <w:iCs/>
          <w:noProof/>
          <w:color w:val="424242"/>
          <w:szCs w:val="24"/>
        </w:rPr>
        <w:drawing>
          <wp:inline distT="0" distB="0" distL="0" distR="0">
            <wp:extent cx="2702560" cy="238760"/>
            <wp:effectExtent l="0" t="0" r="2540" b="0"/>
            <wp:docPr id="7" name="Рисунок 54" descr="image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109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 </w:t>
      </w:r>
      <w:r w:rsidRPr="007A4386">
        <w:rPr>
          <w:i/>
          <w:iCs/>
          <w:color w:val="424242"/>
          <w:szCs w:val="24"/>
        </w:rPr>
        <w:t>rÍ X´Y </w:t>
      </w:r>
      <w:r w:rsidRPr="007A4386">
        <w:rPr>
          <w:color w:val="424242"/>
          <w:sz w:val="20"/>
          <w:szCs w:val="20"/>
        </w:rPr>
        <w:t>определено в соответствии с изображением на рисунке 8 . Область определения </w:t>
      </w: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и область значений </w:t>
      </w:r>
      <w:r w:rsidRPr="007A4386">
        <w:rPr>
          <w:i/>
          <w:iCs/>
          <w:color w:val="424242"/>
          <w:szCs w:val="24"/>
        </w:rPr>
        <w:t>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color w:val="424242"/>
          <w:sz w:val="20"/>
          <w:szCs w:val="20"/>
        </w:rPr>
        <w:t> определяются соответственно: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D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={x: (x, y) Î r}, E</w:t>
      </w:r>
      <w:r w:rsidRPr="007A4386">
        <w:rPr>
          <w:i/>
          <w:iCs/>
          <w:color w:val="424242"/>
          <w:szCs w:val="24"/>
          <w:vertAlign w:val="subscript"/>
        </w:rPr>
        <w:t>r</w:t>
      </w:r>
      <w:r w:rsidRPr="007A4386">
        <w:rPr>
          <w:i/>
          <w:iCs/>
          <w:color w:val="424242"/>
          <w:szCs w:val="24"/>
        </w:rPr>
        <w:t>={y: (x,y)Î r}.</w:t>
      </w:r>
    </w:p>
    <w:p w:rsidR="00F61D3C" w:rsidRPr="007A4386" w:rsidRDefault="00F61D3C" w:rsidP="00F61D3C">
      <w:pPr>
        <w:spacing w:after="0" w:line="240" w:lineRule="auto"/>
        <w:rPr>
          <w:szCs w:val="24"/>
        </w:rPr>
      </w:pPr>
      <w:r w:rsidRPr="007A4386">
        <w:rPr>
          <w:noProof/>
          <w:color w:val="424242"/>
          <w:szCs w:val="24"/>
        </w:rPr>
        <w:drawing>
          <wp:inline distT="0" distB="0" distL="0" distR="0">
            <wp:extent cx="3459480" cy="2286000"/>
            <wp:effectExtent l="19050" t="0" r="7620" b="0"/>
            <wp:docPr id="8" name="Рисунок 55" descr="image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11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Бинарное отношение можно задать любым из способов задания множеств.Помимо этого отношения, определенные на конечных множествах обычно задаются: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списком (перечислением) пар</w:t>
      </w:r>
      <w:r w:rsidRPr="007A4386">
        <w:rPr>
          <w:color w:val="424242"/>
          <w:sz w:val="18"/>
          <w:szCs w:val="18"/>
        </w:rPr>
        <w:t>, для которых это отношение выполняется.</w:t>
      </w:r>
    </w:p>
    <w:p w:rsidR="00F61D3C" w:rsidRPr="007A4386" w:rsidRDefault="00F61D3C" w:rsidP="00F61D3C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150"/>
        <w:rPr>
          <w:color w:val="424242"/>
          <w:sz w:val="18"/>
          <w:szCs w:val="18"/>
        </w:rPr>
      </w:pPr>
      <w:r w:rsidRPr="007A4386">
        <w:rPr>
          <w:i/>
          <w:iCs/>
          <w:color w:val="424242"/>
          <w:szCs w:val="24"/>
        </w:rPr>
        <w:t>матрицей</w:t>
      </w:r>
      <w:r w:rsidRPr="007A4386">
        <w:rPr>
          <w:color w:val="424242"/>
          <w:sz w:val="18"/>
          <w:szCs w:val="18"/>
        </w:rPr>
        <w:t> – бинарному отношению соответствует квадратная матрица порядка n, в которой элемент </w:t>
      </w:r>
      <w:r w:rsidRPr="007A4386">
        <w:rPr>
          <w:i/>
          <w:iCs/>
          <w:color w:val="424242"/>
          <w:szCs w:val="24"/>
        </w:rPr>
        <w:t>c</w:t>
      </w:r>
      <w:r w:rsidRPr="007A4386">
        <w:rPr>
          <w:i/>
          <w:iCs/>
          <w:color w:val="424242"/>
          <w:szCs w:val="24"/>
          <w:vertAlign w:val="subscript"/>
        </w:rPr>
        <w:t>ij</w:t>
      </w:r>
      <w:r w:rsidRPr="007A4386">
        <w:rPr>
          <w:color w:val="424242"/>
          <w:sz w:val="18"/>
          <w:szCs w:val="18"/>
        </w:rPr>
        <w:t>, стоящий на пересечении </w:t>
      </w:r>
      <w:r w:rsidRPr="007A4386">
        <w:rPr>
          <w:i/>
          <w:iCs/>
          <w:color w:val="424242"/>
          <w:szCs w:val="24"/>
        </w:rPr>
        <w:t>i</w:t>
      </w:r>
      <w:r w:rsidRPr="007A4386">
        <w:rPr>
          <w:color w:val="424242"/>
          <w:sz w:val="18"/>
          <w:szCs w:val="18"/>
        </w:rPr>
        <w:t>-той строки и </w:t>
      </w:r>
      <w:r w:rsidRPr="007A4386">
        <w:rPr>
          <w:i/>
          <w:iCs/>
          <w:color w:val="424242"/>
          <w:szCs w:val="24"/>
        </w:rPr>
        <w:t>j</w:t>
      </w:r>
      <w:r w:rsidRPr="007A4386">
        <w:rPr>
          <w:color w:val="424242"/>
          <w:sz w:val="18"/>
          <w:szCs w:val="18"/>
        </w:rPr>
        <w:t>-го столбца, равен 1, если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i</w:t>
      </w:r>
      <w:r w:rsidRPr="007A4386">
        <w:rPr>
          <w:color w:val="424242"/>
          <w:sz w:val="18"/>
          <w:szCs w:val="18"/>
        </w:rPr>
        <w:t> и </w:t>
      </w:r>
      <w:r w:rsidRPr="007A4386">
        <w:rPr>
          <w:i/>
          <w:iCs/>
          <w:color w:val="424242"/>
          <w:szCs w:val="24"/>
        </w:rPr>
        <w:t>a</w:t>
      </w:r>
      <w:r w:rsidRPr="007A4386">
        <w:rPr>
          <w:i/>
          <w:iCs/>
          <w:color w:val="424242"/>
          <w:szCs w:val="24"/>
          <w:vertAlign w:val="subscript"/>
        </w:rPr>
        <w:t>j</w:t>
      </w:r>
      <w:r w:rsidRPr="007A4386">
        <w:rPr>
          <w:color w:val="424242"/>
          <w:sz w:val="18"/>
          <w:szCs w:val="18"/>
        </w:rPr>
        <w:t> имеет место отношение, или 0, если оно отсутствует.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Пример 8.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Пусть M={1, 2, 3, 4, 5, 6}. Задать в явном виде (списком) и матрицей 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, заданное на множестве </w:t>
      </w:r>
      <w:r w:rsidRPr="007A4386">
        <w:rPr>
          <w:color w:val="424242"/>
          <w:sz w:val="20"/>
          <w:szCs w:val="20"/>
          <w:lang w:val="en-US"/>
        </w:rPr>
        <w:t>MrM</w:t>
      </w:r>
      <w:r w:rsidRPr="007A4386">
        <w:rPr>
          <w:color w:val="424242"/>
          <w:sz w:val="20"/>
          <w:szCs w:val="20"/>
        </w:rPr>
        <w:t> , если r означает «быть строго меньше».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Отношение </w:t>
      </w:r>
      <w:r w:rsidRPr="007A4386">
        <w:rPr>
          <w:i/>
          <w:iCs/>
          <w:color w:val="424242"/>
          <w:szCs w:val="24"/>
        </w:rPr>
        <w:t>r</w:t>
      </w:r>
      <w:r w:rsidRPr="007A4386">
        <w:rPr>
          <w:color w:val="424242"/>
          <w:sz w:val="20"/>
          <w:szCs w:val="20"/>
        </w:rPr>
        <w:t> как множество содержит все пары элементов </w:t>
      </w:r>
      <w:r w:rsidRPr="007A4386">
        <w:rPr>
          <w:i/>
          <w:iCs/>
          <w:color w:val="424242"/>
          <w:szCs w:val="24"/>
        </w:rPr>
        <w:t>a, b</w:t>
      </w:r>
      <w:r w:rsidRPr="007A4386">
        <w:rPr>
          <w:color w:val="424242"/>
          <w:sz w:val="20"/>
          <w:szCs w:val="20"/>
        </w:rPr>
        <w:t> из </w:t>
      </w:r>
      <w:r w:rsidRPr="007A4386">
        <w:rPr>
          <w:i/>
          <w:iCs/>
          <w:color w:val="424242"/>
          <w:szCs w:val="24"/>
        </w:rPr>
        <w:t>М</w:t>
      </w:r>
      <w:r w:rsidRPr="007A4386">
        <w:rPr>
          <w:color w:val="424242"/>
          <w:sz w:val="20"/>
          <w:szCs w:val="20"/>
        </w:rPr>
        <w:t> такие, что </w:t>
      </w:r>
      <w:r w:rsidRPr="007A4386">
        <w:rPr>
          <w:i/>
          <w:iCs/>
          <w:color w:val="424242"/>
          <w:szCs w:val="24"/>
        </w:rPr>
        <w:t>a&lt;b</w:t>
      </w:r>
      <w:r w:rsidRPr="007A4386">
        <w:rPr>
          <w:color w:val="424242"/>
          <w:sz w:val="20"/>
          <w:szCs w:val="20"/>
        </w:rPr>
        <w:t>. Тогда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i/>
          <w:iCs/>
          <w:color w:val="424242"/>
          <w:szCs w:val="24"/>
        </w:rPr>
        <w:t>r = {(1, 2), (1,3), (1, 4), (1, 5), (1, 6), (2, 3), (2, 4), (2, 5), (2, 6), (3, 4), (3, 5), (3, 6), (4, 5), (4, 6), (5, 6)}.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color w:val="424242"/>
          <w:sz w:val="20"/>
          <w:szCs w:val="20"/>
        </w:rPr>
      </w:pPr>
      <w:r w:rsidRPr="007A4386">
        <w:rPr>
          <w:color w:val="424242"/>
          <w:sz w:val="20"/>
          <w:szCs w:val="20"/>
        </w:rPr>
        <w:t>Матрица отношения имеет вид:</w:t>
      </w:r>
    </w:p>
    <w:p w:rsidR="00F61D3C" w:rsidRPr="007A4386" w:rsidRDefault="00F61D3C" w:rsidP="00F61D3C">
      <w:pPr>
        <w:spacing w:before="225" w:after="225" w:line="240" w:lineRule="auto"/>
        <w:ind w:left="225" w:right="225"/>
        <w:rPr>
          <w:sz w:val="20"/>
          <w:szCs w:val="20"/>
        </w:rPr>
      </w:pPr>
      <w:r w:rsidRPr="007A4386">
        <w:rPr>
          <w:noProof/>
          <w:sz w:val="20"/>
          <w:szCs w:val="20"/>
        </w:rPr>
        <w:drawing>
          <wp:inline distT="0" distB="0" distL="0" distR="0">
            <wp:extent cx="1590040" cy="1146175"/>
            <wp:effectExtent l="19050" t="0" r="0" b="0"/>
            <wp:docPr id="11" name="Рисунок 57" descr="image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age115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4386">
        <w:rPr>
          <w:sz w:val="20"/>
          <w:szCs w:val="20"/>
        </w:rPr>
        <w:t> .</w:t>
      </w:r>
    </w:p>
    <w:p w:rsidR="00F61D3C" w:rsidRPr="00D2055C" w:rsidRDefault="00F61D3C" w:rsidP="00F61D3C">
      <w:pPr>
        <w:ind w:firstLine="426"/>
        <w:rPr>
          <w:szCs w:val="24"/>
        </w:rPr>
      </w:pPr>
    </w:p>
    <w:p w:rsidR="00F61D3C" w:rsidRPr="007A4386" w:rsidRDefault="00F61D3C" w:rsidP="00F61D3C">
      <w:pPr>
        <w:pStyle w:val="Heading2"/>
        <w:rPr>
          <w:rFonts w:ascii="Times New Roman" w:hAnsi="Times New Roman"/>
          <w:sz w:val="20"/>
          <w:szCs w:val="20"/>
        </w:rPr>
      </w:pPr>
      <w:bookmarkStart w:id="22" w:name="_Toc33698348"/>
      <w:r w:rsidRPr="007A4386">
        <w:rPr>
          <w:rFonts w:ascii="Times New Roman" w:hAnsi="Times New Roman"/>
        </w:rPr>
        <w:t>Функции</w:t>
      </w:r>
      <w:bookmarkEnd w:id="22"/>
    </w:p>
    <w:p w:rsidR="00F61D3C" w:rsidRPr="00D2055C" w:rsidRDefault="00F61D3C" w:rsidP="00F61D3C">
      <w:pPr>
        <w:pStyle w:val="BodyTextIndent"/>
        <w:spacing w:before="240"/>
      </w:pPr>
      <w:r w:rsidRPr="00D2055C">
        <w:t>Бинарное отношение f называется </w:t>
      </w:r>
      <w:r w:rsidRPr="002E6E1A">
        <w:rPr>
          <w:b/>
        </w:rPr>
        <w:t>функцией</w:t>
      </w:r>
      <w:r w:rsidRPr="00D2055C">
        <w:t xml:space="preserve">, если из </w:t>
      </w:r>
      <w:r w:rsidR="0021291B" w:rsidRPr="0021291B">
        <w:t>(</w:t>
      </w:r>
      <w:r w:rsidRPr="00D2055C">
        <w:t>x, y</w:t>
      </w:r>
      <w:r w:rsidR="0021291B" w:rsidRPr="0021291B">
        <w:t>)</w:t>
      </w:r>
      <w:r w:rsidRPr="00D2055C">
        <w:t xml:space="preserve"> и </w:t>
      </w:r>
      <w:r w:rsidR="0021291B" w:rsidRPr="0021291B">
        <w:t>(</w:t>
      </w:r>
      <w:r w:rsidRPr="00D2055C">
        <w:t>x, z</w:t>
      </w:r>
      <w:r w:rsidR="0021291B" w:rsidRPr="0021291B">
        <w:t>)</w:t>
      </w:r>
      <w:r w:rsidRPr="00D2055C">
        <w:t xml:space="preserve"> следует, что y=z.</w:t>
      </w:r>
    </w:p>
    <w:p w:rsidR="00F61D3C" w:rsidRPr="00D2055C" w:rsidRDefault="00F61D3C" w:rsidP="00F61D3C">
      <w:pPr>
        <w:pStyle w:val="BodyTextIndent"/>
        <w:spacing w:before="240"/>
      </w:pPr>
      <w:r w:rsidRPr="00D2055C">
        <w:lastRenderedPageBreak/>
        <w:t>Поскольку функции являются бинарными отношениями, то две функции f и g равны, если они состоят из одних и тех же элементов. Область определения функции обозначается Df, а область значений – Rf. Определяются они так же, как и для бинарных отношений.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Если f – функция, то вместо </w:t>
      </w:r>
      <w:r w:rsidR="0021291B" w:rsidRPr="0021291B">
        <w:t>(</w:t>
      </w:r>
      <w:r w:rsidRPr="00D2055C">
        <w:t>x, y</w:t>
      </w:r>
      <w:r w:rsidR="0021291B" w:rsidRPr="0021291B">
        <w:t>)</w:t>
      </w:r>
      <w:r w:rsidRPr="00D2055C">
        <w:t>Îf пишут y=f(x) и говорят, что y – значение, соответствующее аргументу х, или y – образ элемента х при отображении f. При этом х называется прообразом элемента y.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Определение. Назовем f n-местной функцией из Х в Y если f:XnRY. Тогда пишем y=f(x1, x2, …, xn) и говорим, что y – значение функции при значении аргументов x1, x2, …, xn.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Способ задания множества - </w:t>
      </w:r>
      <w:r w:rsidRPr="002E6E1A">
        <w:rPr>
          <w:b/>
        </w:rPr>
        <w:t>Порождающая процедура</w:t>
      </w:r>
      <w:r w:rsidRPr="00D2055C">
        <w:t xml:space="preserve">: M={ x | x=f}, которая описывает способ получения элементов множества из уже полученных элементов либо других объектов. В таком случае элементами множества являются все объекты, которые могут быть построены с помощью такой процедуры. Например, множество всех целых чисел, являющихся степенями двойки. </w:t>
      </w:r>
      <w:r w:rsidRPr="007A4386">
        <w:t>Порождающая процедура – это процедура, которая, будучи запущенной, порождает некоторые объекты, являющиеся элементами определяемого множества.</w:t>
      </w:r>
    </w:p>
    <w:p w:rsidR="00F61D3C" w:rsidRPr="007A4386" w:rsidRDefault="00F61D3C" w:rsidP="00F61D3C">
      <w:pPr>
        <w:pStyle w:val="Heading2"/>
        <w:rPr>
          <w:rFonts w:ascii="Times New Roman" w:hAnsi="Times New Roman"/>
          <w:color w:val="424242"/>
          <w:sz w:val="20"/>
          <w:szCs w:val="20"/>
        </w:rPr>
      </w:pPr>
      <w:bookmarkStart w:id="23" w:name="_Toc33698349"/>
      <w:r w:rsidRPr="007A4386">
        <w:rPr>
          <w:rFonts w:ascii="Times New Roman" w:hAnsi="Times New Roman"/>
        </w:rPr>
        <w:t>Свойства функций</w:t>
      </w:r>
      <w:bookmarkEnd w:id="23"/>
    </w:p>
    <w:p w:rsidR="00F61D3C" w:rsidRPr="00D2055C" w:rsidRDefault="00F61D3C" w:rsidP="00F61D3C">
      <w:pPr>
        <w:pStyle w:val="BodyTextIndent"/>
        <w:spacing w:before="240"/>
      </w:pPr>
      <w:r w:rsidRPr="00D2055C">
        <w:t>Пусть f:XrY.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инъективной</w:t>
      </w:r>
      <w:r w:rsidRPr="00D2055C">
        <w:t>, если для любых х1, х2, y из y=f(x1) и y=f(x2) следует, что x1=x2, то есть каждому значению функции соответствует единственное значение аргумента.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сюръективной</w:t>
      </w:r>
      <w:r w:rsidRPr="00D2055C">
        <w:t>, если для любого элемента yÎY существует элемент хÎХ такой, что y=f(x).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Функция f называется </w:t>
      </w:r>
      <w:r w:rsidRPr="002E6E1A">
        <w:rPr>
          <w:b/>
        </w:rPr>
        <w:t>биективной</w:t>
      </w:r>
      <w:r w:rsidRPr="00D2055C">
        <w:t>, если f одновременно сюръективна и инъективна.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Рисунок </w:t>
      </w:r>
      <w:r>
        <w:t>Х</w:t>
      </w:r>
      <w:r w:rsidRPr="00D2055C">
        <w:t xml:space="preserve"> иллюстрирует понятия отношения, функции, инъекции, сюръекции и биекции.</w:t>
      </w:r>
    </w:p>
    <w:p w:rsidR="00F61D3C" w:rsidRPr="007F60F9" w:rsidRDefault="00F61D3C" w:rsidP="00F61D3C">
      <w:pPr>
        <w:pStyle w:val="BodyTextIndent"/>
        <w:spacing w:before="240"/>
      </w:pPr>
      <w:r w:rsidRPr="007F60F9">
        <w:t>Пример Х.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>Рассмотрим три функции, заданные на множестве действительных чисел и принимающих значение в этом же множестве: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f(x)=ex - инъективна, но не сюръективна;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f(x)=x3-x – сюръективна, но не инъективна;</w:t>
      </w:r>
    </w:p>
    <w:p w:rsidR="00F61D3C" w:rsidRPr="00D2055C" w:rsidRDefault="00F61D3C" w:rsidP="00454F0E">
      <w:pPr>
        <w:pStyle w:val="ListParagraph"/>
        <w:numPr>
          <w:ilvl w:val="0"/>
          <w:numId w:val="31"/>
        </w:numPr>
        <w:ind w:left="851"/>
        <w:rPr>
          <w:szCs w:val="24"/>
        </w:rPr>
      </w:pPr>
      <w:r w:rsidRPr="00D2055C">
        <w:rPr>
          <w:szCs w:val="24"/>
        </w:rPr>
        <w:t>функция f(x)=2x+1 – биективна.</w:t>
      </w:r>
    </w:p>
    <w:p w:rsidR="00F61D3C" w:rsidRPr="00D2055C" w:rsidRDefault="00F61D3C" w:rsidP="00F61D3C">
      <w:pPr>
        <w:ind w:firstLine="426"/>
        <w:rPr>
          <w:szCs w:val="24"/>
        </w:rPr>
      </w:pPr>
      <w:r w:rsidRPr="002E6E1A">
        <w:rPr>
          <w:b/>
          <w:szCs w:val="24"/>
        </w:rPr>
        <w:t>Суперпозиция функций</w:t>
      </w:r>
      <w:r w:rsidRPr="00D2055C">
        <w:rPr>
          <w:szCs w:val="24"/>
        </w:rPr>
        <w:t> – функция, полученная из системы функций f, f1, f2, …, fk некоторой подстановкой функций f1, f2, …, fk во внешнюю функцию f вместо переменных и переименованиями переменных.</w:t>
      </w:r>
    </w:p>
    <w:p w:rsidR="00F61D3C" w:rsidRPr="00D2055C" w:rsidRDefault="00F61D3C" w:rsidP="00F61D3C">
      <w:pPr>
        <w:pStyle w:val="BodyTextIndent"/>
        <w:spacing w:before="240"/>
      </w:pPr>
      <w:r>
        <w:t>Пример Х</w:t>
      </w:r>
      <w:r w:rsidRPr="00D2055C">
        <w:t>.</w:t>
      </w:r>
    </w:p>
    <w:p w:rsidR="00F61D3C" w:rsidRPr="00D2055C" w:rsidRDefault="00F61D3C" w:rsidP="00F61D3C">
      <w:pPr>
        <w:pStyle w:val="BodyTextIndent"/>
        <w:spacing w:before="240"/>
      </w:pPr>
      <w:r w:rsidRPr="00D2055C">
        <w:t xml:space="preserve">Класс элементарных функций есть множество всех суперпозиций так называемых основных элементарных функций (одноместных: степенных, показательных, </w:t>
      </w:r>
      <w:r w:rsidRPr="00D2055C">
        <w:lastRenderedPageBreak/>
        <w:t>логарифмических, тригонометрических и обратных тригонометрических) и двуместных функций, представляющих арифметические операции.</w:t>
      </w:r>
    </w:p>
    <w:p w:rsidR="008E28C9" w:rsidRPr="009C4B47" w:rsidRDefault="008E28C9" w:rsidP="009C4B47">
      <w:pPr>
        <w:rPr>
          <w:szCs w:val="24"/>
        </w:rPr>
      </w:pPr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  <w:r w:rsidRPr="007A4386">
        <w:rPr>
          <w:i/>
          <w:iCs/>
          <w:sz w:val="28"/>
        </w:rPr>
        <w:t>Источники:</w:t>
      </w:r>
    </w:p>
    <w:p w:rsidR="00A90328" w:rsidRPr="007A4386" w:rsidRDefault="00475333" w:rsidP="00340663">
      <w:pPr>
        <w:spacing w:before="120" w:after="120"/>
        <w:jc w:val="both"/>
      </w:pPr>
      <w:hyperlink r:id="rId94" w:history="1">
        <w:r w:rsidR="00A90328" w:rsidRPr="007A4386">
          <w:rPr>
            <w:rStyle w:val="Hyperlink"/>
          </w:rPr>
          <w:t>https://life-prog.ru/2_54722_nachalnie-ponyatiya-teorii-mnozhestv.html</w:t>
        </w:r>
      </w:hyperlink>
    </w:p>
    <w:p w:rsidR="00A90328" w:rsidRPr="007A4386" w:rsidRDefault="00475333" w:rsidP="00340663">
      <w:pPr>
        <w:spacing w:before="120" w:after="120"/>
        <w:jc w:val="both"/>
      </w:pPr>
      <w:hyperlink r:id="rId95" w:history="1">
        <w:r w:rsidR="00A90328" w:rsidRPr="007A4386">
          <w:rPr>
            <w:rStyle w:val="Hyperlink"/>
          </w:rPr>
          <w:t>https://stepik.org/course/83</w:t>
        </w:r>
      </w:hyperlink>
    </w:p>
    <w:p w:rsidR="00A90328" w:rsidRPr="007A4386" w:rsidRDefault="00475333" w:rsidP="00340663">
      <w:pPr>
        <w:spacing w:before="120" w:after="120"/>
        <w:jc w:val="both"/>
      </w:pPr>
      <w:hyperlink r:id="rId96" w:history="1">
        <w:r w:rsidR="004C4516" w:rsidRPr="007A4386">
          <w:rPr>
            <w:rStyle w:val="Hyperlink"/>
          </w:rPr>
          <w:t>http://mathprofi.net/mnozhestva.html</w:t>
        </w:r>
      </w:hyperlink>
    </w:p>
    <w:p w:rsidR="00A90328" w:rsidRPr="007A4386" w:rsidRDefault="00A90328" w:rsidP="00340663">
      <w:pPr>
        <w:spacing w:before="120" w:after="120"/>
        <w:jc w:val="both"/>
        <w:rPr>
          <w:i/>
          <w:iCs/>
          <w:sz w:val="28"/>
        </w:rPr>
      </w:pPr>
    </w:p>
    <w:sectPr w:rsidR="00A90328" w:rsidRPr="007A4386" w:rsidSect="00D03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A24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D1DD3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5139B"/>
    <w:multiLevelType w:val="hybridMultilevel"/>
    <w:tmpl w:val="9D3205A2"/>
    <w:lvl w:ilvl="0" w:tplc="51E8BDEC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AB73D0"/>
    <w:multiLevelType w:val="hybridMultilevel"/>
    <w:tmpl w:val="2FDC7448"/>
    <w:lvl w:ilvl="0" w:tplc="239A17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3B6862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AD299D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865178"/>
    <w:multiLevelType w:val="hybridMultilevel"/>
    <w:tmpl w:val="B588BDB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2A8E4C0">
      <w:numFmt w:val="bullet"/>
      <w:lvlText w:val="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D6D42"/>
    <w:multiLevelType w:val="hybridMultilevel"/>
    <w:tmpl w:val="8278D6F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4645B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BE695D"/>
    <w:multiLevelType w:val="hybridMultilevel"/>
    <w:tmpl w:val="3294BB42"/>
    <w:lvl w:ilvl="0" w:tplc="51E8BD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C44B4B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BD2844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A532296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3977F43"/>
    <w:multiLevelType w:val="hybridMultilevel"/>
    <w:tmpl w:val="EC2AAF32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F774E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4D0A13"/>
    <w:multiLevelType w:val="hybridMultilevel"/>
    <w:tmpl w:val="AA46AA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8163FA"/>
    <w:multiLevelType w:val="hybridMultilevel"/>
    <w:tmpl w:val="3D102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F61995"/>
    <w:multiLevelType w:val="multilevel"/>
    <w:tmpl w:val="2ECA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4729C5"/>
    <w:multiLevelType w:val="hybridMultilevel"/>
    <w:tmpl w:val="248A05E8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3C4605B4"/>
    <w:multiLevelType w:val="hybridMultilevel"/>
    <w:tmpl w:val="1700C5A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3EA63152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E00FFD"/>
    <w:multiLevelType w:val="hybridMultilevel"/>
    <w:tmpl w:val="1F987FEC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11760C6"/>
    <w:multiLevelType w:val="hybridMultilevel"/>
    <w:tmpl w:val="8FC056CE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2D1AAE"/>
    <w:multiLevelType w:val="hybridMultilevel"/>
    <w:tmpl w:val="F834975C"/>
    <w:lvl w:ilvl="0" w:tplc="2CF4EA1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415649A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46C1103A"/>
    <w:multiLevelType w:val="hybridMultilevel"/>
    <w:tmpl w:val="850CA51E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483E238D"/>
    <w:multiLevelType w:val="hybridMultilevel"/>
    <w:tmpl w:val="3B4655E2"/>
    <w:lvl w:ilvl="0" w:tplc="730C1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483F68DB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84722BB"/>
    <w:multiLevelType w:val="hybridMultilevel"/>
    <w:tmpl w:val="3F7281F2"/>
    <w:lvl w:ilvl="0" w:tplc="C040FDDA">
      <w:start w:val="1"/>
      <w:numFmt w:val="decimal"/>
      <w:lvlText w:val="%1."/>
      <w:lvlJc w:val="left"/>
      <w:pPr>
        <w:ind w:left="126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48B8740C"/>
    <w:multiLevelType w:val="hybridMultilevel"/>
    <w:tmpl w:val="63A67142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593F1A92"/>
    <w:multiLevelType w:val="hybridMultilevel"/>
    <w:tmpl w:val="0416134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E730D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63BD13B1"/>
    <w:multiLevelType w:val="hybridMultilevel"/>
    <w:tmpl w:val="555AEBDA"/>
    <w:lvl w:ilvl="0" w:tplc="51E8BDE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64125000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C27C77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F5728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9C226A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B05FF5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4232966"/>
    <w:multiLevelType w:val="hybridMultilevel"/>
    <w:tmpl w:val="0E7AB04C"/>
    <w:lvl w:ilvl="0" w:tplc="09AEC5BE">
      <w:start w:val="1"/>
      <w:numFmt w:val="decimal"/>
      <w:lvlText w:val="%1."/>
      <w:lvlJc w:val="left"/>
      <w:pPr>
        <w:ind w:left="585" w:hanging="360"/>
      </w:pPr>
      <w:rPr>
        <w:rFonts w:hint="default"/>
        <w:color w:val="42424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3" w15:restartNumberingAfterBreak="0">
    <w:nsid w:val="74233235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4" w15:restartNumberingAfterBreak="0">
    <w:nsid w:val="780B7D50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5" w15:restartNumberingAfterBreak="0">
    <w:nsid w:val="7B9D1C0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5F0B9B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7" w15:restartNumberingAfterBreak="0">
    <w:nsid w:val="7DFF6DCC"/>
    <w:multiLevelType w:val="hybridMultilevel"/>
    <w:tmpl w:val="552AC37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8"/>
  </w:num>
  <w:num w:numId="4">
    <w:abstractNumId w:val="19"/>
  </w:num>
  <w:num w:numId="5">
    <w:abstractNumId w:val="4"/>
  </w:num>
  <w:num w:numId="6">
    <w:abstractNumId w:val="40"/>
  </w:num>
  <w:num w:numId="7">
    <w:abstractNumId w:val="20"/>
  </w:num>
  <w:num w:numId="8">
    <w:abstractNumId w:val="27"/>
  </w:num>
  <w:num w:numId="9">
    <w:abstractNumId w:val="15"/>
  </w:num>
  <w:num w:numId="10">
    <w:abstractNumId w:val="45"/>
  </w:num>
  <w:num w:numId="11">
    <w:abstractNumId w:val="34"/>
  </w:num>
  <w:num w:numId="12">
    <w:abstractNumId w:val="16"/>
  </w:num>
  <w:num w:numId="13">
    <w:abstractNumId w:val="8"/>
  </w:num>
  <w:num w:numId="14">
    <w:abstractNumId w:val="6"/>
  </w:num>
  <w:num w:numId="15">
    <w:abstractNumId w:val="42"/>
  </w:num>
  <w:num w:numId="16">
    <w:abstractNumId w:val="2"/>
  </w:num>
  <w:num w:numId="17">
    <w:abstractNumId w:val="23"/>
  </w:num>
  <w:num w:numId="18">
    <w:abstractNumId w:val="29"/>
  </w:num>
  <w:num w:numId="19">
    <w:abstractNumId w:val="33"/>
  </w:num>
  <w:num w:numId="20">
    <w:abstractNumId w:val="26"/>
  </w:num>
  <w:num w:numId="21">
    <w:abstractNumId w:val="9"/>
  </w:num>
  <w:num w:numId="22">
    <w:abstractNumId w:val="37"/>
  </w:num>
  <w:num w:numId="23">
    <w:abstractNumId w:val="41"/>
  </w:num>
  <w:num w:numId="24">
    <w:abstractNumId w:val="38"/>
  </w:num>
  <w:num w:numId="25">
    <w:abstractNumId w:val="10"/>
  </w:num>
  <w:num w:numId="26">
    <w:abstractNumId w:val="1"/>
  </w:num>
  <w:num w:numId="27">
    <w:abstractNumId w:val="22"/>
  </w:num>
  <w:num w:numId="28">
    <w:abstractNumId w:val="0"/>
  </w:num>
  <w:num w:numId="29">
    <w:abstractNumId w:val="24"/>
  </w:num>
  <w:num w:numId="30">
    <w:abstractNumId w:val="17"/>
  </w:num>
  <w:num w:numId="31">
    <w:abstractNumId w:val="11"/>
  </w:num>
  <w:num w:numId="32">
    <w:abstractNumId w:val="43"/>
  </w:num>
  <w:num w:numId="33">
    <w:abstractNumId w:val="3"/>
  </w:num>
  <w:num w:numId="34">
    <w:abstractNumId w:val="30"/>
  </w:num>
  <w:num w:numId="35">
    <w:abstractNumId w:val="44"/>
  </w:num>
  <w:num w:numId="36">
    <w:abstractNumId w:val="28"/>
  </w:num>
  <w:num w:numId="37">
    <w:abstractNumId w:val="47"/>
  </w:num>
  <w:num w:numId="38">
    <w:abstractNumId w:val="46"/>
  </w:num>
  <w:num w:numId="39">
    <w:abstractNumId w:val="35"/>
  </w:num>
  <w:num w:numId="40">
    <w:abstractNumId w:val="13"/>
  </w:num>
  <w:num w:numId="41">
    <w:abstractNumId w:val="36"/>
  </w:num>
  <w:num w:numId="42">
    <w:abstractNumId w:val="32"/>
  </w:num>
  <w:num w:numId="43">
    <w:abstractNumId w:val="25"/>
  </w:num>
  <w:num w:numId="44">
    <w:abstractNumId w:val="39"/>
  </w:num>
  <w:num w:numId="45">
    <w:abstractNumId w:val="31"/>
  </w:num>
  <w:num w:numId="46">
    <w:abstractNumId w:val="5"/>
  </w:num>
  <w:num w:numId="47">
    <w:abstractNumId w:val="12"/>
  </w:num>
  <w:num w:numId="48">
    <w:abstractNumId w:val="1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40663"/>
    <w:rsid w:val="00003CC8"/>
    <w:rsid w:val="0000683D"/>
    <w:rsid w:val="00006E05"/>
    <w:rsid w:val="00016146"/>
    <w:rsid w:val="00016D5E"/>
    <w:rsid w:val="00016FF1"/>
    <w:rsid w:val="00026AA8"/>
    <w:rsid w:val="00074309"/>
    <w:rsid w:val="00082268"/>
    <w:rsid w:val="00085742"/>
    <w:rsid w:val="00085B6F"/>
    <w:rsid w:val="00091DB6"/>
    <w:rsid w:val="000940EE"/>
    <w:rsid w:val="000B394D"/>
    <w:rsid w:val="000D1107"/>
    <w:rsid w:val="0010570A"/>
    <w:rsid w:val="001102CE"/>
    <w:rsid w:val="00131BD9"/>
    <w:rsid w:val="00141087"/>
    <w:rsid w:val="00141F2F"/>
    <w:rsid w:val="00143A99"/>
    <w:rsid w:val="00162408"/>
    <w:rsid w:val="00173FC6"/>
    <w:rsid w:val="00192832"/>
    <w:rsid w:val="001A43B2"/>
    <w:rsid w:val="001A5F5C"/>
    <w:rsid w:val="001B0ECC"/>
    <w:rsid w:val="001B6525"/>
    <w:rsid w:val="001E5D47"/>
    <w:rsid w:val="001F2640"/>
    <w:rsid w:val="001F3A78"/>
    <w:rsid w:val="001F4C8A"/>
    <w:rsid w:val="00201BA0"/>
    <w:rsid w:val="00204CBD"/>
    <w:rsid w:val="00211B78"/>
    <w:rsid w:val="00211C27"/>
    <w:rsid w:val="0021291B"/>
    <w:rsid w:val="002315E8"/>
    <w:rsid w:val="0023241D"/>
    <w:rsid w:val="0023572B"/>
    <w:rsid w:val="00255A71"/>
    <w:rsid w:val="002619C0"/>
    <w:rsid w:val="00265393"/>
    <w:rsid w:val="0027117A"/>
    <w:rsid w:val="00295737"/>
    <w:rsid w:val="002A1755"/>
    <w:rsid w:val="002A6DCC"/>
    <w:rsid w:val="002C4C54"/>
    <w:rsid w:val="002C63B3"/>
    <w:rsid w:val="002D1439"/>
    <w:rsid w:val="002D3C49"/>
    <w:rsid w:val="002D5F45"/>
    <w:rsid w:val="002E6E1A"/>
    <w:rsid w:val="003045C3"/>
    <w:rsid w:val="003047B8"/>
    <w:rsid w:val="003069BA"/>
    <w:rsid w:val="00335396"/>
    <w:rsid w:val="00340663"/>
    <w:rsid w:val="003731F2"/>
    <w:rsid w:val="0038681C"/>
    <w:rsid w:val="003926FF"/>
    <w:rsid w:val="003D1806"/>
    <w:rsid w:val="003D38F6"/>
    <w:rsid w:val="003E7316"/>
    <w:rsid w:val="003F0A04"/>
    <w:rsid w:val="00444E34"/>
    <w:rsid w:val="00454F0E"/>
    <w:rsid w:val="004574D6"/>
    <w:rsid w:val="0046481A"/>
    <w:rsid w:val="00475333"/>
    <w:rsid w:val="004833D7"/>
    <w:rsid w:val="004A05AC"/>
    <w:rsid w:val="004B04E7"/>
    <w:rsid w:val="004B1447"/>
    <w:rsid w:val="004C4516"/>
    <w:rsid w:val="004C6BF7"/>
    <w:rsid w:val="004D32D3"/>
    <w:rsid w:val="004D4E39"/>
    <w:rsid w:val="004E0857"/>
    <w:rsid w:val="004E390C"/>
    <w:rsid w:val="004F433A"/>
    <w:rsid w:val="0052578A"/>
    <w:rsid w:val="0054177E"/>
    <w:rsid w:val="005460AF"/>
    <w:rsid w:val="005604B6"/>
    <w:rsid w:val="005633B1"/>
    <w:rsid w:val="00563EE8"/>
    <w:rsid w:val="005647CD"/>
    <w:rsid w:val="00566435"/>
    <w:rsid w:val="005846AC"/>
    <w:rsid w:val="00590171"/>
    <w:rsid w:val="00595A85"/>
    <w:rsid w:val="005A468A"/>
    <w:rsid w:val="005A4E61"/>
    <w:rsid w:val="005D0D2D"/>
    <w:rsid w:val="005D2B21"/>
    <w:rsid w:val="005F1D1F"/>
    <w:rsid w:val="00613C39"/>
    <w:rsid w:val="00636242"/>
    <w:rsid w:val="00647140"/>
    <w:rsid w:val="00653D46"/>
    <w:rsid w:val="00691F8D"/>
    <w:rsid w:val="006A2483"/>
    <w:rsid w:val="006B345C"/>
    <w:rsid w:val="006B6B69"/>
    <w:rsid w:val="006C1171"/>
    <w:rsid w:val="006D58B4"/>
    <w:rsid w:val="006E0BCB"/>
    <w:rsid w:val="007048E2"/>
    <w:rsid w:val="007061D0"/>
    <w:rsid w:val="007160D4"/>
    <w:rsid w:val="00721CA8"/>
    <w:rsid w:val="00730D94"/>
    <w:rsid w:val="007326A6"/>
    <w:rsid w:val="007353EC"/>
    <w:rsid w:val="00753197"/>
    <w:rsid w:val="00762E9A"/>
    <w:rsid w:val="00764B84"/>
    <w:rsid w:val="00785A3E"/>
    <w:rsid w:val="00792E38"/>
    <w:rsid w:val="007A3E67"/>
    <w:rsid w:val="007A4386"/>
    <w:rsid w:val="007B369F"/>
    <w:rsid w:val="007B37EC"/>
    <w:rsid w:val="007C0748"/>
    <w:rsid w:val="007C2B05"/>
    <w:rsid w:val="007C6198"/>
    <w:rsid w:val="007C7994"/>
    <w:rsid w:val="007D41E0"/>
    <w:rsid w:val="007E5ED3"/>
    <w:rsid w:val="007F13C1"/>
    <w:rsid w:val="007F60F9"/>
    <w:rsid w:val="007F6C67"/>
    <w:rsid w:val="00802997"/>
    <w:rsid w:val="00823A29"/>
    <w:rsid w:val="00832562"/>
    <w:rsid w:val="00850B02"/>
    <w:rsid w:val="00855036"/>
    <w:rsid w:val="00870D57"/>
    <w:rsid w:val="0089569A"/>
    <w:rsid w:val="008B07BD"/>
    <w:rsid w:val="008E28C9"/>
    <w:rsid w:val="008E3492"/>
    <w:rsid w:val="008F1D4B"/>
    <w:rsid w:val="008F5D23"/>
    <w:rsid w:val="00900FCC"/>
    <w:rsid w:val="00901420"/>
    <w:rsid w:val="00903B82"/>
    <w:rsid w:val="00905685"/>
    <w:rsid w:val="009236E0"/>
    <w:rsid w:val="00933B21"/>
    <w:rsid w:val="0094409F"/>
    <w:rsid w:val="009463D8"/>
    <w:rsid w:val="00954884"/>
    <w:rsid w:val="00962DA6"/>
    <w:rsid w:val="00964A51"/>
    <w:rsid w:val="00974903"/>
    <w:rsid w:val="00983C06"/>
    <w:rsid w:val="00995376"/>
    <w:rsid w:val="009A4D49"/>
    <w:rsid w:val="009A5A50"/>
    <w:rsid w:val="009B4858"/>
    <w:rsid w:val="009C4B47"/>
    <w:rsid w:val="009D58E6"/>
    <w:rsid w:val="009F05C9"/>
    <w:rsid w:val="00A03C8F"/>
    <w:rsid w:val="00A04D78"/>
    <w:rsid w:val="00A166D2"/>
    <w:rsid w:val="00A324C3"/>
    <w:rsid w:val="00A5642D"/>
    <w:rsid w:val="00A62502"/>
    <w:rsid w:val="00A67D84"/>
    <w:rsid w:val="00A74982"/>
    <w:rsid w:val="00A75465"/>
    <w:rsid w:val="00A84BD9"/>
    <w:rsid w:val="00A90328"/>
    <w:rsid w:val="00A97FB0"/>
    <w:rsid w:val="00AA2285"/>
    <w:rsid w:val="00AA7FD3"/>
    <w:rsid w:val="00AE02F9"/>
    <w:rsid w:val="00AE5CF6"/>
    <w:rsid w:val="00B00226"/>
    <w:rsid w:val="00B01C1C"/>
    <w:rsid w:val="00B035A7"/>
    <w:rsid w:val="00B07077"/>
    <w:rsid w:val="00B14B7B"/>
    <w:rsid w:val="00B156CD"/>
    <w:rsid w:val="00B15C11"/>
    <w:rsid w:val="00B23042"/>
    <w:rsid w:val="00B32793"/>
    <w:rsid w:val="00B337C1"/>
    <w:rsid w:val="00B501C9"/>
    <w:rsid w:val="00B507B2"/>
    <w:rsid w:val="00B80C40"/>
    <w:rsid w:val="00B87ABB"/>
    <w:rsid w:val="00B87D0B"/>
    <w:rsid w:val="00B92E25"/>
    <w:rsid w:val="00B92FDA"/>
    <w:rsid w:val="00BA2C1E"/>
    <w:rsid w:val="00BB1854"/>
    <w:rsid w:val="00BD7D59"/>
    <w:rsid w:val="00BF47CB"/>
    <w:rsid w:val="00BF5B0D"/>
    <w:rsid w:val="00C06F14"/>
    <w:rsid w:val="00C201C6"/>
    <w:rsid w:val="00C20C86"/>
    <w:rsid w:val="00C2359A"/>
    <w:rsid w:val="00C23B01"/>
    <w:rsid w:val="00C336E6"/>
    <w:rsid w:val="00C444A4"/>
    <w:rsid w:val="00C515FB"/>
    <w:rsid w:val="00C55835"/>
    <w:rsid w:val="00C669A0"/>
    <w:rsid w:val="00C66D4C"/>
    <w:rsid w:val="00C84346"/>
    <w:rsid w:val="00CB2445"/>
    <w:rsid w:val="00CB3A11"/>
    <w:rsid w:val="00CC5C1F"/>
    <w:rsid w:val="00CE0979"/>
    <w:rsid w:val="00CE4A04"/>
    <w:rsid w:val="00CF27F0"/>
    <w:rsid w:val="00D00853"/>
    <w:rsid w:val="00D01398"/>
    <w:rsid w:val="00D021AF"/>
    <w:rsid w:val="00D032AC"/>
    <w:rsid w:val="00D10CB7"/>
    <w:rsid w:val="00D11A8C"/>
    <w:rsid w:val="00D2055C"/>
    <w:rsid w:val="00D24822"/>
    <w:rsid w:val="00D36333"/>
    <w:rsid w:val="00D37D7A"/>
    <w:rsid w:val="00D461D5"/>
    <w:rsid w:val="00D80FA9"/>
    <w:rsid w:val="00D90BA6"/>
    <w:rsid w:val="00DD40A3"/>
    <w:rsid w:val="00DD73F7"/>
    <w:rsid w:val="00E003B0"/>
    <w:rsid w:val="00E01067"/>
    <w:rsid w:val="00E1250C"/>
    <w:rsid w:val="00E421A1"/>
    <w:rsid w:val="00E50C3E"/>
    <w:rsid w:val="00E552AA"/>
    <w:rsid w:val="00E562AD"/>
    <w:rsid w:val="00E76067"/>
    <w:rsid w:val="00E772C5"/>
    <w:rsid w:val="00E827C7"/>
    <w:rsid w:val="00E8530B"/>
    <w:rsid w:val="00E90F3A"/>
    <w:rsid w:val="00EA1827"/>
    <w:rsid w:val="00EA2E9D"/>
    <w:rsid w:val="00EA6DF1"/>
    <w:rsid w:val="00EB05C2"/>
    <w:rsid w:val="00EB4D42"/>
    <w:rsid w:val="00EC5552"/>
    <w:rsid w:val="00EF4D1D"/>
    <w:rsid w:val="00F23779"/>
    <w:rsid w:val="00F268B7"/>
    <w:rsid w:val="00F426E6"/>
    <w:rsid w:val="00F44007"/>
    <w:rsid w:val="00F47CE3"/>
    <w:rsid w:val="00F507AF"/>
    <w:rsid w:val="00F61D3C"/>
    <w:rsid w:val="00F65D29"/>
    <w:rsid w:val="00F87B16"/>
    <w:rsid w:val="00F909D9"/>
    <w:rsid w:val="00F92B4B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6"/>
    <o:shapelayout v:ext="edit">
      <o:idmap v:ext="edit" data="1"/>
      <o:rules v:ext="edit">
        <o:r id="V:Rule1" type="arc" idref="#_x0000_s1302"/>
        <o:r id="V:Rule2" type="arc" idref="#_x0000_s1322"/>
        <o:r id="V:Rule3" type="connector" idref="#_x0000_s1295"/>
        <o:r id="V:Rule4" type="connector" idref="#_x0000_s1369"/>
        <o:r id="V:Rule5" type="connector" idref="#_x0000_s1380"/>
        <o:r id="V:Rule6" type="connector" idref="#_x0000_s1301"/>
        <o:r id="V:Rule7" type="connector" idref="#_x0000_s1375"/>
        <o:r id="V:Rule8" type="connector" idref="#_x0000_s1370"/>
        <o:r id="V:Rule9" type="connector" idref="#_x0000_s1315"/>
        <o:r id="V:Rule10" type="connector" idref="#_x0000_s1368"/>
        <o:r id="V:Rule11" type="connector" idref="#_x0000_s1379"/>
        <o:r id="V:Rule12" type="connector" idref="#_x0000_s1278"/>
        <o:r id="V:Rule13" type="connector" idref="#_x0000_s1384"/>
        <o:r id="V:Rule14" type="connector" idref="#_x0000_s1373"/>
        <o:r id="V:Rule15" type="connector" idref="#_x0000_s1276"/>
        <o:r id="V:Rule16" type="connector" idref="#_x0000_s1314"/>
        <o:r id="V:Rule17" type="connector" idref="#_x0000_s1385"/>
        <o:r id="V:Rule18" type="connector" idref="#_x0000_s1378"/>
        <o:r id="V:Rule19" type="connector" idref="#_x0000_s1294"/>
        <o:r id="V:Rule20" type="connector" idref="#_x0000_s1381"/>
        <o:r id="V:Rule21" type="connector" idref="#_x0000_s1277"/>
        <o:r id="V:Rule22" type="connector" idref="#_x0000_s1374"/>
        <o:r id="V:Rule23" type="connector" idref="#_x0000_s1383"/>
        <o:r id="V:Rule24" type="connector" idref="#_x0000_s1372"/>
        <o:r id="V:Rule25" type="connector" idref="#_x0000_s1377"/>
        <o:r id="V:Rule26" type="connector" idref="#_x0000_s1321"/>
        <o:r id="V:Rule27" type="connector" idref="#_x0000_s1376"/>
        <o:r id="V:Rule28" type="connector" idref="#_x0000_s1316"/>
        <o:r id="V:Rule29" type="connector" idref="#_x0000_s1386"/>
        <o:r id="V:Rule30" type="connector" idref="#_x0000_s1296"/>
        <o:r id="V:Rule31" type="connector" idref="#_x0000_s1382"/>
        <o:r id="V:Rule32" type="connector" idref="#_x0000_s1371"/>
      </o:rules>
    </o:shapelayout>
  </w:shapeDefaults>
  <w:decimalSymbol w:val=","/>
  <w:listSeparator w:val=";"/>
  <w14:docId w14:val="14506A3D"/>
  <w15:docId w15:val="{4F73E164-5036-44E7-9124-0774C526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BodyTextIndent">
    <w:name w:val="Body Text Indent"/>
    <w:basedOn w:val="Normal"/>
    <w:link w:val="BodyTextIndentChar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40663"/>
    <w:pPr>
      <w:spacing w:after="0" w:line="240" w:lineRule="auto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5C2"/>
    <w:pPr>
      <w:ind w:left="440"/>
    </w:pPr>
  </w:style>
  <w:style w:type="character" w:styleId="Hyperlink">
    <w:name w:val="Hyperlink"/>
    <w:basedOn w:val="DefaultParagraphFont"/>
    <w:uiPriority w:val="99"/>
    <w:unhideWhenUsed/>
    <w:rsid w:val="00EB05C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05C2"/>
  </w:style>
  <w:style w:type="character" w:customStyle="1" w:styleId="Heading2Char">
    <w:name w:val="Heading 2 Char"/>
    <w:basedOn w:val="DefaultParagraphFont"/>
    <w:link w:val="Heading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B05C2"/>
    <w:pPr>
      <w:ind w:left="220"/>
    </w:pPr>
  </w:style>
  <w:style w:type="paragraph" w:styleId="NormalWeb">
    <w:name w:val="Normal (Web)"/>
    <w:basedOn w:val="Normal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4B1447"/>
    <w:rPr>
      <w:b/>
      <w:bCs/>
    </w:rPr>
  </w:style>
  <w:style w:type="table" w:styleId="TableGrid">
    <w:name w:val="Table Grid"/>
    <w:basedOn w:val="TableNormal"/>
    <w:uiPriority w:val="59"/>
    <w:rsid w:val="00B80C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3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7CB"/>
    <w:rPr>
      <w:color w:val="808080"/>
    </w:rPr>
  </w:style>
  <w:style w:type="paragraph" w:styleId="ListParagraph">
    <w:name w:val="List Paragraph"/>
    <w:basedOn w:val="Normal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3.png"/><Relationship Id="rId89" Type="http://schemas.openxmlformats.org/officeDocument/2006/relationships/image" Target="media/image48.png"/><Relationship Id="rId16" Type="http://schemas.openxmlformats.org/officeDocument/2006/relationships/oleObject" Target="embeddings/oleObject4.bin"/><Relationship Id="rId11" Type="http://schemas.openxmlformats.org/officeDocument/2006/relationships/image" Target="media/image4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png"/><Relationship Id="rId5" Type="http://schemas.openxmlformats.org/officeDocument/2006/relationships/webSettings" Target="webSettings.xml"/><Relationship Id="rId90" Type="http://schemas.openxmlformats.org/officeDocument/2006/relationships/image" Target="media/image49.png"/><Relationship Id="rId95" Type="http://schemas.openxmlformats.org/officeDocument/2006/relationships/hyperlink" Target="https://stepik.org/course/83" TargetMode="External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2.png"/><Relationship Id="rId88" Type="http://schemas.openxmlformats.org/officeDocument/2006/relationships/image" Target="media/image47.gif"/><Relationship Id="rId91" Type="http://schemas.openxmlformats.org/officeDocument/2006/relationships/image" Target="media/image50.png"/><Relationship Id="rId96" Type="http://schemas.openxmlformats.org/officeDocument/2006/relationships/hyperlink" Target="http://mathprofi.net/mnozhestva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1%80%D0%BE%D0%B4%D1%81%D0%BA%D0%B8%D0%B9,_%D0%98%D0%BE%D1%81%D0%B8%D1%84_%D0%9D%D1%83%D1%81%D0%B8%D0%BC%D0%BE%D0%B2%D0%B8%D1%87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png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40.png"/><Relationship Id="rId86" Type="http://schemas.openxmlformats.org/officeDocument/2006/relationships/image" Target="media/image45.png"/><Relationship Id="rId94" Type="http://schemas.openxmlformats.org/officeDocument/2006/relationships/hyperlink" Target="https://life-prog.ru/2_54722_nachalnie-ponyatiya-teorii-mnozhestv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image" Target="media/image51.png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6.jpeg"/><Relationship Id="rId61" Type="http://schemas.openxmlformats.org/officeDocument/2006/relationships/image" Target="media/image29.wmf"/><Relationship Id="rId82" Type="http://schemas.openxmlformats.org/officeDocument/2006/relationships/image" Target="media/image41.png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52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2E2CF-81E3-4BC0-8486-5F8B98ED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40</Pages>
  <Words>7697</Words>
  <Characters>43878</Characters>
  <Application>Microsoft Office Word</Application>
  <DocSecurity>0</DocSecurity>
  <Lines>365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51473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Kryukov, Aleksandr</cp:lastModifiedBy>
  <cp:revision>54</cp:revision>
  <cp:lastPrinted>2020-02-27T06:21:00Z</cp:lastPrinted>
  <dcterms:created xsi:type="dcterms:W3CDTF">2019-09-29T19:10:00Z</dcterms:created>
  <dcterms:modified xsi:type="dcterms:W3CDTF">2020-02-27T06:29:00Z</dcterms:modified>
</cp:coreProperties>
</file>