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FCF" w:rsidRPr="00170761" w:rsidRDefault="005C2FCF" w:rsidP="005C2FCF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относительные операторы (операторы сравнения) поддерживает язык программирования?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оператор нужно использовать, чтобы проверить, равны ли значения двух переменных?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Можно ли использовать арифметические операторы и методы в логических выражениях?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Чем отличается результат логического сложения от логического умножения?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операторы нужно использовать для оформления логического сложения и логического умножения?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проверить: входит ли значение переменной в диапазон значений?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командой можно прекратить выполнение программы?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гарантировать, что значение переменной будет находиться в нужном диапазоне при выполнении арифметических операций.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Что такое гвард выражение (guard expression)?</w:t>
      </w:r>
    </w:p>
    <w:p w:rsidR="005C2FCF" w:rsidRPr="00170761" w:rsidRDefault="005C2FCF" w:rsidP="005C2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В переменную какого типа можно сохранить результат вычисления логического выражения?</w:t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8A5FFC" w:rsidRPr="008A5FFC">
        <w:rPr>
          <w:rFonts w:ascii="Courier New" w:hAnsi="Courier New" w:cs="Courier New"/>
          <w:sz w:val="40"/>
          <w:szCs w:val="40"/>
        </w:rPr>
        <w:t>3587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7B661E" w:rsidRDefault="008A5FFC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tbl>
      <w:tblPr>
        <w:tblStyle w:val="TableGrid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207"/>
        <w:gridCol w:w="3544"/>
        <w:gridCol w:w="2210"/>
      </w:tblGrid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207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3544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210" w:type="dxa"/>
            <w:vAlign w:val="center"/>
          </w:tcPr>
          <w:p w:rsidR="008A5FFC" w:rsidRDefault="008A5FFC" w:rsidP="008A5FFC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2E297A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  <w:tc>
          <w:tcPr>
            <w:tcW w:w="3544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 != 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>
              <w:rPr>
                <w:rFonts w:ascii="Courier New" w:hAnsi="Courier New" w:cs="Courier New"/>
                <w:szCs w:val="28"/>
              </w:rPr>
              <w:t xml:space="preserve">a = 5;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b = 7;</w:t>
            </w:r>
          </w:p>
        </w:tc>
        <w:tc>
          <w:tcPr>
            <w:tcW w:w="3544" w:type="dxa"/>
          </w:tcPr>
          <w:p w:rsidR="008A5FFC" w:rsidRPr="005353A4" w:rsidRDefault="00C024F9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a </w:t>
            </w:r>
            <w:r w:rsidR="008A5FFC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b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>
              <w:rPr>
                <w:rFonts w:ascii="Courier New" w:hAnsi="Courier New" w:cs="Courier New"/>
                <w:szCs w:val="28"/>
              </w:rPr>
              <w:t>a = 13</w:t>
            </w:r>
            <w:r>
              <w:rPr>
                <w:rFonts w:ascii="Courier New" w:hAnsi="Courier New" w:cs="Courier New"/>
                <w:szCs w:val="28"/>
                <w:lang w:val="en-US"/>
              </w:rPr>
              <w:t>; $</w:t>
            </w:r>
            <w:r w:rsidR="008A5FFC" w:rsidRPr="008A5FFC">
              <w:rPr>
                <w:rFonts w:ascii="Courier New" w:hAnsi="Courier New" w:cs="Courier New"/>
                <w:szCs w:val="28"/>
              </w:rPr>
              <w:t>b = 11;</w:t>
            </w:r>
          </w:p>
        </w:tc>
        <w:tc>
          <w:tcPr>
            <w:tcW w:w="3544" w:type="dxa"/>
          </w:tcPr>
          <w:p w:rsidR="008A5FFC" w:rsidRPr="005353A4" w:rsidRDefault="00C024F9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a </w:t>
            </w:r>
            <w:r w:rsidR="008A5FFC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b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>
              <w:rPr>
                <w:rFonts w:ascii="Courier New" w:hAnsi="Courier New" w:cs="Courier New"/>
                <w:szCs w:val="28"/>
              </w:rPr>
              <w:t>x1 = 17</w:t>
            </w:r>
            <w:r>
              <w:rPr>
                <w:rFonts w:ascii="Courier New" w:hAnsi="Courier New" w:cs="Courier New"/>
                <w:szCs w:val="28"/>
                <w:lang w:val="en-US"/>
              </w:rPr>
              <w:t>; $</w:t>
            </w:r>
            <w:r w:rsidR="008A5FFC" w:rsidRPr="008A5FFC">
              <w:rPr>
                <w:rFonts w:ascii="Courier New" w:hAnsi="Courier New" w:cs="Courier New"/>
                <w:szCs w:val="28"/>
              </w:rPr>
              <w:t>x2 = 17;</w:t>
            </w:r>
          </w:p>
        </w:tc>
        <w:tc>
          <w:tcPr>
            <w:tcW w:w="3544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x1 </w:t>
            </w:r>
            <w:r w:rsidR="008A5FFC">
              <w:rPr>
                <w:color w:val="000000"/>
                <w:sz w:val="27"/>
                <w:szCs w:val="27"/>
              </w:rPr>
              <w:t>≥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p</w:t>
            </w:r>
            <w:r>
              <w:rPr>
                <w:rFonts w:ascii="Courier New" w:hAnsi="Courier New" w:cs="Courier New"/>
                <w:szCs w:val="28"/>
              </w:rPr>
              <w:t xml:space="preserve"> = 19</w:t>
            </w:r>
            <w:r>
              <w:rPr>
                <w:rFonts w:ascii="Courier New" w:hAnsi="Courier New" w:cs="Courier New"/>
                <w:szCs w:val="28"/>
                <w:lang w:val="en-US"/>
              </w:rPr>
              <w:t>; $</w:t>
            </w:r>
            <w:r w:rsidR="008A5FFC" w:rsidRPr="008A5FFC">
              <w:rPr>
                <w:rFonts w:ascii="Courier New" w:hAnsi="Courier New" w:cs="Courier New"/>
                <w:szCs w:val="28"/>
              </w:rPr>
              <w:t>q = 23;</w:t>
            </w:r>
          </w:p>
        </w:tc>
        <w:tc>
          <w:tcPr>
            <w:tcW w:w="3544" w:type="dxa"/>
          </w:tcPr>
          <w:p w:rsidR="008A5FFC" w:rsidRPr="005353A4" w:rsidRDefault="00C024F9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p ==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q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>
              <w:rPr>
                <w:rFonts w:ascii="Courier New" w:hAnsi="Courier New" w:cs="Courier New"/>
                <w:szCs w:val="28"/>
              </w:rPr>
              <w:t>t = 7</w:t>
            </w:r>
            <w:r>
              <w:rPr>
                <w:rFonts w:ascii="Courier New" w:hAnsi="Courier New" w:cs="Courier New"/>
                <w:szCs w:val="28"/>
                <w:lang w:val="en-US"/>
              </w:rPr>
              <w:t>; $</w:t>
            </w:r>
            <w:r w:rsidR="008A5FFC" w:rsidRPr="008A5FFC">
              <w:rPr>
                <w:rFonts w:ascii="Courier New" w:hAnsi="Courier New" w:cs="Courier New"/>
                <w:szCs w:val="28"/>
              </w:rPr>
              <w:t>m = 29;</w:t>
            </w:r>
          </w:p>
        </w:tc>
        <w:tc>
          <w:tcPr>
            <w:tcW w:w="3544" w:type="dxa"/>
          </w:tcPr>
          <w:p w:rsidR="008A5FFC" w:rsidRPr="005353A4" w:rsidRDefault="00C024F9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t * 3 </w:t>
            </w:r>
            <w:r w:rsidR="008A5FFC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m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>
              <w:rPr>
                <w:rFonts w:ascii="Courier New" w:hAnsi="Courier New" w:cs="Courier New"/>
                <w:szCs w:val="28"/>
              </w:rPr>
              <w:t>x1=31</w:t>
            </w:r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w=37</w:t>
            </w:r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x2=41;</w:t>
            </w:r>
          </w:p>
        </w:tc>
        <w:tc>
          <w:tcPr>
            <w:tcW w:w="3544" w:type="dxa"/>
          </w:tcPr>
          <w:p w:rsidR="008A5FFC" w:rsidRPr="005353A4" w:rsidRDefault="00C024F9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x1 +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w </w:t>
            </w:r>
            <w:r w:rsidR="008A5FFC"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8A5FFC" w:rsidRDefault="00C024F9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r>
              <w:rPr>
                <w:rFonts w:ascii="Courier New" w:eastAsia="Times New Roman" w:hAnsi="Courier New" w:cs="Courier New"/>
                <w:szCs w:val="28"/>
              </w:rPr>
              <w:t>a = 3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; $</w:t>
            </w:r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>b = 3;</w:t>
            </w:r>
          </w:p>
          <w:p w:rsidR="008A5FFC" w:rsidRPr="005B7CC4" w:rsidRDefault="00C024F9" w:rsidP="00C024F9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>c=5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;</w:t>
            </w:r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r>
              <w:rPr>
                <w:rFonts w:ascii="Courier New" w:eastAsia="Times New Roman" w:hAnsi="Courier New" w:cs="Courier New"/>
                <w:szCs w:val="28"/>
              </w:rPr>
              <w:t>m=23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;</w:t>
            </w:r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>p=7;</w:t>
            </w:r>
          </w:p>
        </w:tc>
        <w:tc>
          <w:tcPr>
            <w:tcW w:w="3544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>
              <w:rPr>
                <w:rFonts w:ascii="Courier New" w:hAnsi="Courier New" w:cs="Courier New"/>
                <w:szCs w:val="28"/>
              </w:rPr>
              <w:t>a</w:t>
            </w:r>
            <w:r>
              <w:rPr>
                <w:rFonts w:ascii="Courier New" w:hAnsi="Courier New" w:cs="Courier New"/>
                <w:szCs w:val="28"/>
                <w:lang w:val="en-US"/>
              </w:rPr>
              <w:t>*$</w:t>
            </w:r>
            <w:r>
              <w:rPr>
                <w:rFonts w:ascii="Courier New" w:hAnsi="Courier New" w:cs="Courier New"/>
                <w:szCs w:val="28"/>
              </w:rPr>
              <w:t>b</w:t>
            </w:r>
            <w:r w:rsidR="008A5FFC" w:rsidRPr="008A5FFC">
              <w:rPr>
                <w:rFonts w:ascii="Courier New" w:hAnsi="Courier New" w:cs="Courier New"/>
                <w:szCs w:val="28"/>
              </w:rPr>
              <w:t>*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c </w:t>
            </w:r>
            <w:r w:rsidR="008A5FFC"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>
              <w:rPr>
                <w:rFonts w:ascii="Courier New" w:hAnsi="Courier New" w:cs="Courier New"/>
                <w:szCs w:val="28"/>
              </w:rPr>
              <w:t>m</w:t>
            </w:r>
            <w:r w:rsidR="008A5FFC" w:rsidRPr="008A5FFC">
              <w:rPr>
                <w:rFonts w:ascii="Courier New" w:hAnsi="Courier New" w:cs="Courier New"/>
                <w:szCs w:val="28"/>
              </w:rPr>
              <w:t>*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p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2217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7B661E" w:rsidRDefault="000166D9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p w:rsidR="000166D9" w:rsidRPr="000166D9" w:rsidRDefault="000166D9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true – </w:t>
      </w:r>
      <w:r>
        <w:rPr>
          <w:rFonts w:ascii="Courier New" w:hAnsi="Courier New" w:cs="Courier New"/>
        </w:rPr>
        <w:t xml:space="preserve">Истина; </w:t>
      </w:r>
      <w:r>
        <w:rPr>
          <w:rFonts w:ascii="Courier New" w:hAnsi="Courier New" w:cs="Courier New"/>
          <w:lang w:val="en-US"/>
        </w:rPr>
        <w:t xml:space="preserve">false - </w:t>
      </w:r>
      <w:r>
        <w:rPr>
          <w:rFonts w:ascii="Courier New" w:hAnsi="Courier New" w:cs="Courier New"/>
        </w:rPr>
        <w:t>Ложь</w:t>
      </w:r>
    </w:p>
    <w:tbl>
      <w:tblPr>
        <w:tblStyle w:val="TableGrid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2931"/>
        <w:gridCol w:w="4961"/>
        <w:gridCol w:w="2069"/>
      </w:tblGrid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293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0166D9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DE045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C024F9" w:rsidRDefault="000166D9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true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&amp;&amp; 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C024F9" w:rsidRDefault="000166D9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4C6947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C024F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$</w:t>
            </w:r>
            <w:r w:rsidR="000166D9" w:rsidRPr="00C024F9">
              <w:rPr>
                <w:rFonts w:ascii="Courier New" w:hAnsi="Courier New" w:cs="Courier New"/>
                <w:sz w:val="22"/>
                <w:szCs w:val="28"/>
              </w:rPr>
              <w:t>x = 10;</w:t>
            </w:r>
          </w:p>
        </w:tc>
        <w:tc>
          <w:tcPr>
            <w:tcW w:w="4961" w:type="dxa"/>
          </w:tcPr>
          <w:p w:rsidR="000166D9" w:rsidRPr="00C024F9" w:rsidRDefault="004C6947" w:rsidP="00C024F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(0 </w:t>
            </w:r>
            <w:r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0166D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="00C024F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="000166D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x) &amp;&amp; (</w:t>
            </w:r>
            <w:r w:rsidR="00C024F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="000166D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x</w:t>
            </w:r>
            <w:r w:rsidR="00C024F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C024F9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="000166D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4C6947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0166D9" w:rsidRPr="00C024F9" w:rsidRDefault="00C024F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$</w:t>
            </w:r>
            <w:r w:rsidR="000166D9" w:rsidRPr="00C024F9">
              <w:rPr>
                <w:rFonts w:ascii="Courier New" w:hAnsi="Courier New" w:cs="Courier New"/>
                <w:sz w:val="22"/>
                <w:szCs w:val="28"/>
              </w:rPr>
              <w:t>x = -2;</w:t>
            </w:r>
          </w:p>
        </w:tc>
        <w:tc>
          <w:tcPr>
            <w:tcW w:w="496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="00C024F9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x)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x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C024F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$</w:t>
            </w:r>
            <w:r w:rsidR="000166D9" w:rsidRPr="00C024F9">
              <w:rPr>
                <w:rFonts w:ascii="Courier New" w:hAnsi="Courier New" w:cs="Courier New"/>
                <w:sz w:val="22"/>
                <w:szCs w:val="28"/>
              </w:rPr>
              <w:t>x = 76;</w:t>
            </w:r>
          </w:p>
        </w:tc>
        <w:tc>
          <w:tcPr>
            <w:tcW w:w="496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x)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x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C024F9" w:rsidP="00C024F9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r>
              <w:rPr>
                <w:rFonts w:ascii="Courier New" w:eastAsia="Times New Roman" w:hAnsi="Courier New" w:cs="Courier New"/>
                <w:sz w:val="22"/>
                <w:szCs w:val="28"/>
              </w:rPr>
              <w:t>x1=5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;$</w:t>
            </w:r>
            <w:r w:rsidR="000166D9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w</w:t>
            </w:r>
            <w:r w:rsidR="00DE045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=</w:t>
            </w:r>
            <w:r w:rsidR="000166D9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20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;$</w:t>
            </w:r>
            <w:r w:rsidR="000166D9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x2=15;</w:t>
            </w:r>
          </w:p>
        </w:tc>
        <w:tc>
          <w:tcPr>
            <w:tcW w:w="496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x1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x2)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x2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x1 + 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w)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C024F9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r w:rsidR="000166D9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 = 15;</w:t>
            </w:r>
          </w:p>
        </w:tc>
        <w:tc>
          <w:tcPr>
            <w:tcW w:w="4961" w:type="dxa"/>
          </w:tcPr>
          <w:p w:rsidR="000166D9" w:rsidRPr="00C024F9" w:rsidRDefault="000166D9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a == 7) ||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a 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C024F9" w:rsidRDefault="00C024F9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 = 7;</w:t>
            </w:r>
          </w:p>
        </w:tc>
        <w:tc>
          <w:tcPr>
            <w:tcW w:w="4961" w:type="dxa"/>
          </w:tcPr>
          <w:p w:rsidR="004C6947" w:rsidRPr="00C024F9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a == 7) ||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a 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13)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C024F9" w:rsidRDefault="00C024F9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r>
              <w:rPr>
                <w:rFonts w:ascii="Courier New" w:eastAsia="Times New Roman" w:hAnsi="Courier New" w:cs="Courier New"/>
                <w:sz w:val="22"/>
                <w:szCs w:val="28"/>
              </w:rPr>
              <w:t>x=3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$</w:t>
            </w:r>
            <w:r>
              <w:rPr>
                <w:rFonts w:ascii="Courier New" w:eastAsia="Times New Roman" w:hAnsi="Courier New" w:cs="Courier New"/>
                <w:sz w:val="22"/>
                <w:szCs w:val="28"/>
              </w:rPr>
              <w:t>y=7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</w:t>
            </w:r>
            <w:r w:rsidR="00DE0457" w:rsidRPr="00C024F9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z=11;</w:t>
            </w:r>
          </w:p>
        </w:tc>
        <w:tc>
          <w:tcPr>
            <w:tcW w:w="4961" w:type="dxa"/>
          </w:tcPr>
          <w:p w:rsidR="004C6947" w:rsidRPr="00C024F9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x 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y) ||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x 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z)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C024F9" w:rsidRDefault="00C024F9" w:rsidP="004C694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a1 = 13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 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a2 = 11;</w:t>
            </w:r>
          </w:p>
          <w:p w:rsidR="004C6947" w:rsidRPr="00C024F9" w:rsidRDefault="00C024F9" w:rsidP="00C024F9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a3 = 3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 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a4 = 7;</w:t>
            </w:r>
          </w:p>
        </w:tc>
        <w:tc>
          <w:tcPr>
            <w:tcW w:w="4961" w:type="dxa"/>
          </w:tcPr>
          <w:p w:rsidR="004C6947" w:rsidRPr="00C024F9" w:rsidRDefault="004C6947" w:rsidP="00C024F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$a1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a2)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$a2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a3)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a3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a4)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4C6947" w:rsidRDefault="004C6947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4C6947" w:rsidRPr="00C024F9" w:rsidRDefault="00C024F9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$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b1 = 3; 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b2 = 5;</w:t>
            </w:r>
          </w:p>
          <w:p w:rsidR="004C6947" w:rsidRPr="00C024F9" w:rsidRDefault="00C024F9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$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b3 = 7; 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b4 = 11;</w:t>
            </w:r>
          </w:p>
        </w:tc>
        <w:tc>
          <w:tcPr>
            <w:tcW w:w="4961" w:type="dxa"/>
          </w:tcPr>
          <w:p w:rsidR="004C6947" w:rsidRPr="00C024F9" w:rsidRDefault="004C6947" w:rsidP="00C024F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b1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b2)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b2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b3)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b3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4C6947" w:rsidRDefault="004C6947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1824</w:t>
      </w:r>
      <w:r>
        <w:rPr>
          <w:rFonts w:ascii="Courier New" w:hAnsi="Courier New" w:cs="Courier New"/>
          <w:sz w:val="40"/>
          <w:szCs w:val="40"/>
        </w:rPr>
        <w:t>)</w:t>
      </w:r>
    </w:p>
    <w:p w:rsidR="00314F86" w:rsidRPr="00314F86" w:rsidRDefault="00314F86" w:rsidP="00314F86">
      <w:pPr>
        <w:rPr>
          <w:rFonts w:ascii="Courier New" w:hAnsi="Courier New" w:cs="Courier New"/>
        </w:rPr>
      </w:pPr>
      <w:r w:rsidRPr="00314F86">
        <w:rPr>
          <w:rFonts w:ascii="Courier New" w:hAnsi="Courier New" w:cs="Courier New"/>
        </w:rPr>
        <w:t>Запис</w:t>
      </w:r>
      <w:r>
        <w:rPr>
          <w:rFonts w:ascii="Courier New" w:hAnsi="Courier New" w:cs="Courier New"/>
        </w:rPr>
        <w:t>ать логическое выражение, которо</w:t>
      </w:r>
      <w:r w:rsidRPr="00314F86">
        <w:rPr>
          <w:rFonts w:ascii="Courier New" w:hAnsi="Courier New" w:cs="Courier New"/>
        </w:rPr>
        <w:t>е истинно при выполнении указанных условий.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3782"/>
        <w:gridCol w:w="6179"/>
      </w:tblGrid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3782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x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&gt; </w:t>
            </w:r>
            <w:r w:rsidRPr="00314F86">
              <w:rPr>
                <w:rFonts w:ascii="Courier New" w:hAnsi="Courier New" w:cs="Courier New"/>
                <w:szCs w:val="28"/>
              </w:rPr>
              <w:t xml:space="preserve">2 и y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a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1 или b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d </w:t>
            </w:r>
            <w:r>
              <w:rPr>
                <w:color w:val="000000"/>
                <w:sz w:val="27"/>
                <w:szCs w:val="27"/>
              </w:rPr>
              <w:t>≥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314F86">
              <w:rPr>
                <w:rFonts w:ascii="Courier New" w:hAnsi="Courier New" w:cs="Courier New"/>
                <w:szCs w:val="28"/>
              </w:rPr>
              <w:t xml:space="preserve">0 и e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g &gt; 3 или g &lt; -1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h &gt; 3 и h &lt; 10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неверно, что x &gt; 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неверно, что k &gt; 0 и k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10 &lt; m ≤ 20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0 &lt; y ≤ 4 и x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353D83" w:rsidRDefault="00353D83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7B661E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2564</w:t>
      </w:r>
      <w:r>
        <w:rPr>
          <w:rFonts w:ascii="Courier New" w:hAnsi="Courier New" w:cs="Courier New"/>
          <w:sz w:val="40"/>
          <w:szCs w:val="40"/>
        </w:rPr>
        <w:t>)</w:t>
      </w:r>
    </w:p>
    <w:p w:rsidR="007B661E" w:rsidRPr="00C024F9" w:rsidRDefault="00353D83" w:rsidP="00C024F9">
      <w:pPr>
        <w:rPr>
          <w:rFonts w:ascii="Courier New" w:hAnsi="Courier New" w:cs="Courier New"/>
          <w:lang w:val="en-US"/>
        </w:rPr>
      </w:pPr>
      <w:r w:rsidRPr="00353D83">
        <w:rPr>
          <w:rFonts w:ascii="Courier New" w:hAnsi="Courier New" w:cs="Courier New"/>
        </w:rPr>
        <w:t>Заполните конструкцию эквивалентным выражением. Можно использовать логические операторы.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632"/>
        <w:gridCol w:w="5329"/>
      </w:tblGrid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632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n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5)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n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14)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= 10)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9)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k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7311)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k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41)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if (m == 18)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if (m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103)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105)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r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r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17)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r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1000)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882CB8" w:rsidRPr="00882CB8" w:rsidRDefault="00882CB8">
      <w:pPr>
        <w:rPr>
          <w:rFonts w:ascii="Courier New" w:hAnsi="Courier New" w:cs="Courier New"/>
          <w:sz w:val="40"/>
          <w:szCs w:val="40"/>
          <w:lang w:val="en-US"/>
        </w:rPr>
      </w:pP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5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8487</w:t>
      </w:r>
      <w:r>
        <w:rPr>
          <w:rFonts w:ascii="Courier New" w:hAnsi="Courier New" w:cs="Courier New"/>
          <w:sz w:val="40"/>
          <w:szCs w:val="40"/>
        </w:rPr>
        <w:t>)</w:t>
      </w:r>
    </w:p>
    <w:p w:rsidR="008B0DDA" w:rsidRPr="00C024F9" w:rsidRDefault="008B0DDA" w:rsidP="008B0DDA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 xml:space="preserve">Заполните конструкцию эквивалентным выражением. </w:t>
      </w:r>
      <w:r>
        <w:rPr>
          <w:rFonts w:ascii="Courier New" w:hAnsi="Courier New" w:cs="Courier New"/>
        </w:rPr>
        <w:t>Нужно</w:t>
      </w:r>
      <w:r w:rsidRPr="00353D83">
        <w:rPr>
          <w:rFonts w:ascii="Courier New" w:hAnsi="Courier New" w:cs="Courier New"/>
        </w:rPr>
        <w:t xml:space="preserve"> использовать логические операторы.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632"/>
        <w:gridCol w:w="5329"/>
      </w:tblGrid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632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a ==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b)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b ==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c)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x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&lt;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3)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x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m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=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g) {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m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=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r)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a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c)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r == 7) {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r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d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k)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d == 13) {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echo</w:t>
            </w:r>
            <w:r w:rsidR="00C024F9" w:rsidRP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C024F9">
              <w:rPr>
                <w:rFonts w:ascii="Courier New" w:hAnsi="Courier New" w:cs="Courier New"/>
                <w:sz w:val="20"/>
                <w:szCs w:val="28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C024F9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C024F9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d</w:t>
            </w:r>
            <w:r w:rsidRPr="00C024F9">
              <w:rPr>
                <w:rFonts w:ascii="Courier New" w:hAnsi="Courier New" w:cs="Courier New"/>
                <w:sz w:val="20"/>
                <w:szCs w:val="28"/>
              </w:rPr>
              <w:t xml:space="preserve"> == 17)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 w:rsidRP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t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24) {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$p &gt;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t) {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x == -1) {</w:t>
            </w:r>
          </w:p>
          <w:p w:rsidR="008B0DDA" w:rsidRPr="00C024F9" w:rsidRDefault="00C024F9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="008B0DDA"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="008B0DDA"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x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$y 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C024F9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if ($x &lt;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-5)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y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20)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AD58C7" w:rsidRPr="008B0DDA" w:rsidRDefault="008B0DDA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y ==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l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31) {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l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14)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C024F9" w:rsidRDefault="00C024F9" w:rsidP="008A5FFC">
      <w:pPr>
        <w:rPr>
          <w:rFonts w:ascii="Courier New" w:hAnsi="Courier New" w:cs="Courier New"/>
          <w:sz w:val="40"/>
          <w:szCs w:val="40"/>
        </w:rPr>
      </w:pPr>
    </w:p>
    <w:p w:rsidR="00C024F9" w:rsidRPr="00381ED8" w:rsidRDefault="00C024F9">
      <w:pPr>
        <w:rPr>
          <w:rFonts w:ascii="Courier New" w:hAnsi="Courier New" w:cs="Courier New"/>
          <w:sz w:val="40"/>
          <w:szCs w:val="40"/>
          <w:lang w:val="en-US"/>
        </w:rPr>
      </w:pPr>
      <w:bookmarkStart w:id="0" w:name="_GoBack"/>
      <w:bookmarkEnd w:id="0"/>
    </w:p>
    <w:sectPr w:rsidR="00C024F9" w:rsidRPr="00381ED8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838BB"/>
    <w:rsid w:val="000166D9"/>
    <w:rsid w:val="0011498F"/>
    <w:rsid w:val="001838BB"/>
    <w:rsid w:val="00245763"/>
    <w:rsid w:val="002B6344"/>
    <w:rsid w:val="002E297A"/>
    <w:rsid w:val="00314F86"/>
    <w:rsid w:val="00353D83"/>
    <w:rsid w:val="00381ED8"/>
    <w:rsid w:val="004470CC"/>
    <w:rsid w:val="004C6947"/>
    <w:rsid w:val="005353A4"/>
    <w:rsid w:val="005C2FCF"/>
    <w:rsid w:val="005F12E9"/>
    <w:rsid w:val="00660075"/>
    <w:rsid w:val="00797DBE"/>
    <w:rsid w:val="007B661E"/>
    <w:rsid w:val="00842947"/>
    <w:rsid w:val="00882CB8"/>
    <w:rsid w:val="008A5FFC"/>
    <w:rsid w:val="008B0DDA"/>
    <w:rsid w:val="00A3678A"/>
    <w:rsid w:val="00AA7FF1"/>
    <w:rsid w:val="00AC15B0"/>
    <w:rsid w:val="00AD58C7"/>
    <w:rsid w:val="00C024F9"/>
    <w:rsid w:val="00DE0457"/>
    <w:rsid w:val="00DE2F9B"/>
    <w:rsid w:val="00E9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8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838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53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A5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23E8C-8FA7-468B-9AC9-4CFAAE40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Kryukov, Aleksandr</cp:lastModifiedBy>
  <cp:revision>19</cp:revision>
  <dcterms:created xsi:type="dcterms:W3CDTF">2017-05-26T18:29:00Z</dcterms:created>
  <dcterms:modified xsi:type="dcterms:W3CDTF">2017-11-29T07:50:00Z</dcterms:modified>
</cp:coreProperties>
</file>