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Survive the Crit</w:t>
      </w:r>
    </w:p>
    <w:p>
      <w:pPr>
        <w:spacing w:after="300"/>
        <w:jc w:val="center"/>
      </w:pPr>
      <w:r>
        <w:rPr>
          <w:i/>
          <w:iCs/>
          <w:color w:val="555555"/>
          <w:sz w:val="20"/>
          <w:szCs w:val="20"/>
        </w:rPr>
        <w:t xml:space="preserve">FlyRank AI Internship — Week 7 — Checkpoint Gate</w:t>
      </w:r>
    </w:p>
    <w:p>
      <w:pPr>
        <w:pStyle w:val="Heading1"/>
        <w:spacing w:after="150" w:before="300"/>
      </w:pPr>
      <w:r>
        <w:t xml:space="preserve">Submitted For Review</w:t>
      </w:r>
    </w:p>
    <w:p>
      <w:pPr>
        <w:spacing w:after="150"/>
      </w:pPr>
      <w:r>
        <w:rPr>
          <w:b/>
          <w:bCs/>
          <w:sz w:val="21"/>
          <w:szCs w:val="21"/>
        </w:rPr>
        <w:t xml:space="preserve">Live site: </w:t>
      </w:r>
      <w:hyperlink w:history="1" r:id="rIdpmt5x-wjtnib3n-r3ldwm">
        <w:r>
          <w:rPr>
            <w:rStyle w:val="Hyperlink"/>
            <w:sz w:val="21"/>
            <w:szCs w:val="21"/>
          </w:rPr>
          <w:t xml:space="preserve">https://al-najaf.github.io/Najaf-Portfolio/</w:t>
        </w:r>
      </w:hyperlink>
    </w:p>
    <w:p>
      <w:pPr>
        <w:spacing w:after="140"/>
      </w:pPr>
      <w:r>
        <w:rPr>
          <w:b w:val="false"/>
          <w:bCs w:val="false"/>
          <w:i w:val="false"/>
          <w:iCs w:val="false"/>
          <w:sz w:val="21"/>
          <w:szCs w:val="21"/>
        </w:rPr>
        <w:t xml:space="preserve">Proof statement provided to the reviewer alongside the link:</w:t>
      </w:r>
    </w:p>
    <w:p>
      <w:pPr>
        <w:pBdr>
          <w:left w:val="single" w:color="999999" w:sz="12" w:space="8"/>
        </w:pBdr>
        <w:spacing w:after="150" w:before="60"/>
        <w:ind w:left="360"/>
      </w:pPr>
      <w:r>
        <w:rPr>
          <w:i/>
          <w:iCs/>
          <w:sz w:val="21"/>
          <w:szCs w:val="21"/>
        </w:rPr>
        <w:t xml:space="preserve">"I turn real-world problems into working machine learning systems end-to-end — like my final year project, which detects vehicle congestion from traffic footage to help governments plan road expansion and help commuters avoid congested routes."</w:t>
      </w:r>
    </w:p>
    <w:p>
      <w:pPr>
        <w:pStyle w:val="Heading1"/>
        <w:spacing w:after="150" w:before="300"/>
      </w:pPr>
      <w:r>
        <w:t xml:space="preserve">The Two Questions</w:t>
      </w:r>
    </w:p>
    <w:p>
      <w:pPr>
        <w:spacing w:after="90"/>
      </w:pPr>
      <w:r>
        <w:rPr>
          <w:b/>
          <w:bCs/>
          <w:sz w:val="20"/>
          <w:szCs w:val="20"/>
        </w:rPr>
        <w:t xml:space="preserve">"In ten seconds, what do I do?" </w:t>
      </w:r>
      <w:r>
        <w:rPr>
          <w:sz w:val="20"/>
          <w:szCs w:val="20"/>
        </w:rPr>
        <w:t xml:space="preserve">"Nothing to do; you have a nice portfolio that explains your quality of work."</w:t>
      </w:r>
    </w:p>
    <w:p>
      <w:pPr>
        <w:spacing w:after="90"/>
      </w:pPr>
      <w:r>
        <w:rPr>
          <w:b/>
          <w:bCs/>
          <w:sz w:val="20"/>
          <w:szCs w:val="20"/>
        </w:rPr>
        <w:t xml:space="preserve">"Would you believe I'm good at it?" </w:t>
      </w:r>
      <w:r>
        <w:rPr>
          <w:sz w:val="20"/>
          <w:szCs w:val="20"/>
        </w:rPr>
        <w:t xml:space="preserve">"Yes, you are doing well; carry on with your hard work."</w:t>
      </w:r>
    </w:p>
    <w:p>
      <w:pPr>
        <w:pStyle w:val="Heading1"/>
        <w:spacing w:after="150" w:before="300"/>
      </w:pPr>
      <w:r>
        <w:t xml:space="preserve">Additional Feedback</w:t>
      </w:r>
    </w:p>
    <w:p>
      <w:pPr>
        <w:spacing w:after="140"/>
      </w:pPr>
      <w:r>
        <w:rPr>
          <w:b w:val="false"/>
          <w:bCs w:val="false"/>
          <w:i w:val="false"/>
          <w:iCs w:val="false"/>
          <w:sz w:val="21"/>
          <w:szCs w:val="21"/>
        </w:rPr>
        <w:t xml:space="preserve">None offered beyond the two questions above. No further comments, confusions, or suggestions were raised.</w:t>
      </w:r>
    </w:p>
    <w:p>
      <w:pPr>
        <w:pStyle w:val="Heading1"/>
        <w:spacing w:after="150" w:before="300"/>
      </w:pPr>
      <w:r>
        <w:t xml:space="preserve">Must-Fix / Nice-to-Have Sort</w:t>
      </w:r>
    </w:p>
    <w:p>
      <w:pPr>
        <w:spacing w:after="90"/>
      </w:pPr>
      <w:r>
        <w:rPr>
          <w:b/>
          <w:bCs/>
          <w:sz w:val="20"/>
          <w:szCs w:val="20"/>
        </w:rPr>
        <w:t xml:space="preserve">Must-fix: </w:t>
      </w:r>
      <w:r>
        <w:rPr>
          <w:sz w:val="20"/>
          <w:szCs w:val="20"/>
        </w:rPr>
        <w:t xml:space="preserve">None identified by the reviewer.</w:t>
      </w:r>
    </w:p>
    <w:p>
      <w:pPr>
        <w:spacing w:after="90"/>
      </w:pPr>
      <w:r>
        <w:rPr>
          <w:b/>
          <w:bCs/>
          <w:sz w:val="20"/>
          <w:szCs w:val="20"/>
        </w:rPr>
        <w:t xml:space="preserve">Nice-to-have: </w:t>
      </w:r>
      <w:r>
        <w:rPr>
          <w:sz w:val="20"/>
          <w:szCs w:val="20"/>
        </w:rPr>
        <w:t xml:space="preserve">None identified by the reviewer.</w:t>
      </w:r>
    </w:p>
    <w:p>
      <w:pPr>
        <w:pStyle w:val="Heading1"/>
        <w:spacing w:after="150" w:before="300"/>
      </w:pPr>
      <w:r>
        <w:t xml:space="preserve">Honest Self-Assessment</w:t>
      </w:r>
    </w:p>
    <w:p>
      <w:pPr>
        <w:spacing w:after="140"/>
      </w:pPr>
      <w:r>
        <w:rPr>
          <w:b w:val="false"/>
          <w:bCs w:val="false"/>
          <w:i w:val="false"/>
          <w:iCs w:val="false"/>
          <w:sz w:val="21"/>
          <w:szCs w:val="21"/>
        </w:rPr>
        <w:t xml:space="preserve">The reviewer's answer to the first question was a general compliment about the portfolio's quality rather than a specific restatement of the actual claim (e.g., naming ML systems, traffic congestion, or TrafficSmart directly). No explicit fix was requested, and the second question confirms the reviewer came away with genuine confidence in the work. Still, this is a soft signal worth tracking: if a future reviewer shows the same pattern, the Home page's one-line claim may be worth tightening so a ten-second read produces a more specific, claim-matching answer rather than a general compliment.</w:t>
      </w:r>
    </w:p>
    <w:p>
      <w:pPr>
        <w:pStyle w:val="Heading1"/>
        <w:spacing w:after="150" w:before="300"/>
      </w:pPr>
      <w:r>
        <w:t xml:space="preserve">Engagement With Feedback</w:t>
      </w:r>
    </w:p>
    <w:p>
      <w:pPr>
        <w:spacing w:after="140"/>
      </w:pPr>
      <w:r>
        <w:rPr>
          <w:b w:val="false"/>
          <w:bCs w:val="false"/>
          <w:i w:val="false"/>
          <w:iCs w:val="false"/>
          <w:sz w:val="21"/>
          <w:szCs w:val="21"/>
        </w:rPr>
        <w:t xml:space="preserve">Feedback was recorded as given, without editing or reframing the reviewer's words, and without defending the original build. Since no must-fixes were raised, no site changes were required for this checkpoint; the honest self-assessment above is carried forward as a watch item for future review cycles rather than acted on immediately.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mt5x-wjtnib3n-r3ldwm" Type="http://schemas.openxmlformats.org/officeDocument/2006/relationships/hyperlink" Target="https://al-najaf.github.io/Najaf-Portfolio/"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2026-08-20T05:16:26.944Z</dcterms:created>
  <dcterms:modified xsi:type="dcterms:W3CDTF">2026-08-20T05:16:26.956Z</dcterms:modified>
</cp:coreProperties>
</file>

<file path=docProps/custom.xml><?xml version="1.0" encoding="utf-8"?>
<Properties xmlns="http://schemas.openxmlformats.org/officeDocument/2006/custom-properties" xmlns:vt="http://schemas.openxmlformats.org/officeDocument/2006/docPropsVTypes"/>
</file>