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D6051" w14:textId="69BCC543" w:rsidR="00D35A41" w:rsidRDefault="00F64E8D" w:rsidP="005D7189">
      <w:pPr>
        <w:contextualSpacing/>
        <w:rPr>
          <w:b/>
          <w:bCs/>
          <w:lang w:val="ru-RU"/>
        </w:rPr>
      </w:pPr>
      <w:r>
        <w:rPr>
          <w:b/>
          <w:bCs/>
          <w:lang w:val="ru-RU"/>
        </w:rPr>
        <w:t>Управление образования города Нур-Султан</w:t>
      </w:r>
    </w:p>
    <w:p w14:paraId="09E87CD3" w14:textId="444FB3AA" w:rsidR="00F64E8D" w:rsidRDefault="00F64E8D" w:rsidP="00F64E8D">
      <w:pPr>
        <w:contextualSpacing/>
        <w:rPr>
          <w:b/>
          <w:bCs/>
          <w:lang w:val="ru-RU"/>
        </w:rPr>
      </w:pPr>
      <w:r>
        <w:rPr>
          <w:b/>
          <w:bCs/>
          <w:lang w:val="ru-RU"/>
        </w:rPr>
        <w:t>ГККП «Политехнический колледж»</w:t>
      </w:r>
    </w:p>
    <w:p w14:paraId="40AC6935" w14:textId="314CF809" w:rsidR="00F64E8D" w:rsidRDefault="00F64E8D" w:rsidP="00F64E8D">
      <w:pPr>
        <w:contextualSpacing/>
        <w:rPr>
          <w:b/>
          <w:bCs/>
          <w:lang w:val="ru-RU"/>
        </w:rPr>
      </w:pPr>
    </w:p>
    <w:p w14:paraId="70D44CAE" w14:textId="67EE1796" w:rsidR="00F64E8D" w:rsidRDefault="00F64E8D" w:rsidP="00F64E8D">
      <w:pPr>
        <w:contextualSpacing/>
        <w:rPr>
          <w:b/>
          <w:bCs/>
          <w:lang w:val="ru-RU"/>
        </w:rPr>
      </w:pPr>
    </w:p>
    <w:p w14:paraId="340BBA7F" w14:textId="77777777" w:rsidR="00F64E8D" w:rsidRDefault="00F64E8D" w:rsidP="00F64E8D">
      <w:pPr>
        <w:contextualSpacing/>
        <w:rPr>
          <w:b/>
          <w:bCs/>
          <w:lang w:val="ru-RU"/>
        </w:rPr>
      </w:pPr>
    </w:p>
    <w:p w14:paraId="49A1E1A3" w14:textId="625A0746" w:rsidR="00F64E8D" w:rsidRDefault="00F64E8D" w:rsidP="00F64E8D">
      <w:pPr>
        <w:contextualSpacing/>
        <w:rPr>
          <w:b/>
          <w:bCs/>
          <w:lang w:val="ru-RU"/>
        </w:rPr>
      </w:pPr>
    </w:p>
    <w:p w14:paraId="32D5F933" w14:textId="55C5DB2A" w:rsidR="00F64E8D" w:rsidRDefault="00F64E8D" w:rsidP="00F64E8D">
      <w:pPr>
        <w:contextualSpacing/>
        <w:rPr>
          <w:b/>
          <w:bCs/>
          <w:lang w:val="ru-RU"/>
        </w:rPr>
      </w:pPr>
    </w:p>
    <w:p w14:paraId="7E5D3AF0" w14:textId="77777777" w:rsidR="00F64E8D" w:rsidRDefault="00F64E8D" w:rsidP="00F64E8D">
      <w:pPr>
        <w:contextualSpacing/>
        <w:rPr>
          <w:b/>
          <w:bCs/>
          <w:lang w:val="ru-RU"/>
        </w:rPr>
      </w:pPr>
      <w:bookmarkStart w:id="0" w:name="_GoBack"/>
      <w:bookmarkEnd w:id="0"/>
    </w:p>
    <w:p w14:paraId="1334E040" w14:textId="6E8BBA88" w:rsidR="00F64E8D" w:rsidRDefault="00F64E8D" w:rsidP="00F64E8D">
      <w:pPr>
        <w:contextualSpacing/>
        <w:rPr>
          <w:b/>
          <w:bCs/>
          <w:lang w:val="ru-RU"/>
        </w:rPr>
      </w:pPr>
    </w:p>
    <w:p w14:paraId="017FF7F5" w14:textId="255831EB" w:rsidR="00F64E8D" w:rsidRDefault="00F64E8D" w:rsidP="00F64E8D">
      <w:pPr>
        <w:contextualSpacing/>
        <w:rPr>
          <w:b/>
          <w:bCs/>
          <w:lang w:val="ru-RU"/>
        </w:rPr>
      </w:pPr>
    </w:p>
    <w:p w14:paraId="437FDBE3" w14:textId="1B237ECD" w:rsidR="00F64E8D" w:rsidRDefault="00F64E8D" w:rsidP="00F64E8D">
      <w:pPr>
        <w:contextualSpacing/>
        <w:rPr>
          <w:b/>
          <w:bCs/>
          <w:lang w:val="ru-RU"/>
        </w:rPr>
      </w:pPr>
    </w:p>
    <w:p w14:paraId="2707E08E" w14:textId="07332FBE" w:rsidR="00F64E8D" w:rsidRDefault="00F64E8D" w:rsidP="00F64E8D">
      <w:pPr>
        <w:contextualSpacing/>
        <w:jc w:val="both"/>
        <w:rPr>
          <w:b/>
          <w:bCs/>
          <w:lang w:val="ru-RU"/>
        </w:rPr>
      </w:pPr>
    </w:p>
    <w:p w14:paraId="51BB2FC3" w14:textId="77777777" w:rsidR="00F64E8D" w:rsidRDefault="00F64E8D" w:rsidP="00F64E8D">
      <w:pPr>
        <w:contextualSpacing/>
        <w:jc w:val="both"/>
        <w:rPr>
          <w:b/>
          <w:bCs/>
          <w:lang w:val="ru-RU"/>
        </w:rPr>
      </w:pPr>
    </w:p>
    <w:p w14:paraId="1BEF902C" w14:textId="507A96AA" w:rsidR="00F64E8D" w:rsidRDefault="00F64E8D" w:rsidP="00F64E8D">
      <w:pPr>
        <w:contextualSpacing/>
        <w:rPr>
          <w:b/>
          <w:bCs/>
          <w:lang w:val="ru-RU"/>
        </w:rPr>
      </w:pPr>
    </w:p>
    <w:p w14:paraId="270D1D15" w14:textId="3D218672" w:rsidR="00F64E8D" w:rsidRDefault="00F64E8D" w:rsidP="00F64E8D">
      <w:pPr>
        <w:contextualSpacing/>
        <w:rPr>
          <w:b/>
          <w:bCs/>
          <w:lang w:val="ru-RU"/>
        </w:rPr>
      </w:pPr>
    </w:p>
    <w:p w14:paraId="4A2F98C2" w14:textId="1F04200C" w:rsidR="00F64E8D" w:rsidRDefault="00F64E8D" w:rsidP="00F64E8D">
      <w:pPr>
        <w:contextualSpacing/>
        <w:rPr>
          <w:b/>
          <w:bCs/>
          <w:lang w:val="ru-RU"/>
        </w:rPr>
      </w:pPr>
    </w:p>
    <w:p w14:paraId="7C4E3077" w14:textId="48CE6706" w:rsidR="00F64E8D" w:rsidRDefault="00F64E8D" w:rsidP="00F64E8D">
      <w:pPr>
        <w:contextualSpacing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ТЕХНИЧЕСКОЕ ЗАДАНИЕ</w:t>
      </w:r>
    </w:p>
    <w:p w14:paraId="3153368F" w14:textId="021AB679" w:rsidR="00F64E8D" w:rsidRDefault="00F64E8D" w:rsidP="00F64E8D">
      <w:pPr>
        <w:contextualSpacing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на разработку сайта «</w:t>
      </w:r>
      <w:r w:rsidR="005D7189" w:rsidRPr="005D7189">
        <w:rPr>
          <w:b/>
          <w:bCs/>
          <w:sz w:val="36"/>
          <w:szCs w:val="36"/>
          <w:lang w:val="ru-RU"/>
        </w:rPr>
        <w:t>Nava Group</w:t>
      </w:r>
      <w:r>
        <w:rPr>
          <w:b/>
          <w:bCs/>
          <w:sz w:val="36"/>
          <w:szCs w:val="36"/>
          <w:lang w:val="ru-RU"/>
        </w:rPr>
        <w:t>»</w:t>
      </w:r>
    </w:p>
    <w:p w14:paraId="1238C1D2" w14:textId="1D1C69AF" w:rsidR="00F64E8D" w:rsidRDefault="00F64E8D" w:rsidP="00F64E8D">
      <w:pPr>
        <w:contextualSpacing/>
        <w:rPr>
          <w:b/>
          <w:bCs/>
          <w:sz w:val="36"/>
          <w:szCs w:val="36"/>
          <w:lang w:val="ru-RU"/>
        </w:rPr>
      </w:pPr>
    </w:p>
    <w:p w14:paraId="660F1D5D" w14:textId="6CE65ADD" w:rsidR="00F64E8D" w:rsidRDefault="00F64E8D" w:rsidP="00F64E8D">
      <w:pPr>
        <w:contextualSpacing/>
        <w:rPr>
          <w:b/>
          <w:bCs/>
          <w:sz w:val="36"/>
          <w:szCs w:val="36"/>
          <w:lang w:val="ru-RU"/>
        </w:rPr>
      </w:pPr>
    </w:p>
    <w:p w14:paraId="5C38C792" w14:textId="094D0C7A" w:rsidR="00F64E8D" w:rsidRDefault="00F64E8D" w:rsidP="00F64E8D">
      <w:pPr>
        <w:contextualSpacing/>
        <w:rPr>
          <w:b/>
          <w:bCs/>
          <w:sz w:val="36"/>
          <w:szCs w:val="36"/>
          <w:lang w:val="ru-RU"/>
        </w:rPr>
      </w:pPr>
    </w:p>
    <w:p w14:paraId="6BE44F07" w14:textId="3360C540" w:rsidR="00F64E8D" w:rsidRDefault="00F64E8D" w:rsidP="00F64E8D">
      <w:pPr>
        <w:contextualSpacing/>
        <w:rPr>
          <w:b/>
          <w:bCs/>
          <w:sz w:val="36"/>
          <w:szCs w:val="36"/>
          <w:lang w:val="ru-RU"/>
        </w:rPr>
      </w:pPr>
    </w:p>
    <w:p w14:paraId="227C0730" w14:textId="77777777" w:rsidR="00F64E8D" w:rsidRDefault="00F64E8D" w:rsidP="00F64E8D">
      <w:pPr>
        <w:contextualSpacing/>
        <w:rPr>
          <w:b/>
          <w:bCs/>
          <w:sz w:val="36"/>
          <w:szCs w:val="36"/>
          <w:lang w:val="ru-RU"/>
        </w:rPr>
      </w:pPr>
    </w:p>
    <w:p w14:paraId="7EDAD760" w14:textId="77777777" w:rsidR="005D7189" w:rsidRDefault="005D7189" w:rsidP="00F64E8D">
      <w:pPr>
        <w:ind w:firstLine="5529"/>
        <w:contextualSpacing/>
        <w:jc w:val="left"/>
        <w:rPr>
          <w:sz w:val="32"/>
          <w:szCs w:val="32"/>
          <w:lang w:val="ru-RU"/>
        </w:rPr>
      </w:pPr>
    </w:p>
    <w:p w14:paraId="16656C7C" w14:textId="77777777" w:rsidR="005D7189" w:rsidRDefault="005D7189" w:rsidP="00F64E8D">
      <w:pPr>
        <w:ind w:firstLine="5529"/>
        <w:contextualSpacing/>
        <w:jc w:val="left"/>
        <w:rPr>
          <w:sz w:val="32"/>
          <w:szCs w:val="32"/>
          <w:lang w:val="ru-RU"/>
        </w:rPr>
      </w:pPr>
    </w:p>
    <w:p w14:paraId="248EBA39" w14:textId="77777777" w:rsidR="005D7189" w:rsidRDefault="005D7189" w:rsidP="00F64E8D">
      <w:pPr>
        <w:ind w:firstLine="5529"/>
        <w:contextualSpacing/>
        <w:jc w:val="left"/>
        <w:rPr>
          <w:sz w:val="32"/>
          <w:szCs w:val="32"/>
          <w:lang w:val="ru-RU"/>
        </w:rPr>
      </w:pPr>
    </w:p>
    <w:p w14:paraId="7771D26B" w14:textId="77777777" w:rsidR="005D7189" w:rsidRDefault="005D7189" w:rsidP="00F64E8D">
      <w:pPr>
        <w:ind w:firstLine="5529"/>
        <w:contextualSpacing/>
        <w:jc w:val="left"/>
        <w:rPr>
          <w:sz w:val="32"/>
          <w:szCs w:val="32"/>
          <w:lang w:val="ru-RU"/>
        </w:rPr>
      </w:pPr>
    </w:p>
    <w:p w14:paraId="37F4B2EA" w14:textId="70201EA6" w:rsidR="00F64E8D" w:rsidRDefault="00C42204" w:rsidP="00F64E8D">
      <w:pPr>
        <w:ind w:firstLine="5529"/>
        <w:contextualSpacing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Выполнил</w:t>
      </w:r>
    </w:p>
    <w:p w14:paraId="439A4C7F" w14:textId="5563E64B" w:rsidR="00F64E8D" w:rsidRDefault="004F40FC" w:rsidP="00F64E8D">
      <w:pPr>
        <w:ind w:firstLine="5529"/>
        <w:contextualSpacing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студенты группы П-18-45Б</w:t>
      </w:r>
    </w:p>
    <w:p w14:paraId="7486C06E" w14:textId="6FDE0CCA" w:rsidR="00467CA0" w:rsidRDefault="00467CA0" w:rsidP="00F64E8D">
      <w:pPr>
        <w:ind w:firstLine="5529"/>
        <w:contextualSpacing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Алке Алиакпар</w:t>
      </w:r>
    </w:p>
    <w:p w14:paraId="2F12562B" w14:textId="6D808855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76FB277A" w14:textId="1C26643D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07E047D0" w14:textId="422FAD43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3A16ADBF" w14:textId="13143A07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0A02D685" w14:textId="29EC53BB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37F441EC" w14:textId="3091BE05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6233A400" w14:textId="3091BE05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1B29EA34" w14:textId="306FC899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2D229A76" w14:textId="447541A4" w:rsidR="00467CA0" w:rsidRDefault="00467CA0" w:rsidP="00F64E8D">
      <w:pPr>
        <w:contextualSpacing/>
        <w:jc w:val="left"/>
        <w:rPr>
          <w:sz w:val="32"/>
          <w:szCs w:val="32"/>
          <w:lang w:val="ru-RU"/>
        </w:rPr>
      </w:pPr>
    </w:p>
    <w:p w14:paraId="5C1699D8" w14:textId="3C672F76" w:rsidR="008B57E3" w:rsidRDefault="00F64E8D" w:rsidP="004F40FC">
      <w:pPr>
        <w:contextualSpacing/>
        <w:rPr>
          <w:b/>
          <w:bCs/>
          <w:lang w:val="ru-RU"/>
        </w:rPr>
      </w:pPr>
      <w:r w:rsidRPr="00F64E8D">
        <w:rPr>
          <w:b/>
          <w:bCs/>
          <w:lang w:val="ru-RU"/>
        </w:rPr>
        <w:t>Нур-Султан, 2020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 w:eastAsia="en-US"/>
        </w:rPr>
        <w:id w:val="421003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18ECED" w14:textId="6B46A46A" w:rsidR="008B57E3" w:rsidRDefault="008B57E3">
          <w:pPr>
            <w:pStyle w:val="a9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8B57E3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101E5645" w14:textId="77777777" w:rsidR="008B57E3" w:rsidRPr="008B57E3" w:rsidRDefault="008B57E3" w:rsidP="008B57E3">
          <w:pPr>
            <w:rPr>
              <w:lang w:val="ru-RU" w:eastAsia="ru-KZ"/>
            </w:rPr>
          </w:pPr>
        </w:p>
        <w:p w14:paraId="69DA8C3B" w14:textId="33036F74" w:rsidR="00C946BE" w:rsidRDefault="008B57E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8B57E3">
            <w:fldChar w:fldCharType="begin"/>
          </w:r>
          <w:r w:rsidRPr="008B57E3">
            <w:instrText xml:space="preserve"> TOC \o "1-3" \h \z \u </w:instrText>
          </w:r>
          <w:r w:rsidRPr="008B57E3">
            <w:fldChar w:fldCharType="separate"/>
          </w:r>
          <w:hyperlink w:anchor="_Toc53353238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1.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Название программы и область применения.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_Toc53353238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3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0042AD0C" w14:textId="2FC4BC59" w:rsidR="00C946BE" w:rsidRDefault="00E00A2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39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2.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Основание для разработки.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_Toc53353239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3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18F55145" w14:textId="12072452" w:rsidR="00C946BE" w:rsidRDefault="00E00A2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40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3.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Назначение разработки.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_Toc53353240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3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163B887B" w14:textId="18576604" w:rsidR="00C946BE" w:rsidRDefault="00E00A2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41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4.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Технические требования к сайту.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_Toc53353241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3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04EF9250" w14:textId="0C0AECED" w:rsidR="00C946BE" w:rsidRDefault="00E00A2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42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4.1.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Требования к функциональным характеристикам.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_Toc53353242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3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75CCB280" w14:textId="13D12597" w:rsidR="00C946BE" w:rsidRDefault="00E00A2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43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4.1.1.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Состав выполняемых функций: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_Toc53353243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3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48E8C7AD" w14:textId="4E65B42D" w:rsidR="00C946BE" w:rsidRDefault="00E00A2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44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4.1.2.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Требования к административной части сайта.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_Toc53353244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3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2541088C" w14:textId="734B7629" w:rsidR="00C946BE" w:rsidRDefault="00E00A2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45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4.2.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Требования к надежности.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_Toc53353245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3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4AF1AE63" w14:textId="4E4F7191" w:rsidR="00C946BE" w:rsidRDefault="00E00A2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46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4.3.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Требования к составу и параметрам технических средств.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_Toc53353246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3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34BBE967" w14:textId="3A915CA5" w:rsidR="00C946BE" w:rsidRDefault="00E00A2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47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4.4.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Требования к информационной и программной совместимости.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_Toc53353247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4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27F5DB4D" w14:textId="7CE0947A" w:rsidR="00C946BE" w:rsidRDefault="00E00A2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48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4.5.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Требования к хранению.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_Toc53353248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4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1DEAEC5F" w14:textId="323BDACE" w:rsidR="00C946BE" w:rsidRDefault="00E00A2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49" w:history="1">
            <w:r w:rsidR="00C946BE" w:rsidRPr="00522E24">
              <w:rPr>
                <w:rStyle w:val="aa"/>
                <w:b/>
                <w:noProof/>
                <w:lang w:val="ru-RU"/>
              </w:rPr>
              <w:t>4.6.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noProof/>
              </w:rPr>
              <w:t>Специальные требования.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_Toc53353249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4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587AB25B" w14:textId="2B5FC097" w:rsidR="00C946BE" w:rsidRDefault="00E00A2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50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5.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Требования к программной документации.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_Toc53353250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4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76192F96" w14:textId="1FB49AF3" w:rsidR="00C946BE" w:rsidRDefault="00E00A2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51" w:history="1">
            <w:r w:rsidR="00C946BE" w:rsidRPr="00522E24">
              <w:rPr>
                <w:rStyle w:val="aa"/>
                <w:rFonts w:ascii="Symbol" w:eastAsia="Times New Roman" w:hAnsi="Symbol"/>
                <w:noProof/>
                <w:lang w:eastAsia="ru-KZ"/>
              </w:rPr>
              <w:t>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rFonts w:eastAsia="Times New Roman"/>
                <w:noProof/>
                <w:lang w:eastAsia="ru-KZ"/>
              </w:rPr>
              <w:t>Основными документами, регламентирующими разработку будущих</w:t>
            </w:r>
            <w:r w:rsidR="00C946BE" w:rsidRPr="00522E24">
              <w:rPr>
                <w:rStyle w:val="aa"/>
                <w:rFonts w:eastAsia="Times New Roman"/>
                <w:noProof/>
                <w:lang w:val="ru-RU" w:eastAsia="ru-KZ"/>
              </w:rPr>
              <w:t xml:space="preserve"> </w:t>
            </w:r>
            <w:r w:rsidR="00C946BE" w:rsidRPr="00522E24">
              <w:rPr>
                <w:rStyle w:val="aa"/>
                <w:rFonts w:eastAsia="Times New Roman"/>
                <w:noProof/>
                <w:lang w:eastAsia="ru-KZ"/>
              </w:rPr>
              <w:t>программ, должны быть документы Единой Системы Программной</w:t>
            </w:r>
            <w:r w:rsidR="00C946BE" w:rsidRPr="00522E24">
              <w:rPr>
                <w:rStyle w:val="aa"/>
                <w:rFonts w:eastAsia="Times New Roman"/>
                <w:noProof/>
                <w:lang w:val="ru-RU" w:eastAsia="ru-KZ"/>
              </w:rPr>
              <w:t xml:space="preserve"> </w:t>
            </w:r>
            <w:r w:rsidR="00C946BE" w:rsidRPr="00522E24">
              <w:rPr>
                <w:rStyle w:val="aa"/>
                <w:rFonts w:eastAsia="Times New Roman"/>
                <w:noProof/>
                <w:lang w:eastAsia="ru-KZ"/>
              </w:rPr>
              <w:t>Документации (ЕСПД):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_Toc53353251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4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3F43883A" w14:textId="547E0117" w:rsidR="00C946BE" w:rsidRDefault="00E00A2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52" w:history="1">
            <w:r w:rsidR="00C946BE" w:rsidRPr="00522E24">
              <w:rPr>
                <w:rStyle w:val="aa"/>
                <w:rFonts w:ascii="Symbol" w:eastAsia="Times New Roman" w:hAnsi="Symbol"/>
                <w:noProof/>
                <w:lang w:eastAsia="ru-KZ"/>
              </w:rPr>
              <w:t>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rFonts w:eastAsia="Times New Roman"/>
                <w:noProof/>
                <w:lang w:eastAsia="ru-KZ"/>
              </w:rPr>
              <w:t>Руководство пользователя;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_Toc53353252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4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1CCDE0EE" w14:textId="448119FB" w:rsidR="00C946BE" w:rsidRDefault="00E00A2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53" w:history="1">
            <w:r w:rsidR="00C946BE" w:rsidRPr="00522E24">
              <w:rPr>
                <w:rStyle w:val="aa"/>
                <w:rFonts w:ascii="Symbol" w:eastAsia="Times New Roman" w:hAnsi="Symbol"/>
                <w:noProof/>
                <w:lang w:eastAsia="ru-KZ"/>
              </w:rPr>
              <w:t>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rFonts w:eastAsia="Times New Roman"/>
                <w:noProof/>
                <w:lang w:eastAsia="ru-KZ"/>
              </w:rPr>
              <w:t>Руководство</w:t>
            </w:r>
            <w:r w:rsidR="00C946BE" w:rsidRPr="00522E24">
              <w:rPr>
                <w:rStyle w:val="aa"/>
                <w:rFonts w:eastAsia="Times New Roman"/>
                <w:noProof/>
                <w:lang w:val="ru-RU" w:eastAsia="ru-KZ"/>
              </w:rPr>
              <w:t xml:space="preserve"> </w:t>
            </w:r>
            <w:r w:rsidR="00C946BE" w:rsidRPr="00522E24">
              <w:rPr>
                <w:rStyle w:val="aa"/>
                <w:rFonts w:eastAsia="Times New Roman"/>
                <w:noProof/>
                <w:lang w:eastAsia="ru-KZ"/>
              </w:rPr>
              <w:t>администратора;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_Toc53353253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4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213AC55B" w14:textId="59FA5621" w:rsidR="00C946BE" w:rsidRDefault="00E00A2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54" w:history="1">
            <w:r w:rsidR="00C946BE" w:rsidRPr="00522E24">
              <w:rPr>
                <w:rStyle w:val="aa"/>
                <w:rFonts w:ascii="Symbol" w:eastAsia="Times New Roman" w:hAnsi="Symbol"/>
                <w:noProof/>
                <w:lang w:eastAsia="ru-KZ"/>
              </w:rPr>
              <w:t>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rFonts w:eastAsia="Times New Roman"/>
                <w:noProof/>
                <w:lang w:eastAsia="ru-KZ"/>
              </w:rPr>
              <w:t>Описание применения.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_Toc53353254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4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66B2050E" w14:textId="6B5E8CFC" w:rsidR="00C946BE" w:rsidRDefault="00E00A2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55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6.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Технико-экономические показатели.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_Toc53353255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4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5678D17C" w14:textId="27ACF0BF" w:rsidR="00C946BE" w:rsidRDefault="00E00A2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56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7.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Стадии и этапы разработки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_Toc53353256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4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7409755C" w14:textId="090D51B6" w:rsidR="00C946BE" w:rsidRDefault="00E00A2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353257" w:history="1"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8.</w:t>
            </w:r>
            <w:r w:rsidR="00C94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946BE" w:rsidRPr="00522E24">
              <w:rPr>
                <w:rStyle w:val="aa"/>
                <w:b/>
                <w:bCs/>
                <w:noProof/>
                <w:lang w:val="ru-RU"/>
              </w:rPr>
              <w:t>Порядок контроля и приемки.</w:t>
            </w:r>
            <w:r w:rsidR="00C946BE">
              <w:rPr>
                <w:noProof/>
                <w:webHidden/>
              </w:rPr>
              <w:tab/>
            </w:r>
            <w:r w:rsidR="00C946BE">
              <w:rPr>
                <w:noProof/>
                <w:webHidden/>
              </w:rPr>
              <w:fldChar w:fldCharType="begin"/>
            </w:r>
            <w:r w:rsidR="00C946BE">
              <w:rPr>
                <w:noProof/>
                <w:webHidden/>
              </w:rPr>
              <w:instrText xml:space="preserve"> PAGEREF _Toc53353257 \h </w:instrText>
            </w:r>
            <w:r w:rsidR="00C946BE">
              <w:rPr>
                <w:noProof/>
                <w:webHidden/>
              </w:rPr>
            </w:r>
            <w:r w:rsidR="00C946BE">
              <w:rPr>
                <w:noProof/>
                <w:webHidden/>
              </w:rPr>
              <w:fldChar w:fldCharType="separate"/>
            </w:r>
            <w:r w:rsidR="00C946BE">
              <w:rPr>
                <w:noProof/>
                <w:webHidden/>
              </w:rPr>
              <w:t>5</w:t>
            </w:r>
            <w:r w:rsidR="00C946BE">
              <w:rPr>
                <w:noProof/>
                <w:webHidden/>
              </w:rPr>
              <w:fldChar w:fldCharType="end"/>
            </w:r>
          </w:hyperlink>
        </w:p>
        <w:p w14:paraId="59462ACB" w14:textId="6A12AF43" w:rsidR="008B57E3" w:rsidRDefault="008B57E3" w:rsidP="00C946BE">
          <w:pPr>
            <w:jc w:val="both"/>
          </w:pPr>
          <w:r w:rsidRPr="008B57E3">
            <w:rPr>
              <w:lang w:val="ru-RU"/>
            </w:rPr>
            <w:fldChar w:fldCharType="end"/>
          </w:r>
        </w:p>
      </w:sdtContent>
    </w:sdt>
    <w:p w14:paraId="6ABE98B6" w14:textId="77777777" w:rsidR="008E7C93" w:rsidRDefault="008E7C93" w:rsidP="00F64E8D">
      <w:pPr>
        <w:contextualSpacing/>
        <w:rPr>
          <w:b/>
          <w:bCs/>
          <w:lang w:val="ru-RU"/>
        </w:rPr>
      </w:pPr>
    </w:p>
    <w:p w14:paraId="31955A49" w14:textId="04F3A472" w:rsidR="00F64E8D" w:rsidRDefault="00F64E8D" w:rsidP="008B57E3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8A82DE8" w14:textId="05842AC4" w:rsidR="00F64E8D" w:rsidRDefault="00F64E8D" w:rsidP="00044D5B">
      <w:pPr>
        <w:pStyle w:val="2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53353238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Название программы и область применения</w:t>
      </w:r>
      <w:r w:rsidR="003A6F4C"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1"/>
    </w:p>
    <w:p w14:paraId="5C13AC3E" w14:textId="45894D21" w:rsidR="008B57E3" w:rsidRDefault="00467CA0" w:rsidP="00A46E18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>Предметом разработки является и</w:t>
      </w:r>
      <w:r w:rsidR="008B57E3">
        <w:rPr>
          <w:color w:val="000000"/>
        </w:rPr>
        <w:t>нтернет-сайт «</w:t>
      </w:r>
      <w:r w:rsidR="0040721F" w:rsidRPr="0040721F">
        <w:rPr>
          <w:b/>
          <w:bCs/>
          <w:szCs w:val="36"/>
          <w:lang w:val="ru-RU"/>
        </w:rPr>
        <w:t>Nava Group</w:t>
      </w:r>
      <w:r w:rsidR="0040721F">
        <w:rPr>
          <w:color w:val="000000"/>
        </w:rPr>
        <w:t>»</w:t>
      </w:r>
      <w:r w:rsidR="008B57E3">
        <w:rPr>
          <w:color w:val="000000"/>
        </w:rPr>
        <w:t>. </w:t>
      </w:r>
    </w:p>
    <w:p w14:paraId="79C3B0EB" w14:textId="00A65938" w:rsidR="008B57E3" w:rsidRDefault="008B57E3" w:rsidP="00A46E18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 xml:space="preserve">Цель сайта: </w:t>
      </w:r>
      <w:r w:rsidR="003A6F4C" w:rsidRPr="003A6F4C">
        <w:rPr>
          <w:bCs/>
        </w:rPr>
        <w:t>Маркетинг</w:t>
      </w:r>
      <w:r w:rsidR="003A6F4C">
        <w:rPr>
          <w:bCs/>
        </w:rPr>
        <w:t xml:space="preserve"> </w:t>
      </w:r>
      <w:r w:rsidR="003A6F4C" w:rsidRPr="003A6F4C">
        <w:t>сайт ориентирован на рекламу, сбыт продукции, на предоставление услуг.</w:t>
      </w:r>
    </w:p>
    <w:p w14:paraId="636724E0" w14:textId="03D01E9F" w:rsidR="008B57E3" w:rsidRPr="0040721F" w:rsidRDefault="008B57E3" w:rsidP="00A46E18">
      <w:pPr>
        <w:pStyle w:val="ab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</w:rPr>
        <w:t xml:space="preserve">Целевая аудитория сайта: </w:t>
      </w:r>
      <w:r w:rsidR="00C42204">
        <w:rPr>
          <w:color w:val="000000"/>
          <w:lang w:val="ru-RU"/>
        </w:rPr>
        <w:t>кто угодно.</w:t>
      </w:r>
    </w:p>
    <w:p w14:paraId="6FF07B1B" w14:textId="1070EAEA" w:rsidR="008B57E3" w:rsidRPr="008B57E3" w:rsidRDefault="008B57E3" w:rsidP="00A46E18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 xml:space="preserve">Область применения сайта: </w:t>
      </w:r>
      <w:r w:rsidR="00C42204">
        <w:rPr>
          <w:color w:val="000000"/>
        </w:rPr>
        <w:t>и</w:t>
      </w:r>
      <w:r>
        <w:rPr>
          <w:color w:val="000000"/>
        </w:rPr>
        <w:t xml:space="preserve">нтернет. </w:t>
      </w:r>
    </w:p>
    <w:p w14:paraId="6E558BF6" w14:textId="79F6524F" w:rsidR="00F64E8D" w:rsidRDefault="00F64E8D" w:rsidP="00044D5B">
      <w:pPr>
        <w:pStyle w:val="2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53353239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Основание для разработки</w:t>
      </w:r>
      <w:r w:rsidR="003A6F4C"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2"/>
    </w:p>
    <w:p w14:paraId="5402404E" w14:textId="2C572AD8" w:rsidR="00A46E18" w:rsidRPr="00A46E18" w:rsidRDefault="00A46E18" w:rsidP="00A46E18">
      <w:pPr>
        <w:jc w:val="both"/>
        <w:rPr>
          <w:lang w:val="ru-RU"/>
        </w:rPr>
      </w:pPr>
      <w:r>
        <w:rPr>
          <w:color w:val="000000"/>
        </w:rPr>
        <w:t xml:space="preserve">Основанием для </w:t>
      </w:r>
      <w:r w:rsidR="0040721F">
        <w:rPr>
          <w:color w:val="000000"/>
        </w:rPr>
        <w:t>разработки является договор №464 от 02</w:t>
      </w:r>
      <w:r>
        <w:rPr>
          <w:color w:val="000000"/>
        </w:rPr>
        <w:t>.09.20.</w:t>
      </w:r>
    </w:p>
    <w:p w14:paraId="31E2654A" w14:textId="094B507C" w:rsidR="00F64E8D" w:rsidRDefault="00F64E8D" w:rsidP="00044D5B">
      <w:pPr>
        <w:pStyle w:val="2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53353240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Назначение разработки</w:t>
      </w:r>
      <w:r w:rsidR="003A6F4C"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3"/>
    </w:p>
    <w:p w14:paraId="641CDFC3" w14:textId="5BCB7EAE" w:rsidR="00A46E18" w:rsidRPr="0040721F" w:rsidRDefault="00A46E18" w:rsidP="0040721F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 xml:space="preserve">Сайт предназначен для </w:t>
      </w:r>
      <w:r w:rsidR="0040721F">
        <w:rPr>
          <w:color w:val="000000"/>
          <w:lang w:val="ru-RU"/>
        </w:rPr>
        <w:t xml:space="preserve">того чтобы </w:t>
      </w:r>
      <w:r w:rsidR="0040721F" w:rsidRPr="0040721F">
        <w:rPr>
          <w:color w:val="212529"/>
          <w:shd w:val="clear" w:color="auto" w:fill="FFFFFF"/>
        </w:rPr>
        <w:t>люди имели целос</w:t>
      </w:r>
      <w:r w:rsidR="0040721F">
        <w:rPr>
          <w:color w:val="212529"/>
          <w:shd w:val="clear" w:color="auto" w:fill="FFFFFF"/>
        </w:rPr>
        <w:t>тное представление не только о н</w:t>
      </w:r>
      <w:r w:rsidR="0040721F" w:rsidRPr="0040721F">
        <w:rPr>
          <w:color w:val="212529"/>
          <w:shd w:val="clear" w:color="auto" w:fill="FFFFFF"/>
        </w:rPr>
        <w:t>ашей организации, но и о тех строительных объектах, кото</w:t>
      </w:r>
      <w:r w:rsidR="0040721F">
        <w:rPr>
          <w:color w:val="212529"/>
          <w:shd w:val="clear" w:color="auto" w:fill="FFFFFF"/>
        </w:rPr>
        <w:t>рые м</w:t>
      </w:r>
      <w:r w:rsidR="0040721F" w:rsidRPr="0040721F">
        <w:rPr>
          <w:color w:val="212529"/>
          <w:shd w:val="clear" w:color="auto" w:fill="FFFFFF"/>
        </w:rPr>
        <w:t>ы сдали в эксплуатацию, пл</w:t>
      </w:r>
      <w:r w:rsidR="0040721F">
        <w:rPr>
          <w:color w:val="212529"/>
          <w:shd w:val="clear" w:color="auto" w:fill="FFFFFF"/>
        </w:rPr>
        <w:t>анируете сдать или только начать</w:t>
      </w:r>
      <w:r w:rsidR="0040721F" w:rsidRPr="0040721F">
        <w:rPr>
          <w:color w:val="212529"/>
          <w:shd w:val="clear" w:color="auto" w:fill="FFFFFF"/>
        </w:rPr>
        <w:t xml:space="preserve"> разработку.</w:t>
      </w:r>
    </w:p>
    <w:p w14:paraId="093A0933" w14:textId="11FC6B40" w:rsidR="008E7C93" w:rsidRPr="008B57E3" w:rsidRDefault="00F64E8D" w:rsidP="00044D5B">
      <w:pPr>
        <w:pStyle w:val="2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53353241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Технические требования к сайту</w:t>
      </w:r>
      <w:r w:rsidR="003A6F4C"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4"/>
    </w:p>
    <w:p w14:paraId="4CE62CF6" w14:textId="75856645" w:rsidR="008E7C93" w:rsidRPr="008B57E3" w:rsidRDefault="008E7C93" w:rsidP="00044D5B">
      <w:pPr>
        <w:pStyle w:val="2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5" w:name="_Toc53353242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функциональным характеристикам</w:t>
      </w:r>
      <w:r w:rsidR="003A6F4C"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5"/>
    </w:p>
    <w:p w14:paraId="6FD48ABC" w14:textId="041F6A8D" w:rsidR="008B57E3" w:rsidRDefault="003A6F4C" w:rsidP="00044D5B">
      <w:pPr>
        <w:pStyle w:val="2"/>
        <w:numPr>
          <w:ilvl w:val="2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6" w:name="_Toc53353243"/>
      <w:r>
        <w:rPr>
          <w:rFonts w:ascii="Times New Roman" w:hAnsi="Times New Roman" w:cs="Times New Roman"/>
          <w:b/>
          <w:bCs/>
          <w:color w:val="auto"/>
          <w:lang w:val="ru-RU"/>
        </w:rPr>
        <w:t>Состав выполняемых функций:</w:t>
      </w:r>
      <w:bookmarkEnd w:id="6"/>
    </w:p>
    <w:p w14:paraId="727607D7" w14:textId="50C00D7D" w:rsidR="003A6F4C" w:rsidRPr="003A6F4C" w:rsidRDefault="003A6F4C" w:rsidP="00044D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3A6F4C">
        <w:rPr>
          <w:rStyle w:val="ac"/>
        </w:rPr>
        <w:t>Верхний колонтитул</w:t>
      </w:r>
      <w:r w:rsidRPr="003A6F4C">
        <w:t xml:space="preserve"> содержит </w:t>
      </w:r>
      <w:r>
        <w:t>обычно логотип сайта</w:t>
      </w:r>
      <w:r w:rsidRPr="003A6F4C">
        <w:t>, ссылки или переходы «На главную», «Домой».</w:t>
      </w:r>
    </w:p>
    <w:p w14:paraId="51BF09E3" w14:textId="5380DA07" w:rsidR="00912977" w:rsidRPr="003A6F4C" w:rsidRDefault="003A6F4C" w:rsidP="00044D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3A6F4C">
        <w:rPr>
          <w:rStyle w:val="ac"/>
        </w:rPr>
        <w:t>Меню</w:t>
      </w:r>
      <w:r w:rsidRPr="003A6F4C">
        <w:t> – навигационная панель.</w:t>
      </w:r>
    </w:p>
    <w:p w14:paraId="7EA73664" w14:textId="77777777" w:rsidR="003A6F4C" w:rsidRPr="003A6F4C" w:rsidRDefault="003A6F4C" w:rsidP="00044D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3A6F4C">
        <w:rPr>
          <w:rStyle w:val="ac"/>
        </w:rPr>
        <w:t>Материалы по теме</w:t>
      </w:r>
      <w:r w:rsidRPr="003A6F4C">
        <w:t> – ссылки внутри текста (гипертекстовые ссылки).</w:t>
      </w:r>
    </w:p>
    <w:p w14:paraId="11391876" w14:textId="7012717A" w:rsidR="003A6F4C" w:rsidRPr="003A6F4C" w:rsidRDefault="003A6F4C" w:rsidP="00044D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3A6F4C">
        <w:rPr>
          <w:rStyle w:val="ac"/>
        </w:rPr>
        <w:t>Тело страницы</w:t>
      </w:r>
      <w:r w:rsidRPr="003A6F4C">
        <w:t> – основная(для аудитории) часть страницы, возможно, с рекламным материалом.</w:t>
      </w:r>
    </w:p>
    <w:p w14:paraId="35995435" w14:textId="5B6F4D0A" w:rsidR="008B57E3" w:rsidRDefault="008E7C93" w:rsidP="00044D5B">
      <w:pPr>
        <w:pStyle w:val="2"/>
        <w:numPr>
          <w:ilvl w:val="2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7" w:name="_Toc53353244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административной части сайта</w:t>
      </w:r>
      <w:r w:rsidR="003A6F4C"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7"/>
    </w:p>
    <w:p w14:paraId="32DA75B2" w14:textId="78E19EAB" w:rsidR="00445F1B" w:rsidRPr="00445F1B" w:rsidRDefault="00445F1B" w:rsidP="00044D5B">
      <w:pPr>
        <w:pStyle w:val="ab"/>
        <w:numPr>
          <w:ilvl w:val="0"/>
          <w:numId w:val="6"/>
        </w:numPr>
        <w:jc w:val="both"/>
        <w:rPr>
          <w:szCs w:val="23"/>
        </w:rPr>
      </w:pPr>
      <w:r w:rsidRPr="00445F1B">
        <w:rPr>
          <w:szCs w:val="23"/>
        </w:rPr>
        <w:t>шапка сайта;</w:t>
      </w:r>
    </w:p>
    <w:p w14:paraId="01E1EA6F" w14:textId="32A3F6C7" w:rsidR="00445F1B" w:rsidRPr="00445F1B" w:rsidRDefault="00445F1B" w:rsidP="00044D5B">
      <w:pPr>
        <w:pStyle w:val="ab"/>
        <w:numPr>
          <w:ilvl w:val="0"/>
          <w:numId w:val="6"/>
        </w:numPr>
        <w:jc w:val="both"/>
        <w:rPr>
          <w:szCs w:val="23"/>
        </w:rPr>
      </w:pPr>
      <w:r w:rsidRPr="00445F1B">
        <w:rPr>
          <w:szCs w:val="23"/>
        </w:rPr>
        <w:t>меню редактирования;</w:t>
      </w:r>
    </w:p>
    <w:p w14:paraId="52EB63B6" w14:textId="2193487D" w:rsidR="00445F1B" w:rsidRPr="00445F1B" w:rsidRDefault="00445F1B" w:rsidP="00044D5B">
      <w:pPr>
        <w:pStyle w:val="ab"/>
        <w:numPr>
          <w:ilvl w:val="0"/>
          <w:numId w:val="6"/>
        </w:numPr>
        <w:jc w:val="both"/>
        <w:rPr>
          <w:szCs w:val="23"/>
        </w:rPr>
      </w:pPr>
      <w:r>
        <w:rPr>
          <w:szCs w:val="23"/>
        </w:rPr>
        <w:t>динамическая часть.</w:t>
      </w:r>
    </w:p>
    <w:p w14:paraId="2EB3D9E3" w14:textId="084FDD53" w:rsidR="008B57E3" w:rsidRDefault="008E7C93" w:rsidP="00044D5B">
      <w:pPr>
        <w:pStyle w:val="2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8" w:name="_Toc53353245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надежности</w:t>
      </w:r>
      <w:r w:rsidR="003A6F4C"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8"/>
    </w:p>
    <w:p w14:paraId="3C136971" w14:textId="75DC7F40" w:rsidR="00445F1B" w:rsidRPr="00445F1B" w:rsidRDefault="00445F1B" w:rsidP="00445F1B">
      <w:pPr>
        <w:jc w:val="both"/>
        <w:rPr>
          <w:lang w:val="ru-RU"/>
        </w:rPr>
      </w:pPr>
      <w:r w:rsidRPr="00445F1B">
        <w:rPr>
          <w:lang w:val="ru-RU"/>
        </w:rPr>
        <w:t>В целях надежности обучающей системы она должна удовлетворять следующим требованиям:</w:t>
      </w:r>
    </w:p>
    <w:p w14:paraId="37EEAFF1" w14:textId="5EDC8882" w:rsidR="00445F1B" w:rsidRPr="00445F1B" w:rsidRDefault="00445F1B" w:rsidP="00044D5B">
      <w:pPr>
        <w:pStyle w:val="a4"/>
        <w:numPr>
          <w:ilvl w:val="0"/>
          <w:numId w:val="7"/>
        </w:numPr>
        <w:jc w:val="both"/>
        <w:rPr>
          <w:lang w:val="ru-RU"/>
        </w:rPr>
      </w:pPr>
      <w:r w:rsidRPr="00445F1B">
        <w:rPr>
          <w:lang w:val="ru-RU"/>
        </w:rPr>
        <w:t>разработанная программа должна обладать средствами защиты от ошибочных действий пользователей;</w:t>
      </w:r>
    </w:p>
    <w:p w14:paraId="5AE07230" w14:textId="77777777" w:rsidR="00445F1B" w:rsidRPr="00445F1B" w:rsidRDefault="00445F1B" w:rsidP="00044D5B">
      <w:pPr>
        <w:pStyle w:val="a4"/>
        <w:numPr>
          <w:ilvl w:val="0"/>
          <w:numId w:val="7"/>
        </w:numPr>
        <w:jc w:val="both"/>
        <w:rPr>
          <w:lang w:val="ru-RU"/>
        </w:rPr>
      </w:pPr>
      <w:r w:rsidRPr="00445F1B">
        <w:rPr>
          <w:lang w:val="ru-RU"/>
        </w:rPr>
        <w:t>все ошибки должны отображаться с комментариями или подсказками по их устранению;</w:t>
      </w:r>
    </w:p>
    <w:p w14:paraId="7AEA6EB9" w14:textId="4762FE0C" w:rsidR="00445F1B" w:rsidRPr="00445F1B" w:rsidRDefault="00445F1B" w:rsidP="00044D5B">
      <w:pPr>
        <w:pStyle w:val="a4"/>
        <w:numPr>
          <w:ilvl w:val="0"/>
          <w:numId w:val="7"/>
        </w:numPr>
        <w:jc w:val="both"/>
        <w:rPr>
          <w:lang w:val="ru-RU"/>
        </w:rPr>
      </w:pPr>
      <w:r w:rsidRPr="00445F1B">
        <w:rPr>
          <w:lang w:val="ru-RU"/>
        </w:rPr>
        <w:t>гарантировать сохранность данных при сбоях в работе внешних устройств.</w:t>
      </w:r>
    </w:p>
    <w:p w14:paraId="1E9FB1D0" w14:textId="013599FE" w:rsidR="008B57E3" w:rsidRDefault="008E7C93" w:rsidP="00044D5B">
      <w:pPr>
        <w:pStyle w:val="2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9" w:name="_Toc53353246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составу и параметрам технических средств</w:t>
      </w:r>
      <w:r w:rsidR="003A6F4C"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9"/>
    </w:p>
    <w:p w14:paraId="1BBF003C" w14:textId="77777777" w:rsidR="003C5C62" w:rsidRDefault="003C5C62" w:rsidP="003C5C62">
      <w:pPr>
        <w:pStyle w:val="ab"/>
        <w:spacing w:before="0" w:beforeAutospacing="0" w:after="0" w:afterAutospacing="0"/>
        <w:jc w:val="both"/>
      </w:pPr>
      <w:r>
        <w:rPr>
          <w:color w:val="000000"/>
        </w:rPr>
        <w:t>Серверная часть: </w:t>
      </w:r>
    </w:p>
    <w:p w14:paraId="0978CC53" w14:textId="08AC9863" w:rsidR="003C5C62" w:rsidRDefault="00445F1B" w:rsidP="00044D5B">
      <w:pPr>
        <w:pStyle w:val="a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Оперативная память от 128 Мбайт</w:t>
      </w:r>
      <w:r>
        <w:rPr>
          <w:color w:val="000000"/>
          <w:lang w:val="ru-RU"/>
        </w:rPr>
        <w:t xml:space="preserve"> и выше</w:t>
      </w:r>
      <w:r>
        <w:t>;</w:t>
      </w:r>
    </w:p>
    <w:p w14:paraId="7A434D69" w14:textId="2F744161" w:rsidR="003C5C62" w:rsidRDefault="00445F1B" w:rsidP="00044D5B">
      <w:pPr>
        <w:pStyle w:val="a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Место на жестком диске не менее 150 Мб</w:t>
      </w:r>
      <w:r w:rsidR="003C5C62">
        <w:rPr>
          <w:color w:val="000000"/>
        </w:rPr>
        <w:t>.</w:t>
      </w:r>
    </w:p>
    <w:p w14:paraId="02FDBD5E" w14:textId="77777777" w:rsidR="003C5C62" w:rsidRDefault="003C5C62" w:rsidP="003C5C62">
      <w:pPr>
        <w:pStyle w:val="ab"/>
        <w:spacing w:before="0" w:beforeAutospacing="0" w:after="0" w:afterAutospacing="0"/>
        <w:jc w:val="both"/>
      </w:pPr>
      <w:r>
        <w:rPr>
          <w:color w:val="000000"/>
        </w:rPr>
        <w:t>Клиентская часть: </w:t>
      </w:r>
    </w:p>
    <w:p w14:paraId="5B567B51" w14:textId="77777777" w:rsidR="003C5C62" w:rsidRDefault="003C5C62" w:rsidP="00044D5B">
      <w:pPr>
        <w:pStyle w:val="a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Поддержка минимальных версий браузеров, указанных в пункте 4.4.</w:t>
      </w:r>
    </w:p>
    <w:p w14:paraId="5AE4765E" w14:textId="1C8C0532" w:rsidR="008B57E3" w:rsidRDefault="008E7C93" w:rsidP="00044D5B">
      <w:pPr>
        <w:pStyle w:val="2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0" w:name="_Toc53353247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информационной и программной совместимости</w:t>
      </w:r>
      <w:r w:rsidR="003A6F4C"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10"/>
    </w:p>
    <w:p w14:paraId="4C485D03" w14:textId="44F47EE6" w:rsidR="00445F1B" w:rsidRPr="00445F1B" w:rsidRDefault="00445F1B" w:rsidP="00445F1B">
      <w:pPr>
        <w:jc w:val="both"/>
        <w:rPr>
          <w:lang w:val="ru-RU"/>
        </w:rPr>
      </w:pPr>
      <w:r w:rsidRPr="00445F1B">
        <w:rPr>
          <w:lang w:val="ru-RU"/>
        </w:rPr>
        <w:t>Для эксплуатации программного продукта необходимо наличие следующих компонентов:</w:t>
      </w:r>
    </w:p>
    <w:p w14:paraId="1D84D49A" w14:textId="22091FFB" w:rsidR="00445F1B" w:rsidRPr="00445F1B" w:rsidRDefault="00445F1B" w:rsidP="00044D5B">
      <w:pPr>
        <w:pStyle w:val="a4"/>
        <w:numPr>
          <w:ilvl w:val="0"/>
          <w:numId w:val="8"/>
        </w:numPr>
        <w:jc w:val="both"/>
        <w:rPr>
          <w:lang w:val="ru-RU"/>
        </w:rPr>
      </w:pPr>
      <w:r w:rsidRPr="00445F1B">
        <w:rPr>
          <w:lang w:val="ru-RU"/>
        </w:rPr>
        <w:t>Операцион</w:t>
      </w:r>
      <w:r>
        <w:rPr>
          <w:lang w:val="ru-RU"/>
        </w:rPr>
        <w:t xml:space="preserve">ная система семейства Microsoft </w:t>
      </w:r>
      <w:r w:rsidRPr="00445F1B">
        <w:rPr>
          <w:lang w:val="ru-RU"/>
        </w:rPr>
        <w:t>Windo</w:t>
      </w:r>
      <w:r>
        <w:rPr>
          <w:lang w:val="ru-RU"/>
        </w:rPr>
        <w:t>ws</w:t>
      </w:r>
      <w:r w:rsidR="00333BE1">
        <w:rPr>
          <w:lang w:val="ru-RU"/>
        </w:rPr>
        <w:t xml:space="preserve"> (не ниже</w:t>
      </w:r>
      <w:r w:rsidR="00C42204">
        <w:rPr>
          <w:lang w:val="ru-RU"/>
        </w:rPr>
        <w:t xml:space="preserve"> 2000</w:t>
      </w:r>
      <w:r w:rsidR="00333BE1">
        <w:rPr>
          <w:lang w:val="ru-RU"/>
        </w:rPr>
        <w:t>);</w:t>
      </w:r>
    </w:p>
    <w:p w14:paraId="6D33A85A" w14:textId="439F5907" w:rsidR="003C5C62" w:rsidRDefault="00445F1B" w:rsidP="00044D5B">
      <w:pPr>
        <w:pStyle w:val="a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Internet Explorer</w:t>
      </w:r>
      <w:r w:rsidR="00333BE1">
        <w:rPr>
          <w:color w:val="000000"/>
          <w:lang w:val="ru-RU"/>
        </w:rPr>
        <w:t>;</w:t>
      </w:r>
    </w:p>
    <w:p w14:paraId="71CE7203" w14:textId="51AEC46C" w:rsidR="003C5C62" w:rsidRDefault="00333BE1" w:rsidP="00044D5B">
      <w:pPr>
        <w:pStyle w:val="a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Chrome.</w:t>
      </w:r>
    </w:p>
    <w:p w14:paraId="37F62920" w14:textId="00554DBA" w:rsidR="008B57E3" w:rsidRDefault="008E7C93" w:rsidP="00044D5B">
      <w:pPr>
        <w:pStyle w:val="2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1" w:name="_Toc53353248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хранению</w:t>
      </w:r>
      <w:r w:rsidR="003A6F4C"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11"/>
    </w:p>
    <w:p w14:paraId="63937E2F" w14:textId="13AB1CD2" w:rsidR="00333BE1" w:rsidRPr="00333BE1" w:rsidRDefault="00333BE1" w:rsidP="00044D5B">
      <w:pPr>
        <w:pStyle w:val="a4"/>
        <w:numPr>
          <w:ilvl w:val="0"/>
          <w:numId w:val="9"/>
        </w:numPr>
        <w:jc w:val="both"/>
        <w:rPr>
          <w:lang w:val="ru-RU"/>
        </w:rPr>
      </w:pPr>
      <w:r w:rsidRPr="00333BE1">
        <w:rPr>
          <w:lang w:val="ru-RU"/>
        </w:rPr>
        <w:t>При использовании автоматизированной системы в локальной сети, на одном из компьютеров должна быть установлена база</w:t>
      </w:r>
      <w:r>
        <w:rPr>
          <w:lang w:val="ru-RU"/>
        </w:rPr>
        <w:t xml:space="preserve"> данных;</w:t>
      </w:r>
    </w:p>
    <w:p w14:paraId="63FB371E" w14:textId="7955CD48" w:rsidR="00333BE1" w:rsidRPr="00333BE1" w:rsidRDefault="00333BE1" w:rsidP="00044D5B">
      <w:pPr>
        <w:pStyle w:val="a4"/>
        <w:numPr>
          <w:ilvl w:val="0"/>
          <w:numId w:val="9"/>
        </w:numPr>
        <w:jc w:val="both"/>
        <w:rPr>
          <w:lang w:val="ru-RU"/>
        </w:rPr>
      </w:pPr>
      <w:r w:rsidRPr="00333BE1">
        <w:rPr>
          <w:lang w:val="ru-RU"/>
        </w:rPr>
        <w:t>Программная документация поставляет</w:t>
      </w:r>
      <w:r w:rsidR="00C42204">
        <w:rPr>
          <w:lang w:val="ru-RU"/>
        </w:rPr>
        <w:t>ся в электронном виде</w:t>
      </w:r>
      <w:r w:rsidRPr="00333BE1">
        <w:rPr>
          <w:lang w:val="ru-RU"/>
        </w:rPr>
        <w:t>.</w:t>
      </w:r>
    </w:p>
    <w:p w14:paraId="73F8F6BB" w14:textId="0AF72551" w:rsidR="00333BE1" w:rsidRPr="00333BE1" w:rsidRDefault="00333BE1" w:rsidP="00044D5B">
      <w:pPr>
        <w:pStyle w:val="2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sz w:val="28"/>
          <w:lang w:val="ru-RU"/>
        </w:rPr>
      </w:pPr>
      <w:bookmarkStart w:id="12" w:name="_Toc53353249"/>
      <w:r w:rsidRPr="00333BE1">
        <w:rPr>
          <w:rFonts w:ascii="Times New Roman" w:hAnsi="Times New Roman" w:cs="Times New Roman"/>
          <w:b/>
          <w:color w:val="000000"/>
          <w:sz w:val="28"/>
        </w:rPr>
        <w:t>Специальные требования.</w:t>
      </w:r>
      <w:bookmarkEnd w:id="12"/>
    </w:p>
    <w:p w14:paraId="5C418CA7" w14:textId="471AAE7E" w:rsidR="00333BE1" w:rsidRDefault="00333BE1" w:rsidP="00044D5B">
      <w:pPr>
        <w:pStyle w:val="a4"/>
        <w:numPr>
          <w:ilvl w:val="0"/>
          <w:numId w:val="10"/>
        </w:numPr>
        <w:jc w:val="both"/>
      </w:pPr>
      <w:r>
        <w:t>Программное обеспечение должно иметь дружественный интерфейс,</w:t>
      </w:r>
      <w:r>
        <w:rPr>
          <w:lang w:val="ru-RU"/>
        </w:rPr>
        <w:t xml:space="preserve"> </w:t>
      </w:r>
      <w:r>
        <w:t>рассчитанный на пользователя (в плане компьютерной грамотности)</w:t>
      </w:r>
      <w:r>
        <w:rPr>
          <w:lang w:val="ru-RU"/>
        </w:rPr>
        <w:t xml:space="preserve"> </w:t>
      </w:r>
      <w:r>
        <w:t>средней квалификации.</w:t>
      </w:r>
    </w:p>
    <w:p w14:paraId="4AB25380" w14:textId="054C5410" w:rsidR="003C5C62" w:rsidRDefault="003C5C62" w:rsidP="00044D5B">
      <w:pPr>
        <w:pStyle w:val="a4"/>
        <w:numPr>
          <w:ilvl w:val="0"/>
          <w:numId w:val="10"/>
        </w:numPr>
        <w:jc w:val="both"/>
      </w:pPr>
      <w:r>
        <w:t>Для верстки страниц д</w:t>
      </w:r>
      <w:r w:rsidR="00333BE1">
        <w:t>олжны использоваться языки HTML и CSS</w:t>
      </w:r>
      <w:r>
        <w:rPr>
          <w:lang w:val="ru-RU"/>
        </w:rPr>
        <w:t>;</w:t>
      </w:r>
    </w:p>
    <w:p w14:paraId="785067BD" w14:textId="3ACC1B13" w:rsidR="003C5C62" w:rsidRPr="00333BE1" w:rsidRDefault="003C5C62" w:rsidP="00044D5B">
      <w:pPr>
        <w:pStyle w:val="a4"/>
        <w:numPr>
          <w:ilvl w:val="0"/>
          <w:numId w:val="10"/>
        </w:numPr>
        <w:jc w:val="both"/>
        <w:rPr>
          <w:lang w:val="ru-RU"/>
        </w:rPr>
      </w:pPr>
      <w:r w:rsidRPr="00333BE1">
        <w:rPr>
          <w:color w:val="000000"/>
        </w:rPr>
        <w:t>Сайт должен выполнятся на русском языке.</w:t>
      </w:r>
    </w:p>
    <w:p w14:paraId="2930A940" w14:textId="77777777" w:rsidR="00333BE1" w:rsidRDefault="00333BE1" w:rsidP="00044D5B">
      <w:pPr>
        <w:pStyle w:val="2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3" w:name="_Toc53353250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программной документации</w:t>
      </w:r>
      <w:r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13"/>
    </w:p>
    <w:p w14:paraId="2B2071A4" w14:textId="77777777" w:rsidR="00333BE1" w:rsidRDefault="00333BE1" w:rsidP="00044D5B">
      <w:pPr>
        <w:pStyle w:val="2"/>
        <w:numPr>
          <w:ilvl w:val="0"/>
          <w:numId w:val="11"/>
        </w:numP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bookmarkStart w:id="14" w:name="_Toc53353251"/>
      <w:r w:rsidRPr="00333BE1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Основными документами, регламентирующими разработку будущих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 xml:space="preserve"> </w:t>
      </w:r>
      <w:r w:rsidRPr="00333BE1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программ, должны быть документы Единой Системы Программной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Документации (ЕСПД):</w:t>
      </w:r>
      <w:bookmarkEnd w:id="14"/>
    </w:p>
    <w:p w14:paraId="0C9FDC05" w14:textId="4CCE8DBD" w:rsidR="00333BE1" w:rsidRDefault="00333BE1" w:rsidP="00044D5B">
      <w:pPr>
        <w:pStyle w:val="2"/>
        <w:numPr>
          <w:ilvl w:val="0"/>
          <w:numId w:val="11"/>
        </w:numP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bookmarkStart w:id="15" w:name="_Toc53353252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Руководство пользователя;</w:t>
      </w:r>
      <w:bookmarkEnd w:id="15"/>
    </w:p>
    <w:p w14:paraId="464F9B7B" w14:textId="77777777" w:rsidR="00333BE1" w:rsidRDefault="00333BE1" w:rsidP="00044D5B">
      <w:pPr>
        <w:pStyle w:val="2"/>
        <w:numPr>
          <w:ilvl w:val="0"/>
          <w:numId w:val="11"/>
        </w:numP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bookmarkStart w:id="16" w:name="_Toc53353253"/>
      <w:r w:rsidRPr="00333BE1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Руководство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администратора;</w:t>
      </w:r>
      <w:bookmarkEnd w:id="16"/>
    </w:p>
    <w:p w14:paraId="09809B22" w14:textId="2493FC33" w:rsidR="00333BE1" w:rsidRPr="00333BE1" w:rsidRDefault="00333BE1" w:rsidP="00044D5B">
      <w:pPr>
        <w:pStyle w:val="2"/>
        <w:numPr>
          <w:ilvl w:val="0"/>
          <w:numId w:val="11"/>
        </w:numP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bookmarkStart w:id="17" w:name="_Toc53353254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Описание применения.</w:t>
      </w:r>
      <w:bookmarkEnd w:id="17"/>
    </w:p>
    <w:p w14:paraId="66270849" w14:textId="1663B0C1" w:rsidR="008B57E3" w:rsidRDefault="00F64E8D" w:rsidP="00044D5B">
      <w:pPr>
        <w:pStyle w:val="2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8" w:name="_Toc53353255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Технико-экономические показатели</w:t>
      </w:r>
      <w:r w:rsidR="003A6F4C"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18"/>
    </w:p>
    <w:p w14:paraId="695D13C3" w14:textId="38B5592A" w:rsidR="003C5C62" w:rsidRPr="00333BE1" w:rsidRDefault="00333BE1" w:rsidP="00333BE1">
      <w:pPr>
        <w:jc w:val="both"/>
      </w:pPr>
      <w:r>
        <w:t>Эффективность системы определяется удобством использования</w:t>
      </w:r>
      <w:r>
        <w:rPr>
          <w:lang w:val="ru-RU"/>
        </w:rPr>
        <w:t xml:space="preserve"> </w:t>
      </w:r>
      <w:r>
        <w:t>системы</w:t>
      </w:r>
    </w:p>
    <w:p w14:paraId="3DFEFFD2" w14:textId="47E59E93" w:rsidR="008B57E3" w:rsidRDefault="00F64E8D" w:rsidP="00044D5B">
      <w:pPr>
        <w:pStyle w:val="2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9" w:name="_Toc53353256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Стадии и этапы разработки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46BE" w14:paraId="23548C4B" w14:textId="77777777" w:rsidTr="00C946BE">
        <w:tc>
          <w:tcPr>
            <w:tcW w:w="3115" w:type="dxa"/>
          </w:tcPr>
          <w:p w14:paraId="6E0D0CA2" w14:textId="687AF46C" w:rsidR="00C946BE" w:rsidRDefault="00C946BE" w:rsidP="00C946BE">
            <w:pPr>
              <w:rPr>
                <w:lang w:val="ru-RU"/>
              </w:rPr>
            </w:pPr>
            <w:r>
              <w:rPr>
                <w:lang w:val="ru-RU"/>
              </w:rPr>
              <w:t>№ этапа</w:t>
            </w:r>
          </w:p>
        </w:tc>
        <w:tc>
          <w:tcPr>
            <w:tcW w:w="3115" w:type="dxa"/>
          </w:tcPr>
          <w:p w14:paraId="05AA902D" w14:textId="491AF96A" w:rsidR="00C946BE" w:rsidRDefault="00C946BE" w:rsidP="00C946BE">
            <w:pPr>
              <w:rPr>
                <w:lang w:val="ru-RU"/>
              </w:rPr>
            </w:pPr>
            <w:r>
              <w:rPr>
                <w:lang w:val="ru-RU"/>
              </w:rPr>
              <w:t>Название этапа</w:t>
            </w:r>
          </w:p>
        </w:tc>
        <w:tc>
          <w:tcPr>
            <w:tcW w:w="3115" w:type="dxa"/>
          </w:tcPr>
          <w:p w14:paraId="7B69C26B" w14:textId="4B4B737B" w:rsidR="00C946BE" w:rsidRDefault="00C946BE" w:rsidP="00C946BE">
            <w:pPr>
              <w:rPr>
                <w:lang w:val="ru-RU"/>
              </w:rPr>
            </w:pPr>
            <w:r>
              <w:rPr>
                <w:lang w:val="ru-RU"/>
              </w:rPr>
              <w:t>Чем заканчивается этап</w:t>
            </w:r>
          </w:p>
        </w:tc>
      </w:tr>
      <w:tr w:rsidR="00C946BE" w14:paraId="62D5D0BE" w14:textId="77777777" w:rsidTr="00C946BE">
        <w:tc>
          <w:tcPr>
            <w:tcW w:w="3115" w:type="dxa"/>
          </w:tcPr>
          <w:p w14:paraId="7D96D1D0" w14:textId="027FC41A" w:rsidR="00C946BE" w:rsidRDefault="00C946BE" w:rsidP="00C946BE">
            <w:pPr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3115" w:type="dxa"/>
          </w:tcPr>
          <w:p w14:paraId="5C3AEFCD" w14:textId="4DBC1FEA" w:rsidR="00C946BE" w:rsidRPr="00C946BE" w:rsidRDefault="00C946BE" w:rsidP="00C946BE">
            <w:pPr>
              <w:jc w:val="both"/>
              <w:textAlignment w:val="baseline"/>
              <w:rPr>
                <w:rFonts w:eastAsia="Times New Roman"/>
                <w:color w:val="000000"/>
                <w:lang w:val="ru-RU" w:eastAsia="ru-KZ"/>
              </w:rPr>
            </w:pPr>
            <w:r>
              <w:rPr>
                <w:rFonts w:eastAsia="Times New Roman"/>
                <w:color w:val="000000"/>
                <w:lang w:eastAsia="ru-KZ"/>
              </w:rPr>
              <w:t>Проектирование системы</w:t>
            </w:r>
            <w:r>
              <w:rPr>
                <w:rFonts w:eastAsia="Times New Roman"/>
                <w:color w:val="000000"/>
                <w:lang w:val="ru-RU" w:eastAsia="ru-KZ"/>
              </w:rPr>
              <w:t>.</w:t>
            </w:r>
          </w:p>
          <w:p w14:paraId="1DFC1E16" w14:textId="77777777" w:rsidR="00C946BE" w:rsidRDefault="00C946BE" w:rsidP="00C946BE">
            <w:pPr>
              <w:rPr>
                <w:lang w:val="ru-RU"/>
              </w:rPr>
            </w:pPr>
          </w:p>
        </w:tc>
        <w:tc>
          <w:tcPr>
            <w:tcW w:w="3115" w:type="dxa"/>
          </w:tcPr>
          <w:p w14:paraId="65335FEA" w14:textId="18AD14AD" w:rsidR="00C946BE" w:rsidRPr="00C946BE" w:rsidRDefault="00C946BE" w:rsidP="00C946B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Предложения по работе</w:t>
            </w:r>
          </w:p>
          <w:p w14:paraId="7EF37796" w14:textId="77777777" w:rsidR="00C946BE" w:rsidRPr="00C946BE" w:rsidRDefault="00C946BE" w:rsidP="00C946BE">
            <w:pPr>
              <w:jc w:val="both"/>
              <w:rPr>
                <w:lang w:val="ru-RU"/>
              </w:rPr>
            </w:pPr>
            <w:r w:rsidRPr="00C946BE">
              <w:rPr>
                <w:lang w:val="ru-RU"/>
              </w:rPr>
              <w:t>системы. Акт сдачи-</w:t>
            </w:r>
          </w:p>
          <w:p w14:paraId="6C1AFFD7" w14:textId="5D3F9EB1" w:rsidR="00C946BE" w:rsidRDefault="00C946BE" w:rsidP="00C946BE">
            <w:pPr>
              <w:jc w:val="both"/>
              <w:rPr>
                <w:lang w:val="ru-RU"/>
              </w:rPr>
            </w:pPr>
            <w:r w:rsidRPr="00C946BE">
              <w:rPr>
                <w:lang w:val="ru-RU"/>
              </w:rPr>
              <w:t>приёмки.</w:t>
            </w:r>
          </w:p>
        </w:tc>
      </w:tr>
      <w:tr w:rsidR="00C946BE" w14:paraId="358B2492" w14:textId="77777777" w:rsidTr="00C946BE">
        <w:tc>
          <w:tcPr>
            <w:tcW w:w="3115" w:type="dxa"/>
          </w:tcPr>
          <w:p w14:paraId="3FB5E9C2" w14:textId="46D184BB" w:rsidR="00C946BE" w:rsidRDefault="00C946BE" w:rsidP="00C946BE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3115" w:type="dxa"/>
          </w:tcPr>
          <w:p w14:paraId="40D57E0F" w14:textId="017B8D37" w:rsidR="00C946BE" w:rsidRPr="00C946BE" w:rsidRDefault="00C946BE" w:rsidP="00C946BE">
            <w:pPr>
              <w:jc w:val="both"/>
              <w:textAlignment w:val="baseline"/>
              <w:rPr>
                <w:rFonts w:eastAsia="Times New Roman"/>
                <w:color w:val="000000"/>
                <w:lang w:eastAsia="ru-KZ"/>
              </w:rPr>
            </w:pPr>
            <w:r>
              <w:rPr>
                <w:rFonts w:eastAsia="Times New Roman"/>
                <w:color w:val="000000"/>
                <w:lang w:eastAsia="ru-KZ"/>
              </w:rPr>
              <w:t>Разработка системы.</w:t>
            </w:r>
          </w:p>
        </w:tc>
        <w:tc>
          <w:tcPr>
            <w:tcW w:w="3115" w:type="dxa"/>
          </w:tcPr>
          <w:p w14:paraId="5951E355" w14:textId="769014AA" w:rsidR="00C946BE" w:rsidRDefault="00C946BE" w:rsidP="00C946BE">
            <w:pPr>
              <w:jc w:val="both"/>
              <w:rPr>
                <w:lang w:val="ru-RU"/>
              </w:rPr>
            </w:pPr>
            <w:r w:rsidRPr="00C946BE">
              <w:rPr>
                <w:lang w:val="ru-RU"/>
              </w:rPr>
              <w:t>Программный комплекс.</w:t>
            </w:r>
          </w:p>
        </w:tc>
      </w:tr>
      <w:tr w:rsidR="00C946BE" w14:paraId="02002177" w14:textId="77777777" w:rsidTr="00C946BE">
        <w:tc>
          <w:tcPr>
            <w:tcW w:w="3115" w:type="dxa"/>
          </w:tcPr>
          <w:p w14:paraId="3606D612" w14:textId="21E9AF73" w:rsidR="00C946BE" w:rsidRDefault="00C946BE" w:rsidP="00C946BE">
            <w:pPr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3115" w:type="dxa"/>
          </w:tcPr>
          <w:p w14:paraId="3F4F52FF" w14:textId="7699418F" w:rsidR="00C946BE" w:rsidRPr="00C946BE" w:rsidRDefault="00C946BE" w:rsidP="00C946BE">
            <w:pPr>
              <w:spacing w:line="480" w:lineRule="auto"/>
              <w:jc w:val="both"/>
              <w:textAlignment w:val="baseline"/>
              <w:rPr>
                <w:rFonts w:eastAsia="Times New Roman"/>
                <w:color w:val="000000"/>
                <w:lang w:eastAsia="ru-KZ"/>
              </w:rPr>
            </w:pPr>
            <w:r w:rsidRPr="003C5C62">
              <w:rPr>
                <w:rFonts w:eastAsia="Times New Roman"/>
                <w:color w:val="000000"/>
                <w:lang w:eastAsia="ru-KZ"/>
              </w:rPr>
              <w:t>Тестирование системы.</w:t>
            </w:r>
          </w:p>
        </w:tc>
        <w:tc>
          <w:tcPr>
            <w:tcW w:w="3115" w:type="dxa"/>
          </w:tcPr>
          <w:p w14:paraId="612FCE09" w14:textId="6AA4F9E2" w:rsidR="00C946BE" w:rsidRDefault="00C946BE" w:rsidP="00C946B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Готовый сайт. Акт сдачи </w:t>
            </w:r>
            <w:r w:rsidRPr="00C946BE">
              <w:rPr>
                <w:lang w:val="ru-RU"/>
              </w:rPr>
              <w:t>приёма работ.</w:t>
            </w:r>
          </w:p>
        </w:tc>
      </w:tr>
    </w:tbl>
    <w:p w14:paraId="5A132D65" w14:textId="215BFACC" w:rsidR="003C5C62" w:rsidRDefault="003C5C62" w:rsidP="003C5C62">
      <w:pPr>
        <w:jc w:val="both"/>
        <w:rPr>
          <w:lang w:val="ru-RU"/>
        </w:rPr>
      </w:pPr>
    </w:p>
    <w:p w14:paraId="26240044" w14:textId="3B9B554E" w:rsidR="00C946BE" w:rsidRDefault="00C946BE" w:rsidP="003C5C62">
      <w:pPr>
        <w:jc w:val="both"/>
        <w:rPr>
          <w:lang w:val="ru-RU"/>
        </w:rPr>
      </w:pPr>
    </w:p>
    <w:p w14:paraId="512475AA" w14:textId="77777777" w:rsidR="00C946BE" w:rsidRPr="003C5C62" w:rsidRDefault="00C946BE" w:rsidP="003C5C62">
      <w:pPr>
        <w:jc w:val="both"/>
        <w:rPr>
          <w:lang w:val="ru-RU"/>
        </w:rPr>
      </w:pPr>
    </w:p>
    <w:p w14:paraId="0A85EEEB" w14:textId="7ACF6702" w:rsidR="00F64E8D" w:rsidRPr="008B57E3" w:rsidRDefault="00F64E8D" w:rsidP="00044D5B">
      <w:pPr>
        <w:pStyle w:val="2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0" w:name="_Toc53353257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Порядок контроля и приемки</w:t>
      </w:r>
      <w:r w:rsidR="003A6F4C"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20"/>
    </w:p>
    <w:p w14:paraId="3AA72792" w14:textId="12C098F2" w:rsidR="00F64E8D" w:rsidRPr="00C946BE" w:rsidRDefault="00C946BE" w:rsidP="00C946BE">
      <w:pPr>
        <w:jc w:val="left"/>
        <w:rPr>
          <w:bCs/>
          <w:szCs w:val="28"/>
          <w:lang w:val="ru-RU"/>
        </w:rPr>
      </w:pPr>
      <w:r w:rsidRPr="00C946BE">
        <w:rPr>
          <w:bCs/>
          <w:szCs w:val="28"/>
          <w:lang w:val="ru-RU"/>
        </w:rPr>
        <w:t>После передачи Исполнителем отдельного функционального модуля</w:t>
      </w:r>
      <w:r>
        <w:rPr>
          <w:bCs/>
          <w:szCs w:val="28"/>
          <w:lang w:val="ru-RU"/>
        </w:rPr>
        <w:t xml:space="preserve"> программы </w:t>
      </w:r>
      <w:r w:rsidRPr="00C946BE">
        <w:rPr>
          <w:bCs/>
          <w:szCs w:val="28"/>
          <w:lang w:val="ru-RU"/>
        </w:rPr>
        <w:t>Заказчику, последний и</w:t>
      </w:r>
      <w:r>
        <w:rPr>
          <w:bCs/>
          <w:szCs w:val="28"/>
          <w:lang w:val="ru-RU"/>
        </w:rPr>
        <w:t xml:space="preserve">меет право тестировать модуль в </w:t>
      </w:r>
      <w:r w:rsidRPr="00C946BE">
        <w:rPr>
          <w:bCs/>
          <w:szCs w:val="28"/>
          <w:lang w:val="ru-RU"/>
        </w:rPr>
        <w:t>течение 7 дней. После тестирования За</w:t>
      </w:r>
      <w:r>
        <w:rPr>
          <w:bCs/>
          <w:szCs w:val="28"/>
          <w:lang w:val="ru-RU"/>
        </w:rPr>
        <w:t xml:space="preserve">казчик должен принять работу по </w:t>
      </w:r>
      <w:r w:rsidRPr="00C946BE">
        <w:rPr>
          <w:bCs/>
          <w:szCs w:val="28"/>
          <w:lang w:val="ru-RU"/>
        </w:rPr>
        <w:t xml:space="preserve">данному этапу или в письменном </w:t>
      </w:r>
      <w:r>
        <w:rPr>
          <w:bCs/>
          <w:szCs w:val="28"/>
          <w:lang w:val="ru-RU"/>
        </w:rPr>
        <w:t xml:space="preserve">виде изложить причину отказа от </w:t>
      </w:r>
      <w:r w:rsidRPr="00C946BE">
        <w:rPr>
          <w:bCs/>
          <w:szCs w:val="28"/>
          <w:lang w:val="ru-RU"/>
        </w:rPr>
        <w:t>принятия. В случае обоснованного отказа Исполнитель обяз</w:t>
      </w:r>
      <w:r>
        <w:rPr>
          <w:bCs/>
          <w:szCs w:val="28"/>
          <w:lang w:val="ru-RU"/>
        </w:rPr>
        <w:t xml:space="preserve">уется </w:t>
      </w:r>
      <w:r w:rsidRPr="00C946BE">
        <w:rPr>
          <w:bCs/>
          <w:szCs w:val="28"/>
          <w:lang w:val="ru-RU"/>
        </w:rPr>
        <w:t>доработать модуль.</w:t>
      </w:r>
    </w:p>
    <w:sectPr w:rsidR="00F64E8D" w:rsidRPr="00C946BE" w:rsidSect="008E7C93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57311" w14:textId="77777777" w:rsidR="00E00A21" w:rsidRDefault="00E00A21" w:rsidP="008E7C93">
      <w:pPr>
        <w:spacing w:after="0" w:line="240" w:lineRule="auto"/>
      </w:pPr>
      <w:r>
        <w:separator/>
      </w:r>
    </w:p>
  </w:endnote>
  <w:endnote w:type="continuationSeparator" w:id="0">
    <w:p w14:paraId="10AC44A5" w14:textId="77777777" w:rsidR="00E00A21" w:rsidRDefault="00E00A21" w:rsidP="008E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0DF1D" w14:textId="77777777" w:rsidR="00E00A21" w:rsidRDefault="00E00A21" w:rsidP="008E7C93">
      <w:pPr>
        <w:spacing w:after="0" w:line="240" w:lineRule="auto"/>
      </w:pPr>
      <w:r>
        <w:separator/>
      </w:r>
    </w:p>
  </w:footnote>
  <w:footnote w:type="continuationSeparator" w:id="0">
    <w:p w14:paraId="007DC351" w14:textId="77777777" w:rsidR="00E00A21" w:rsidRDefault="00E00A21" w:rsidP="008E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464613"/>
      <w:docPartObj>
        <w:docPartGallery w:val="Page Numbers (Top of Page)"/>
        <w:docPartUnique/>
      </w:docPartObj>
    </w:sdtPr>
    <w:sdtEndPr/>
    <w:sdtContent>
      <w:p w14:paraId="50F81F93" w14:textId="6096F701" w:rsidR="008D6576" w:rsidRDefault="008D657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204" w:rsidRPr="00C42204">
          <w:rPr>
            <w:noProof/>
            <w:lang w:val="ru-RU"/>
          </w:rPr>
          <w:t>2</w:t>
        </w:r>
        <w:r>
          <w:fldChar w:fldCharType="end"/>
        </w:r>
      </w:p>
    </w:sdtContent>
  </w:sdt>
  <w:p w14:paraId="422A660C" w14:textId="77777777" w:rsidR="008D6576" w:rsidRDefault="008D657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F8D"/>
    <w:multiLevelType w:val="hybridMultilevel"/>
    <w:tmpl w:val="82940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4D48"/>
    <w:multiLevelType w:val="multilevel"/>
    <w:tmpl w:val="3106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07C63"/>
    <w:multiLevelType w:val="multilevel"/>
    <w:tmpl w:val="18D4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B1840"/>
    <w:multiLevelType w:val="multilevel"/>
    <w:tmpl w:val="18D4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72CC3"/>
    <w:multiLevelType w:val="multilevel"/>
    <w:tmpl w:val="18D4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D245E"/>
    <w:multiLevelType w:val="multilevel"/>
    <w:tmpl w:val="88A0E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72B3368"/>
    <w:multiLevelType w:val="multilevel"/>
    <w:tmpl w:val="18D4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B2B62"/>
    <w:multiLevelType w:val="multilevel"/>
    <w:tmpl w:val="56B4A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2A559BC"/>
    <w:multiLevelType w:val="multilevel"/>
    <w:tmpl w:val="9F20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B40A1"/>
    <w:multiLevelType w:val="multilevel"/>
    <w:tmpl w:val="56B4A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0775DBC"/>
    <w:multiLevelType w:val="multilevel"/>
    <w:tmpl w:val="18D4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E"/>
    <w:rsid w:val="00044D5B"/>
    <w:rsid w:val="00333BE1"/>
    <w:rsid w:val="003A6F4C"/>
    <w:rsid w:val="003C5C62"/>
    <w:rsid w:val="003D2DC2"/>
    <w:rsid w:val="0040721F"/>
    <w:rsid w:val="00413D71"/>
    <w:rsid w:val="00445F1B"/>
    <w:rsid w:val="00467CA0"/>
    <w:rsid w:val="004F40FC"/>
    <w:rsid w:val="00577CB0"/>
    <w:rsid w:val="005D7189"/>
    <w:rsid w:val="00623595"/>
    <w:rsid w:val="0073383C"/>
    <w:rsid w:val="008B57E3"/>
    <w:rsid w:val="008D6576"/>
    <w:rsid w:val="008E7C93"/>
    <w:rsid w:val="00912977"/>
    <w:rsid w:val="00944A3E"/>
    <w:rsid w:val="00A46E18"/>
    <w:rsid w:val="00C42204"/>
    <w:rsid w:val="00C946BE"/>
    <w:rsid w:val="00D35A41"/>
    <w:rsid w:val="00E00A21"/>
    <w:rsid w:val="00E47D3C"/>
    <w:rsid w:val="00F6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E5FF"/>
  <w15:chartTrackingRefBased/>
  <w15:docId w15:val="{722B0276-2825-4DD3-9948-5CFC11E0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KZ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5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5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4E8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E7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7C93"/>
  </w:style>
  <w:style w:type="paragraph" w:styleId="a7">
    <w:name w:val="footer"/>
    <w:basedOn w:val="a"/>
    <w:link w:val="a8"/>
    <w:uiPriority w:val="99"/>
    <w:unhideWhenUsed/>
    <w:rsid w:val="008E7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7C93"/>
  </w:style>
  <w:style w:type="character" w:customStyle="1" w:styleId="20">
    <w:name w:val="Заголовок 2 Знак"/>
    <w:basedOn w:val="a0"/>
    <w:link w:val="2"/>
    <w:uiPriority w:val="9"/>
    <w:rsid w:val="008B5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B5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B57E3"/>
    <w:pPr>
      <w:jc w:val="left"/>
      <w:outlineLvl w:val="9"/>
    </w:pPr>
    <w:rPr>
      <w:lang w:eastAsia="ru-KZ"/>
    </w:rPr>
  </w:style>
  <w:style w:type="paragraph" w:styleId="21">
    <w:name w:val="toc 2"/>
    <w:basedOn w:val="a"/>
    <w:next w:val="a"/>
    <w:autoRedefine/>
    <w:uiPriority w:val="39"/>
    <w:unhideWhenUsed/>
    <w:rsid w:val="008B57E3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8B57E3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8B57E3"/>
    <w:pPr>
      <w:spacing w:before="100" w:beforeAutospacing="1" w:after="100" w:afterAutospacing="1" w:line="240" w:lineRule="auto"/>
      <w:jc w:val="left"/>
    </w:pPr>
    <w:rPr>
      <w:rFonts w:eastAsia="Times New Roman"/>
      <w:lang w:eastAsia="ru-KZ"/>
    </w:rPr>
  </w:style>
  <w:style w:type="character" w:customStyle="1" w:styleId="apple-tab-span">
    <w:name w:val="apple-tab-span"/>
    <w:basedOn w:val="a0"/>
    <w:rsid w:val="00A46E18"/>
  </w:style>
  <w:style w:type="character" w:styleId="ac">
    <w:name w:val="Strong"/>
    <w:basedOn w:val="a0"/>
    <w:uiPriority w:val="22"/>
    <w:qFormat/>
    <w:rsid w:val="003A6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35E21-E74F-4E22-8ABB-BB260BE9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2020-10-11T18:00:00Z</dcterms:created>
  <dcterms:modified xsi:type="dcterms:W3CDTF">2020-10-13T06:37:00Z</dcterms:modified>
</cp:coreProperties>
</file>