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E6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Feb 4. Participant </w:t>
      </w:r>
      <w:r w:rsidR="002154F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, </w:t>
      </w:r>
      <w:r w:rsidR="002154F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Amber</w:t>
      </w:r>
    </w:p>
    <w:p w:rsidR="00CF1E6C" w:rsidRPr="00CF1E6C" w:rsidRDefault="00CF1E6C" w:rsidP="00CF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Post-9/11 GI Bill Benefits. Exhausted benefits. History degree. </w:t>
      </w:r>
    </w:p>
    <w:p w:rsidR="0023718B" w:rsidRPr="0023718B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Apply for STEM </w:t>
      </w:r>
      <w:r w:rsidR="00230D1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– </w:t>
      </w: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Science</w:t>
      </w:r>
      <w:r w:rsidR="00230D1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</w:t>
      </w:r>
      <w:r w:rsidR="00CF1E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4mos remaining</w:t>
      </w:r>
    </w:p>
    <w:p w:rsidR="00E242E6" w:rsidRDefault="00987702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7702">
        <w:rPr>
          <w:rFonts w:ascii="Segoe UI" w:eastAsia="Times New Roman" w:hAnsi="Segoe UI" w:cs="Segoe UI"/>
          <w:color w:val="24292E"/>
          <w:sz w:val="24"/>
          <w:szCs w:val="24"/>
        </w:rPr>
        <w:t>Apply for Benefits page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CF1E6C">
        <w:rPr>
          <w:rFonts w:ascii="Segoe UI" w:eastAsia="Times New Roman" w:hAnsi="Segoe UI" w:cs="Segoe UI"/>
          <w:color w:val="24292E"/>
          <w:sz w:val="24"/>
          <w:szCs w:val="24"/>
        </w:rPr>
        <w:t xml:space="preserve">Yikes! She is looking for the words “STEM Scholarship” and can’t find the button that’s right in front of her. </w:t>
      </w:r>
    </w:p>
    <w:p w:rsidR="00CF1E6C" w:rsidRDefault="00CF1E6C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Recognizes that she would meet the requirements in the testing scenario. </w:t>
      </w:r>
    </w:p>
    <w:p w:rsidR="00CF1E6C" w:rsidRDefault="00CF1E6C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States she would go get all the info she’d need for the application before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actually starting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it.  Thinks it’s helpful that what’s needed is outlined on the page.</w:t>
      </w:r>
    </w:p>
    <w:p w:rsidR="00CF1E6C" w:rsidRDefault="00CF1E6C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Says her daughter may be interested in this after she graduates “because she is a STEM child.”</w:t>
      </w:r>
    </w:p>
    <w:p w:rsidR="0023718B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States that </w:t>
      </w:r>
      <w:r w:rsidR="00987702">
        <w:rPr>
          <w:rFonts w:ascii="Segoe UI" w:eastAsia="Times New Roman" w:hAnsi="Segoe UI" w:cs="Segoe UI"/>
          <w:color w:val="24292E"/>
          <w:sz w:val="24"/>
          <w:szCs w:val="24"/>
        </w:rPr>
        <w:t xml:space="preserve">normally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she would revisit the info she entered on the application review page. </w:t>
      </w:r>
    </w:p>
    <w:p w:rsidR="0082307D" w:rsidRPr="0023718B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Hadn’t heard of STEM scholarship so expects that someone would have told her about it and how to access it (click the green button on the Apply page). </w:t>
      </w:r>
    </w:p>
    <w:p w:rsidR="0023718B" w:rsidRPr="0023718B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2: Apply for STEM</w:t>
      </w:r>
      <w:r w:rsidR="0097560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– </w:t>
      </w: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History</w:t>
      </w:r>
      <w:r w:rsidR="0097560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2yrs </w:t>
      </w:r>
    </w:p>
    <w:p w:rsidR="00355E32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first page… Can see immediately that I would not be eligible for the scholarship</w:t>
      </w:r>
      <w:r w:rsidRPr="0082307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.</w:t>
      </w:r>
    </w:p>
    <w:p w:rsidR="00923552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07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WHAT WOULD YOU NORMALLY DO?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23552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923552" w:rsidRPr="00923552">
        <w:rPr>
          <w:rFonts w:ascii="Segoe UI" w:eastAsia="Times New Roman" w:hAnsi="Segoe UI" w:cs="Segoe UI"/>
          <w:color w:val="24292E"/>
          <w:sz w:val="24"/>
          <w:szCs w:val="24"/>
        </w:rPr>
        <w:t>I’m not going to waste my time applying for a scholarship that I’m not eligible for.</w:t>
      </w:r>
      <w:r w:rsidR="00923552"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923552" w:rsidRPr="00923552" w:rsidRDefault="00923552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Considers that VA may track applications and add denials to their consideration for future scholarships.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page 2 of 6… STEM Scholarship page. I can see I would not be eligible. 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</w:rPr>
        <w:t>She seems a little uncomfortable with putting in information that’s not ac</w:t>
      </w:r>
      <w:r w:rsidR="009A6552">
        <w:rPr>
          <w:rFonts w:ascii="Segoe UI" w:eastAsia="Times New Roman" w:hAnsi="Segoe UI" w:cs="Segoe UI"/>
          <w:i/>
          <w:color w:val="24292E"/>
          <w:sz w:val="24"/>
          <w:szCs w:val="24"/>
        </w:rPr>
        <w:t>curate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. 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ELIGIBILITY SCREEN… Wouldn’t see any benefit of going forward at this point.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Selects “NO” and then says she would Explore other education benefits.  “Unless I had begun considering changing my major.” 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MENTIONS… Not eligible (for changing school / major) if she had less than 6 months remaining. </w:t>
      </w:r>
    </w:p>
    <w:p w:rsidR="00605827" w:rsidRDefault="0082307D" w:rsidP="00605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she met 2 of the criteria, </w:t>
      </w:r>
      <w:r w:rsidR="00605827">
        <w:rPr>
          <w:rFonts w:ascii="Segoe UI" w:eastAsia="Times New Roman" w:hAnsi="Segoe UI" w:cs="Segoe UI"/>
          <w:color w:val="24292E"/>
          <w:sz w:val="24"/>
          <w:szCs w:val="24"/>
        </w:rPr>
        <w:t xml:space="preserve">might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submit and let VA determine the eligibility. </w:t>
      </w:r>
    </w:p>
    <w:p w:rsidR="00605827" w:rsidRDefault="00605827" w:rsidP="00605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Talks about time remaining and how it factors into her decision. </w:t>
      </w:r>
    </w:p>
    <w:p w:rsidR="0082307D" w:rsidRDefault="0082307D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2307D" w:rsidRDefault="000C5BC3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5BC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EXPLORE THIS JUST A LITTLE.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C5BC3" w:rsidRPr="0082307D" w:rsidRDefault="00605827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Says</w:t>
      </w:r>
      <w:r w:rsidR="000C5BC3">
        <w:rPr>
          <w:rFonts w:ascii="Segoe UI" w:eastAsia="Times New Roman" w:hAnsi="Segoe UI" w:cs="Segoe UI"/>
          <w:color w:val="24292E"/>
          <w:sz w:val="24"/>
          <w:szCs w:val="24"/>
        </w:rPr>
        <w:t xml:space="preserve"> VA processing the application might depend on which criteria you meet.  If it’s close to the exhaustion range, that might be something VA would look differently at – compared to someone who had 2 years. </w:t>
      </w:r>
    </w:p>
    <w:p w:rsidR="00605827" w:rsidRDefault="00E460CA" w:rsidP="00E460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Updated content on Extra1</w:t>
      </w:r>
      <w:r w:rsidR="0060582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makes it a little more personal.  Feels a little more tailored to me. </w:t>
      </w:r>
    </w:p>
    <w:p w:rsidR="00E460CA" w:rsidRDefault="00E460CA" w:rsidP="00E460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this case, I’d click yes. I could pote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ntially keep using the benefit and when I get to the right amount, re-apply. </w:t>
      </w:r>
    </w:p>
    <w:p w:rsidR="00A75B3A" w:rsidRDefault="00355E32">
      <w:r>
        <w:t xml:space="preserve">Once you have the criteria, </w:t>
      </w:r>
      <w:r w:rsidR="009A6552">
        <w:t xml:space="preserve">[eligibility is] </w:t>
      </w:r>
      <w:r>
        <w:t xml:space="preserve">very clear. It still hammers… are you </w:t>
      </w:r>
      <w:proofErr w:type="gramStart"/>
      <w:r>
        <w:t>actually eligible</w:t>
      </w:r>
      <w:proofErr w:type="gramEnd"/>
      <w:r>
        <w:t xml:space="preserve"> for this? </w:t>
      </w:r>
      <w:r w:rsidR="009A6552">
        <w:t xml:space="preserve"> </w:t>
      </w:r>
    </w:p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AAE"/>
    <w:multiLevelType w:val="multilevel"/>
    <w:tmpl w:val="66F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64EE4"/>
    <w:multiLevelType w:val="multilevel"/>
    <w:tmpl w:val="865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97E49"/>
    <w:multiLevelType w:val="multilevel"/>
    <w:tmpl w:val="F29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E255F"/>
    <w:multiLevelType w:val="multilevel"/>
    <w:tmpl w:val="D75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C22C9"/>
    <w:multiLevelType w:val="multilevel"/>
    <w:tmpl w:val="5A5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B"/>
    <w:rsid w:val="000C5BC3"/>
    <w:rsid w:val="00140E83"/>
    <w:rsid w:val="002154FC"/>
    <w:rsid w:val="00230D15"/>
    <w:rsid w:val="0023718B"/>
    <w:rsid w:val="00306D78"/>
    <w:rsid w:val="00355E32"/>
    <w:rsid w:val="00493FBA"/>
    <w:rsid w:val="00605827"/>
    <w:rsid w:val="0082307D"/>
    <w:rsid w:val="00923552"/>
    <w:rsid w:val="0097560A"/>
    <w:rsid w:val="00987702"/>
    <w:rsid w:val="009A6552"/>
    <w:rsid w:val="00A75B3A"/>
    <w:rsid w:val="00CD3381"/>
    <w:rsid w:val="00CF1E6C"/>
    <w:rsid w:val="00E242E6"/>
    <w:rsid w:val="00E4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AFA1"/>
  <w15:chartTrackingRefBased/>
  <w15:docId w15:val="{CFA06672-5BA0-47D6-8D47-1E1491C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71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2020-02-04T20:01:00Z</dcterms:created>
  <dcterms:modified xsi:type="dcterms:W3CDTF">2020-02-04T21:53:00Z</dcterms:modified>
</cp:coreProperties>
</file>