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1E" w:rsidRDefault="0000591E" w:rsidP="0000591E">
      <w:pPr>
        <w:pStyle w:val="TATABodyBlueShade"/>
      </w:pPr>
      <w:r>
        <w:t xml:space="preserve">Planungsformular für das </w:t>
      </w:r>
      <w:r w:rsidR="005A633C">
        <w:t>Konstruktions</w:t>
      </w:r>
      <w:r>
        <w:t>projekt</w:t>
      </w:r>
    </w:p>
    <w:p w:rsidR="0000591E" w:rsidRPr="00BA3CDE" w:rsidRDefault="00BA3CDE" w:rsidP="0000591E">
      <w:pPr>
        <w:rPr>
          <w:rFonts w:ascii="Times New Roman" w:hAnsi="Times New Roman"/>
          <w:b/>
        </w:rPr>
      </w:pPr>
      <w:r w:rsidRPr="00BA3CDE">
        <w:rPr>
          <w:rFonts w:ascii="Times New Roman" w:hAnsi="Times New Roman"/>
          <w:b/>
        </w:rPr>
        <w:t xml:space="preserve">Name des Projektteams: </w:t>
      </w:r>
    </w:p>
    <w:p w:rsidR="0000591E" w:rsidRDefault="00BA3CDE" w:rsidP="0000591E">
      <w:pPr>
        <w:rPr>
          <w:rFonts w:ascii="Times New Roman" w:hAnsi="Times New Roman"/>
        </w:rPr>
      </w:pPr>
      <w:r w:rsidRPr="00BA3CDE">
        <w:rPr>
          <w:rFonts w:ascii="Times New Roman" w:hAnsi="Times New Roman"/>
        </w:rPr>
        <w:t>Die P</w:t>
      </w:r>
      <w:r>
        <w:rPr>
          <w:rFonts w:ascii="Times New Roman" w:hAnsi="Times New Roman"/>
        </w:rPr>
        <w:t xml:space="preserve">rojektplanung ist abgeschlossen und lieferte folgende Planungsdaten: </w:t>
      </w:r>
    </w:p>
    <w:p w:rsidR="00BA3CDE" w:rsidRDefault="00BA3CDE" w:rsidP="00BA3CDE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Anzahl </w:t>
      </w:r>
      <w:r w:rsidR="006450F6">
        <w:rPr>
          <w:rFonts w:ascii="Times New Roman" w:hAnsi="Times New Roman"/>
        </w:rPr>
        <w:t>Blätter</w:t>
      </w:r>
      <w:r w:rsidR="006450F6">
        <w:rPr>
          <w:rFonts w:ascii="Times New Roman" w:hAnsi="Times New Roman"/>
        </w:rPr>
        <w:tab/>
      </w:r>
      <w:r>
        <w:rPr>
          <w:rFonts w:ascii="Times New Roman" w:hAnsi="Times New Roman"/>
        </w:rPr>
        <w:t>-----------    Stück</w:t>
      </w:r>
    </w:p>
    <w:p w:rsidR="00BA3CDE" w:rsidRDefault="00BA3CDE" w:rsidP="00BA3CDE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Geplante </w:t>
      </w:r>
      <w:r w:rsidR="006450F6">
        <w:rPr>
          <w:rFonts w:ascii="Times New Roman" w:hAnsi="Times New Roman"/>
        </w:rPr>
        <w:t>Abstand</w:t>
      </w:r>
      <w:r w:rsidR="00ED425B">
        <w:rPr>
          <w:rFonts w:ascii="Times New Roman" w:hAnsi="Times New Roman"/>
        </w:rPr>
        <w:tab/>
      </w:r>
      <w:r w:rsidR="00D67899">
        <w:rPr>
          <w:rFonts w:ascii="Times New Roman" w:hAnsi="Times New Roman"/>
        </w:rPr>
        <w:t>-----------</w:t>
      </w:r>
      <w:r w:rsidR="00AA393B">
        <w:rPr>
          <w:rFonts w:ascii="Times New Roman" w:hAnsi="Times New Roman"/>
        </w:rPr>
        <w:t xml:space="preserve">    </w:t>
      </w:r>
      <w:r w:rsidR="006450F6">
        <w:rPr>
          <w:rFonts w:ascii="Times New Roman" w:hAnsi="Times New Roman"/>
        </w:rPr>
        <w:t>m</w:t>
      </w:r>
      <w:r w:rsidR="00AA393B">
        <w:rPr>
          <w:rFonts w:ascii="Times New Roman" w:hAnsi="Times New Roman"/>
        </w:rPr>
        <w:t>m</w:t>
      </w:r>
      <w:r w:rsidR="006450F6">
        <w:rPr>
          <w:rFonts w:ascii="Times New Roman" w:hAnsi="Times New Roman"/>
        </w:rPr>
        <w:t xml:space="preserve"> </w:t>
      </w:r>
    </w:p>
    <w:p w:rsidR="00BA3CDE" w:rsidRDefault="00BA3CDE" w:rsidP="00BA3CDE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Geplante Bauzeit</w:t>
      </w:r>
      <w:r w:rsidR="00F85F87">
        <w:rPr>
          <w:rFonts w:ascii="Times New Roman" w:hAnsi="Times New Roman"/>
        </w:rPr>
        <w:tab/>
      </w:r>
      <w:r w:rsidR="00D67899">
        <w:rPr>
          <w:rFonts w:ascii="Times New Roman" w:hAnsi="Times New Roman"/>
        </w:rPr>
        <w:t xml:space="preserve">-----------    </w:t>
      </w:r>
      <w:r>
        <w:rPr>
          <w:rFonts w:ascii="Times New Roman" w:hAnsi="Times New Roman"/>
        </w:rPr>
        <w:t>Minuten</w:t>
      </w:r>
    </w:p>
    <w:p w:rsidR="00BA3CDE" w:rsidRPr="00D67899" w:rsidRDefault="00D67899" w:rsidP="00D67899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Planungsdauer</w:t>
      </w:r>
      <w:r w:rsidR="00F85F87">
        <w:rPr>
          <w:rFonts w:ascii="Times New Roman" w:hAnsi="Times New Roman"/>
        </w:rPr>
        <w:tab/>
      </w:r>
      <w:r>
        <w:rPr>
          <w:rFonts w:ascii="Times New Roman" w:hAnsi="Times New Roman"/>
        </w:rPr>
        <w:t>-----------    Minuten</w:t>
      </w:r>
      <w:bookmarkStart w:id="0" w:name="_GoBack"/>
      <w:bookmarkEnd w:id="0"/>
    </w:p>
    <w:p w:rsidR="00D67899" w:rsidRPr="00D67899" w:rsidRDefault="00BA3CDE" w:rsidP="00D67899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Geplanter Gewinn</w:t>
      </w:r>
      <w:r w:rsidR="00F85F87">
        <w:rPr>
          <w:rFonts w:ascii="Times New Roman" w:hAnsi="Times New Roman"/>
        </w:rPr>
        <w:tab/>
      </w:r>
      <w:r w:rsidR="00D67899">
        <w:rPr>
          <w:rFonts w:ascii="Times New Roman" w:hAnsi="Times New Roman"/>
        </w:rPr>
        <w:t>-----------    MEUR</w:t>
      </w:r>
    </w:p>
    <w:p w:rsidR="0000591E" w:rsidRPr="00D67899" w:rsidRDefault="00CB14A9" w:rsidP="0000591E">
      <w:pPr>
        <w:pStyle w:val="Listenabsatz"/>
        <w:numPr>
          <w:ilvl w:val="0"/>
          <w:numId w:val="49"/>
        </w:num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36E657" wp14:editId="392F60A9">
                <wp:simplePos x="0" y="0"/>
                <wp:positionH relativeFrom="column">
                  <wp:posOffset>-128270</wp:posOffset>
                </wp:positionH>
                <wp:positionV relativeFrom="paragraph">
                  <wp:posOffset>229235</wp:posOffset>
                </wp:positionV>
                <wp:extent cx="6127668" cy="6229350"/>
                <wp:effectExtent l="0" t="0" r="26035" b="1905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668" cy="622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8A7D" id="Rectangle 28" o:spid="_x0000_s1026" style="position:absolute;margin-left:-10.1pt;margin-top:18.05pt;width:482.5pt;height:49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" strokeweight="1pt"/>
            </w:pict>
          </mc:Fallback>
        </mc:AlternateContent>
      </w:r>
      <w:r w:rsidR="006450F6">
        <w:rPr>
          <w:rFonts w:ascii="Times New Roman" w:hAnsi="Times New Roman"/>
        </w:rPr>
        <w:t>Skizze der</w:t>
      </w:r>
      <w:r w:rsidR="00BA3CDE">
        <w:rPr>
          <w:rFonts w:ascii="Times New Roman" w:hAnsi="Times New Roman"/>
        </w:rPr>
        <w:t xml:space="preserve"> </w:t>
      </w:r>
      <w:r w:rsidR="006450F6">
        <w:rPr>
          <w:rFonts w:ascii="Times New Roman" w:hAnsi="Times New Roman"/>
        </w:rPr>
        <w:t>Konstruktion</w:t>
      </w:r>
      <w:r w:rsidR="00BA3CDE">
        <w:rPr>
          <w:rFonts w:ascii="Times New Roman" w:hAnsi="Times New Roman"/>
        </w:rPr>
        <w:t>:</w:t>
      </w:r>
    </w:p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00591E" w:rsidRPr="0020032D" w:rsidRDefault="0000591E" w:rsidP="0000591E"/>
    <w:p w:rsidR="00224517" w:rsidRDefault="00224517" w:rsidP="00224517"/>
    <w:p w:rsidR="00CB14A9" w:rsidRDefault="00CB14A9" w:rsidP="00224517"/>
    <w:p w:rsidR="00F85F87" w:rsidRDefault="00F85F87" w:rsidP="00224517"/>
    <w:p w:rsidR="00F85F87" w:rsidRDefault="00F85F87" w:rsidP="00224517"/>
    <w:p w:rsidR="00F85F87" w:rsidRDefault="00F85F87" w:rsidP="00224517">
      <w:r>
        <w:t xml:space="preserve">Teammitglieder: </w:t>
      </w:r>
    </w:p>
    <w:sectPr w:rsidR="00F85F87" w:rsidSect="00F85F87">
      <w:headerReference w:type="default" r:id="rId8"/>
      <w:footerReference w:type="default" r:id="rId9"/>
      <w:headerReference w:type="first" r:id="rId10"/>
      <w:pgSz w:w="11906" w:h="16838"/>
      <w:pgMar w:top="1417" w:right="1417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E9C" w:rsidRDefault="00096E9C" w:rsidP="00991F76">
      <w:pPr>
        <w:spacing w:after="0"/>
      </w:pPr>
      <w:r>
        <w:separator/>
      </w:r>
    </w:p>
  </w:endnote>
  <w:endnote w:type="continuationSeparator" w:id="0">
    <w:p w:rsidR="00096E9C" w:rsidRDefault="00096E9C" w:rsidP="00991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EF4" w:rsidRPr="00204884" w:rsidRDefault="00E27EF4" w:rsidP="00204884">
    <w:pPr>
      <w:pStyle w:val="Fuzeile"/>
      <w:pBdr>
        <w:bottom w:val="single" w:sz="4" w:space="1" w:color="auto"/>
      </w:pBdr>
      <w:rPr>
        <w:sz w:val="8"/>
        <w:szCs w:val="8"/>
      </w:rPr>
    </w:pPr>
  </w:p>
  <w:p w:rsidR="00E27EF4" w:rsidRPr="00204884" w:rsidRDefault="00E27EF4">
    <w:pPr>
      <w:pStyle w:val="Fuzeile"/>
      <w:rPr>
        <w:sz w:val="8"/>
        <w:szCs w:val="8"/>
      </w:rPr>
    </w:pPr>
  </w:p>
  <w:p w:rsidR="00E27EF4" w:rsidRDefault="00E27EF4">
    <w:pPr>
      <w:pStyle w:val="Fuzeile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F85F8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E9C" w:rsidRDefault="00096E9C" w:rsidP="00991F76">
      <w:pPr>
        <w:spacing w:after="0"/>
      </w:pPr>
      <w:r>
        <w:separator/>
      </w:r>
    </w:p>
  </w:footnote>
  <w:footnote w:type="continuationSeparator" w:id="0">
    <w:p w:rsidR="00096E9C" w:rsidRDefault="00096E9C" w:rsidP="00991F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2F9" w:rsidRPr="009702D8" w:rsidRDefault="003642F9" w:rsidP="003642F9">
    <w:pPr>
      <w:pStyle w:val="Kopfzeile"/>
    </w:pPr>
    <w:r w:rsidRPr="009702D8">
      <w:rPr>
        <w:b/>
      </w:rPr>
      <w:t>Projektmanagement 1 (WIF)</w:t>
    </w:r>
    <w:r w:rsidRPr="009702D8">
      <w:tab/>
      <w:t>SS 201</w:t>
    </w:r>
    <w:r w:rsidR="0085340E">
      <w:t>9</w:t>
    </w:r>
    <w:r w:rsidRPr="009702D8">
      <w:tab/>
    </w:r>
    <w:r w:rsidR="0085340E" w:rsidRPr="00404EB7">
      <w:rPr>
        <w:noProof/>
      </w:rPr>
      <w:drawing>
        <wp:inline distT="0" distB="0" distL="0" distR="0" wp14:anchorId="22B066DF" wp14:editId="64674AAF">
          <wp:extent cx="1120503" cy="403564"/>
          <wp:effectExtent l="0" t="0" r="3810" b="0"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120503" cy="403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42F9" w:rsidRPr="009702D8" w:rsidRDefault="003642F9" w:rsidP="003642F9">
    <w:pPr>
      <w:pStyle w:val="Kopfzeile"/>
    </w:pPr>
  </w:p>
  <w:p w:rsidR="003642F9" w:rsidRDefault="003642F9" w:rsidP="003642F9">
    <w:pPr>
      <w:pStyle w:val="Kopfzeile"/>
    </w:pPr>
    <w:r>
      <w:t>Prof</w:t>
    </w:r>
    <w:r w:rsidRPr="009702D8">
      <w:t xml:space="preserve">. </w:t>
    </w:r>
    <w:r>
      <w:t>Dr. C. Förster</w:t>
    </w:r>
    <w:r>
      <w:tab/>
    </w:r>
  </w:p>
  <w:p w:rsidR="003642F9" w:rsidRPr="00841311" w:rsidRDefault="003642F9" w:rsidP="003642F9">
    <w:pPr>
      <w:pStyle w:val="Kopfzeile"/>
      <w:pBdr>
        <w:bottom w:val="single" w:sz="4" w:space="1" w:color="auto"/>
      </w:pBdr>
      <w:rPr>
        <w:sz w:val="8"/>
        <w:szCs w:val="8"/>
      </w:rPr>
    </w:pPr>
  </w:p>
  <w:p w:rsidR="00E27EF4" w:rsidRPr="003642F9" w:rsidRDefault="00E27EF4" w:rsidP="003642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EF4" w:rsidRPr="009702D8" w:rsidRDefault="009702D8" w:rsidP="00841311">
    <w:pPr>
      <w:pStyle w:val="Kopfzeile"/>
    </w:pPr>
    <w:bookmarkStart w:id="1" w:name="Vorlesung_Name"/>
    <w:r w:rsidRPr="009702D8">
      <w:rPr>
        <w:b/>
      </w:rPr>
      <w:t xml:space="preserve">Projektmanagement </w:t>
    </w:r>
    <w:bookmarkEnd w:id="1"/>
    <w:r w:rsidR="00E27EF4" w:rsidRPr="009702D8">
      <w:tab/>
    </w:r>
    <w:bookmarkStart w:id="2" w:name="Semester_WS_SS"/>
    <w:r w:rsidR="00E27EF4" w:rsidRPr="009702D8">
      <w:t>SS 20</w:t>
    </w:r>
    <w:bookmarkEnd w:id="2"/>
    <w:r w:rsidR="005A633C">
      <w:t>20</w:t>
    </w:r>
    <w:r w:rsidR="00E27EF4" w:rsidRPr="009702D8">
      <w:tab/>
    </w:r>
    <w:r w:rsidR="009D6C4E" w:rsidRPr="00404EB7">
      <w:rPr>
        <w:noProof/>
      </w:rPr>
      <w:drawing>
        <wp:inline distT="0" distB="0" distL="0" distR="0" wp14:anchorId="2F9CA657" wp14:editId="27A61CD7">
          <wp:extent cx="1120503" cy="403564"/>
          <wp:effectExtent l="0" t="0" r="3810" b="0"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120503" cy="403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7EF4" w:rsidRDefault="009702D8">
    <w:pPr>
      <w:pStyle w:val="Kopfzeile"/>
    </w:pPr>
    <w:bookmarkStart w:id="3" w:name="OLE_LINK3"/>
    <w:r>
      <w:t>Prof</w:t>
    </w:r>
    <w:r w:rsidR="00E27EF4" w:rsidRPr="009702D8">
      <w:t xml:space="preserve">. </w:t>
    </w:r>
    <w:r>
      <w:t>Dr</w:t>
    </w:r>
    <w:r w:rsidR="00E27EF4">
      <w:t>. C. Förster</w:t>
    </w:r>
    <w:bookmarkEnd w:id="3"/>
    <w:r w:rsidR="005A633C">
      <w:t xml:space="preserve"> / Prof. Dr. E. Jarz</w:t>
    </w:r>
    <w:r w:rsidR="003642F9">
      <w:tab/>
    </w:r>
  </w:p>
  <w:p w:rsidR="00E27EF4" w:rsidRPr="00841311" w:rsidRDefault="00E27EF4" w:rsidP="00841311">
    <w:pPr>
      <w:pStyle w:val="Kopfzeile"/>
      <w:pBdr>
        <w:bottom w:val="single" w:sz="4" w:space="1" w:color="auto"/>
      </w:pBd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0D3"/>
    <w:multiLevelType w:val="hybridMultilevel"/>
    <w:tmpl w:val="CCE29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3204"/>
    <w:multiLevelType w:val="hybridMultilevel"/>
    <w:tmpl w:val="0DEC965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02D89"/>
    <w:multiLevelType w:val="hybridMultilevel"/>
    <w:tmpl w:val="2A3CCED6"/>
    <w:lvl w:ilvl="0" w:tplc="0407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F6985"/>
    <w:multiLevelType w:val="hybridMultilevel"/>
    <w:tmpl w:val="8F5A0B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53C6"/>
    <w:multiLevelType w:val="hybridMultilevel"/>
    <w:tmpl w:val="21DEC57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EC759A"/>
    <w:multiLevelType w:val="hybridMultilevel"/>
    <w:tmpl w:val="AD0410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439C3"/>
    <w:multiLevelType w:val="hybridMultilevel"/>
    <w:tmpl w:val="36E8D60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2F366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554451E"/>
    <w:multiLevelType w:val="hybridMultilevel"/>
    <w:tmpl w:val="A62A25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56B1"/>
    <w:multiLevelType w:val="hybridMultilevel"/>
    <w:tmpl w:val="E4983D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3C706B"/>
    <w:multiLevelType w:val="hybridMultilevel"/>
    <w:tmpl w:val="326815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D43834"/>
    <w:multiLevelType w:val="hybridMultilevel"/>
    <w:tmpl w:val="D96E10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C97A28"/>
    <w:multiLevelType w:val="hybridMultilevel"/>
    <w:tmpl w:val="57106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39CE"/>
    <w:multiLevelType w:val="hybridMultilevel"/>
    <w:tmpl w:val="84DC83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DD1CBD"/>
    <w:multiLevelType w:val="hybridMultilevel"/>
    <w:tmpl w:val="55A87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E542D"/>
    <w:multiLevelType w:val="hybridMultilevel"/>
    <w:tmpl w:val="0C58DE8A"/>
    <w:lvl w:ilvl="0" w:tplc="39F03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597"/>
    <w:multiLevelType w:val="hybridMultilevel"/>
    <w:tmpl w:val="DF1272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8132C"/>
    <w:multiLevelType w:val="hybridMultilevel"/>
    <w:tmpl w:val="458435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A4B9E"/>
    <w:multiLevelType w:val="hybridMultilevel"/>
    <w:tmpl w:val="3F889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37DE"/>
    <w:multiLevelType w:val="hybridMultilevel"/>
    <w:tmpl w:val="E4AA0B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A1F5C"/>
    <w:multiLevelType w:val="hybridMultilevel"/>
    <w:tmpl w:val="66B6B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B06B7"/>
    <w:multiLevelType w:val="multilevel"/>
    <w:tmpl w:val="B5D6602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2229D"/>
    <w:multiLevelType w:val="hybridMultilevel"/>
    <w:tmpl w:val="47F62B74"/>
    <w:lvl w:ilvl="0" w:tplc="6A524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2C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62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C4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EE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CA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A84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27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C6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B495C"/>
    <w:multiLevelType w:val="hybridMultilevel"/>
    <w:tmpl w:val="1F848E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10838"/>
    <w:multiLevelType w:val="hybridMultilevel"/>
    <w:tmpl w:val="209A2C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F0B31"/>
    <w:multiLevelType w:val="hybridMultilevel"/>
    <w:tmpl w:val="F2684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A65AF"/>
    <w:multiLevelType w:val="hybridMultilevel"/>
    <w:tmpl w:val="ECA05E06"/>
    <w:lvl w:ilvl="0" w:tplc="9FCE3AA6">
      <w:start w:val="1"/>
      <w:numFmt w:val="bullet"/>
      <w:pStyle w:val="TAT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D49CD"/>
    <w:multiLevelType w:val="hybridMultilevel"/>
    <w:tmpl w:val="F66A02F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15D1744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2BE10C5"/>
    <w:multiLevelType w:val="multilevel"/>
    <w:tmpl w:val="10201BD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C4580"/>
    <w:multiLevelType w:val="hybridMultilevel"/>
    <w:tmpl w:val="43383F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A78FF"/>
    <w:multiLevelType w:val="hybridMultilevel"/>
    <w:tmpl w:val="1ED88D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50C4"/>
    <w:multiLevelType w:val="hybridMultilevel"/>
    <w:tmpl w:val="4DD67F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97CE7"/>
    <w:multiLevelType w:val="hybridMultilevel"/>
    <w:tmpl w:val="F0C8E3E4"/>
    <w:lvl w:ilvl="0" w:tplc="0407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4" w15:restartNumberingAfterBreak="0">
    <w:nsid w:val="66AC12EC"/>
    <w:multiLevelType w:val="hybridMultilevel"/>
    <w:tmpl w:val="4CCCB1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4D0C2C"/>
    <w:multiLevelType w:val="hybridMultilevel"/>
    <w:tmpl w:val="4CC81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A4846"/>
    <w:multiLevelType w:val="hybridMultilevel"/>
    <w:tmpl w:val="8BAA86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644C08"/>
    <w:multiLevelType w:val="hybridMultilevel"/>
    <w:tmpl w:val="A9E66D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64F89"/>
    <w:multiLevelType w:val="hybridMultilevel"/>
    <w:tmpl w:val="0AE657B4"/>
    <w:lvl w:ilvl="0" w:tplc="466029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C3B93"/>
    <w:multiLevelType w:val="multilevel"/>
    <w:tmpl w:val="775EB6A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D2F39"/>
    <w:multiLevelType w:val="hybridMultilevel"/>
    <w:tmpl w:val="CD1C2946"/>
    <w:lvl w:ilvl="0" w:tplc="1960CD4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92A3B"/>
    <w:multiLevelType w:val="hybridMultilevel"/>
    <w:tmpl w:val="C47419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E296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63C3AA5"/>
    <w:multiLevelType w:val="hybridMultilevel"/>
    <w:tmpl w:val="27A0AF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C6061"/>
    <w:multiLevelType w:val="hybridMultilevel"/>
    <w:tmpl w:val="700AA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46CFD"/>
    <w:multiLevelType w:val="hybridMultilevel"/>
    <w:tmpl w:val="0D3899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4607E"/>
    <w:multiLevelType w:val="hybridMultilevel"/>
    <w:tmpl w:val="34A298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F104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8" w15:restartNumberingAfterBreak="0">
    <w:nsid w:val="7EC80CE1"/>
    <w:multiLevelType w:val="hybridMultilevel"/>
    <w:tmpl w:val="A3A816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0"/>
  </w:num>
  <w:num w:numId="3">
    <w:abstractNumId w:val="9"/>
  </w:num>
  <w:num w:numId="4">
    <w:abstractNumId w:val="10"/>
  </w:num>
  <w:num w:numId="5">
    <w:abstractNumId w:val="34"/>
  </w:num>
  <w:num w:numId="6">
    <w:abstractNumId w:val="45"/>
  </w:num>
  <w:num w:numId="7">
    <w:abstractNumId w:val="31"/>
  </w:num>
  <w:num w:numId="8">
    <w:abstractNumId w:val="41"/>
  </w:num>
  <w:num w:numId="9">
    <w:abstractNumId w:val="44"/>
  </w:num>
  <w:num w:numId="10">
    <w:abstractNumId w:val="5"/>
  </w:num>
  <w:num w:numId="11">
    <w:abstractNumId w:val="48"/>
  </w:num>
  <w:num w:numId="12">
    <w:abstractNumId w:val="16"/>
  </w:num>
  <w:num w:numId="13">
    <w:abstractNumId w:val="1"/>
  </w:num>
  <w:num w:numId="14">
    <w:abstractNumId w:val="8"/>
  </w:num>
  <w:num w:numId="15">
    <w:abstractNumId w:val="17"/>
  </w:num>
  <w:num w:numId="16">
    <w:abstractNumId w:val="6"/>
  </w:num>
  <w:num w:numId="17">
    <w:abstractNumId w:val="2"/>
  </w:num>
  <w:num w:numId="18">
    <w:abstractNumId w:val="22"/>
  </w:num>
  <w:num w:numId="19">
    <w:abstractNumId w:val="23"/>
  </w:num>
  <w:num w:numId="20">
    <w:abstractNumId w:val="46"/>
  </w:num>
  <w:num w:numId="21">
    <w:abstractNumId w:val="19"/>
  </w:num>
  <w:num w:numId="22">
    <w:abstractNumId w:val="13"/>
  </w:num>
  <w:num w:numId="23">
    <w:abstractNumId w:val="39"/>
  </w:num>
  <w:num w:numId="24">
    <w:abstractNumId w:val="29"/>
  </w:num>
  <w:num w:numId="25">
    <w:abstractNumId w:val="21"/>
  </w:num>
  <w:num w:numId="26">
    <w:abstractNumId w:val="14"/>
  </w:num>
  <w:num w:numId="27">
    <w:abstractNumId w:val="4"/>
  </w:num>
  <w:num w:numId="28">
    <w:abstractNumId w:val="3"/>
  </w:num>
  <w:num w:numId="29">
    <w:abstractNumId w:val="12"/>
  </w:num>
  <w:num w:numId="30">
    <w:abstractNumId w:val="35"/>
  </w:num>
  <w:num w:numId="31">
    <w:abstractNumId w:val="42"/>
  </w:num>
  <w:num w:numId="32">
    <w:abstractNumId w:val="7"/>
  </w:num>
  <w:num w:numId="33">
    <w:abstractNumId w:val="47"/>
  </w:num>
  <w:num w:numId="34">
    <w:abstractNumId w:val="28"/>
  </w:num>
  <w:num w:numId="35">
    <w:abstractNumId w:val="36"/>
  </w:num>
  <w:num w:numId="36">
    <w:abstractNumId w:val="33"/>
  </w:num>
  <w:num w:numId="37">
    <w:abstractNumId w:val="27"/>
  </w:num>
  <w:num w:numId="38">
    <w:abstractNumId w:val="30"/>
  </w:num>
  <w:num w:numId="39">
    <w:abstractNumId w:val="43"/>
  </w:num>
  <w:num w:numId="40">
    <w:abstractNumId w:val="15"/>
  </w:num>
  <w:num w:numId="41">
    <w:abstractNumId w:val="24"/>
  </w:num>
  <w:num w:numId="42">
    <w:abstractNumId w:val="11"/>
  </w:num>
  <w:num w:numId="43">
    <w:abstractNumId w:val="25"/>
  </w:num>
  <w:num w:numId="44">
    <w:abstractNumId w:val="32"/>
  </w:num>
  <w:num w:numId="45">
    <w:abstractNumId w:val="40"/>
  </w:num>
  <w:num w:numId="46">
    <w:abstractNumId w:val="38"/>
  </w:num>
  <w:num w:numId="47">
    <w:abstractNumId w:val="26"/>
  </w:num>
  <w:num w:numId="48">
    <w:abstractNumId w:val="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F6"/>
    <w:rsid w:val="0000591E"/>
    <w:rsid w:val="00032B49"/>
    <w:rsid w:val="000349EE"/>
    <w:rsid w:val="00037D1C"/>
    <w:rsid w:val="000426E2"/>
    <w:rsid w:val="00042E03"/>
    <w:rsid w:val="00051CE3"/>
    <w:rsid w:val="00064B35"/>
    <w:rsid w:val="00092A90"/>
    <w:rsid w:val="00096E9C"/>
    <w:rsid w:val="000A2A85"/>
    <w:rsid w:val="000B2D12"/>
    <w:rsid w:val="000B6A2A"/>
    <w:rsid w:val="000B753B"/>
    <w:rsid w:val="000C5765"/>
    <w:rsid w:val="000D6D46"/>
    <w:rsid w:val="00104EA2"/>
    <w:rsid w:val="00144A70"/>
    <w:rsid w:val="00176361"/>
    <w:rsid w:val="00183D2A"/>
    <w:rsid w:val="001961C7"/>
    <w:rsid w:val="001B10C8"/>
    <w:rsid w:val="001B6AFB"/>
    <w:rsid w:val="001D4C5F"/>
    <w:rsid w:val="00201358"/>
    <w:rsid w:val="00204884"/>
    <w:rsid w:val="0021132A"/>
    <w:rsid w:val="00222804"/>
    <w:rsid w:val="00224517"/>
    <w:rsid w:val="00237E1B"/>
    <w:rsid w:val="002421C6"/>
    <w:rsid w:val="002425C4"/>
    <w:rsid w:val="00260AE4"/>
    <w:rsid w:val="00271AB4"/>
    <w:rsid w:val="00274BE1"/>
    <w:rsid w:val="0027796C"/>
    <w:rsid w:val="002809CF"/>
    <w:rsid w:val="002946FE"/>
    <w:rsid w:val="00294DC0"/>
    <w:rsid w:val="002B1001"/>
    <w:rsid w:val="002B1DB3"/>
    <w:rsid w:val="002B2341"/>
    <w:rsid w:val="002C1491"/>
    <w:rsid w:val="002C5D51"/>
    <w:rsid w:val="002E79DB"/>
    <w:rsid w:val="002F3BB6"/>
    <w:rsid w:val="002F7D78"/>
    <w:rsid w:val="00301C1C"/>
    <w:rsid w:val="00323877"/>
    <w:rsid w:val="00335CEE"/>
    <w:rsid w:val="00341C87"/>
    <w:rsid w:val="00345A78"/>
    <w:rsid w:val="00355648"/>
    <w:rsid w:val="003642F9"/>
    <w:rsid w:val="003713E5"/>
    <w:rsid w:val="0037706F"/>
    <w:rsid w:val="00384770"/>
    <w:rsid w:val="0039188F"/>
    <w:rsid w:val="003A4D30"/>
    <w:rsid w:val="003A4D3A"/>
    <w:rsid w:val="003A575F"/>
    <w:rsid w:val="003E063D"/>
    <w:rsid w:val="003E088B"/>
    <w:rsid w:val="003E2741"/>
    <w:rsid w:val="003F1751"/>
    <w:rsid w:val="004127F0"/>
    <w:rsid w:val="00415BB6"/>
    <w:rsid w:val="004350F5"/>
    <w:rsid w:val="00453A5F"/>
    <w:rsid w:val="00454D17"/>
    <w:rsid w:val="0046045F"/>
    <w:rsid w:val="004618EF"/>
    <w:rsid w:val="00471987"/>
    <w:rsid w:val="00480A52"/>
    <w:rsid w:val="00482780"/>
    <w:rsid w:val="004C72AF"/>
    <w:rsid w:val="004E6F2C"/>
    <w:rsid w:val="00525D11"/>
    <w:rsid w:val="0052691A"/>
    <w:rsid w:val="0054157D"/>
    <w:rsid w:val="005428C0"/>
    <w:rsid w:val="00546903"/>
    <w:rsid w:val="00562A53"/>
    <w:rsid w:val="00572EF0"/>
    <w:rsid w:val="005A2CC7"/>
    <w:rsid w:val="005A633C"/>
    <w:rsid w:val="005C49A7"/>
    <w:rsid w:val="005D1B56"/>
    <w:rsid w:val="005D61D0"/>
    <w:rsid w:val="005E1445"/>
    <w:rsid w:val="00613AF2"/>
    <w:rsid w:val="006240C9"/>
    <w:rsid w:val="006302E7"/>
    <w:rsid w:val="00632F3E"/>
    <w:rsid w:val="006450F6"/>
    <w:rsid w:val="00667989"/>
    <w:rsid w:val="00673D95"/>
    <w:rsid w:val="00687E9B"/>
    <w:rsid w:val="006A29FC"/>
    <w:rsid w:val="006A2EAD"/>
    <w:rsid w:val="006E6AF7"/>
    <w:rsid w:val="006F3487"/>
    <w:rsid w:val="006F532C"/>
    <w:rsid w:val="006F7398"/>
    <w:rsid w:val="0071146B"/>
    <w:rsid w:val="00724DCB"/>
    <w:rsid w:val="00754620"/>
    <w:rsid w:val="007623A5"/>
    <w:rsid w:val="00772216"/>
    <w:rsid w:val="00786DAB"/>
    <w:rsid w:val="007A037D"/>
    <w:rsid w:val="007A10A6"/>
    <w:rsid w:val="007B039B"/>
    <w:rsid w:val="007B4A74"/>
    <w:rsid w:val="007D455E"/>
    <w:rsid w:val="007E32ED"/>
    <w:rsid w:val="00804D56"/>
    <w:rsid w:val="0081278D"/>
    <w:rsid w:val="008177FA"/>
    <w:rsid w:val="00841311"/>
    <w:rsid w:val="00844D64"/>
    <w:rsid w:val="0085340E"/>
    <w:rsid w:val="00877B5D"/>
    <w:rsid w:val="008A7DB4"/>
    <w:rsid w:val="008D2424"/>
    <w:rsid w:val="008F1BCE"/>
    <w:rsid w:val="00904144"/>
    <w:rsid w:val="00922C92"/>
    <w:rsid w:val="00932FF9"/>
    <w:rsid w:val="009466B4"/>
    <w:rsid w:val="00960A63"/>
    <w:rsid w:val="00961CB2"/>
    <w:rsid w:val="009702D8"/>
    <w:rsid w:val="00990C88"/>
    <w:rsid w:val="00991F76"/>
    <w:rsid w:val="00994B7D"/>
    <w:rsid w:val="00994E49"/>
    <w:rsid w:val="00996ECB"/>
    <w:rsid w:val="009C6682"/>
    <w:rsid w:val="009D1347"/>
    <w:rsid w:val="009D6C4E"/>
    <w:rsid w:val="009E35D0"/>
    <w:rsid w:val="009E6A56"/>
    <w:rsid w:val="00A018E2"/>
    <w:rsid w:val="00A03579"/>
    <w:rsid w:val="00A12B8D"/>
    <w:rsid w:val="00A245DE"/>
    <w:rsid w:val="00A3067E"/>
    <w:rsid w:val="00A42143"/>
    <w:rsid w:val="00A858F5"/>
    <w:rsid w:val="00A904BB"/>
    <w:rsid w:val="00AA393B"/>
    <w:rsid w:val="00AF4979"/>
    <w:rsid w:val="00AF634D"/>
    <w:rsid w:val="00B04E2A"/>
    <w:rsid w:val="00B05FA1"/>
    <w:rsid w:val="00B311D2"/>
    <w:rsid w:val="00B35F03"/>
    <w:rsid w:val="00B42DC0"/>
    <w:rsid w:val="00B47C70"/>
    <w:rsid w:val="00B552A3"/>
    <w:rsid w:val="00B74D79"/>
    <w:rsid w:val="00B8728D"/>
    <w:rsid w:val="00B87BED"/>
    <w:rsid w:val="00B91175"/>
    <w:rsid w:val="00B91C81"/>
    <w:rsid w:val="00BA3CDE"/>
    <w:rsid w:val="00BC5AA9"/>
    <w:rsid w:val="00BC73F2"/>
    <w:rsid w:val="00BD3FC0"/>
    <w:rsid w:val="00BD6912"/>
    <w:rsid w:val="00BE0D77"/>
    <w:rsid w:val="00C02A7B"/>
    <w:rsid w:val="00C05059"/>
    <w:rsid w:val="00C13987"/>
    <w:rsid w:val="00C16E77"/>
    <w:rsid w:val="00C17BA6"/>
    <w:rsid w:val="00C37722"/>
    <w:rsid w:val="00C41802"/>
    <w:rsid w:val="00C458F9"/>
    <w:rsid w:val="00C51A04"/>
    <w:rsid w:val="00C55485"/>
    <w:rsid w:val="00C643B6"/>
    <w:rsid w:val="00C65E66"/>
    <w:rsid w:val="00C76ECB"/>
    <w:rsid w:val="00C84D1C"/>
    <w:rsid w:val="00C85357"/>
    <w:rsid w:val="00C86DA4"/>
    <w:rsid w:val="00C9326C"/>
    <w:rsid w:val="00C94C52"/>
    <w:rsid w:val="00CB0D58"/>
    <w:rsid w:val="00CB14A9"/>
    <w:rsid w:val="00CD2C7A"/>
    <w:rsid w:val="00CF6859"/>
    <w:rsid w:val="00D002F3"/>
    <w:rsid w:val="00D12177"/>
    <w:rsid w:val="00D150BE"/>
    <w:rsid w:val="00D242CC"/>
    <w:rsid w:val="00D24E86"/>
    <w:rsid w:val="00D408EB"/>
    <w:rsid w:val="00D42EB7"/>
    <w:rsid w:val="00D577F6"/>
    <w:rsid w:val="00D6740B"/>
    <w:rsid w:val="00D67899"/>
    <w:rsid w:val="00D703FC"/>
    <w:rsid w:val="00D710DF"/>
    <w:rsid w:val="00D9215E"/>
    <w:rsid w:val="00DA0BA1"/>
    <w:rsid w:val="00DA5108"/>
    <w:rsid w:val="00DA6643"/>
    <w:rsid w:val="00DE3AA7"/>
    <w:rsid w:val="00DE4812"/>
    <w:rsid w:val="00E07C13"/>
    <w:rsid w:val="00E11769"/>
    <w:rsid w:val="00E25DE0"/>
    <w:rsid w:val="00E27EF4"/>
    <w:rsid w:val="00E32D6B"/>
    <w:rsid w:val="00E7035D"/>
    <w:rsid w:val="00E774F4"/>
    <w:rsid w:val="00E77915"/>
    <w:rsid w:val="00E81697"/>
    <w:rsid w:val="00E8381F"/>
    <w:rsid w:val="00EA39F1"/>
    <w:rsid w:val="00EC0BA2"/>
    <w:rsid w:val="00EC4CA7"/>
    <w:rsid w:val="00ED425B"/>
    <w:rsid w:val="00F01C64"/>
    <w:rsid w:val="00F31915"/>
    <w:rsid w:val="00F63CF5"/>
    <w:rsid w:val="00F76D29"/>
    <w:rsid w:val="00F83954"/>
    <w:rsid w:val="00F8527D"/>
    <w:rsid w:val="00F85F87"/>
    <w:rsid w:val="00FD149E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FCE49"/>
  <w15:docId w15:val="{5BB849C9-3681-47B0-BBFA-E4E4EF04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12"/>
    <w:qFormat/>
    <w:rsid w:val="00724DCB"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B04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A5F"/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customStyle="1" w:styleId="Aufgabe">
    <w:name w:val="Aufgabe"/>
    <w:basedOn w:val="berschrift1"/>
    <w:next w:val="Standard"/>
    <w:qFormat/>
    <w:rsid w:val="00B04E2A"/>
    <w:pPr>
      <w:spacing w:after="120"/>
    </w:pPr>
    <w:rPr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B04E2A"/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paragraph" w:customStyle="1" w:styleId="Lsung">
    <w:name w:val="Lösung"/>
    <w:basedOn w:val="berschrift2"/>
    <w:next w:val="Lsungstext"/>
    <w:qFormat/>
    <w:rsid w:val="00294DC0"/>
    <w:pPr>
      <w:spacing w:after="120"/>
      <w:ind w:left="397"/>
    </w:pPr>
    <w:rPr>
      <w:color w:val="0070C0"/>
      <w:sz w:val="24"/>
      <w:u w:val="single"/>
    </w:rPr>
  </w:style>
  <w:style w:type="paragraph" w:customStyle="1" w:styleId="Lsungstext">
    <w:name w:val="Lösungstext"/>
    <w:basedOn w:val="Standard"/>
    <w:qFormat/>
    <w:rsid w:val="00294DC0"/>
    <w:pPr>
      <w:ind w:left="397"/>
    </w:pPr>
    <w:rPr>
      <w:color w:val="0070C0"/>
    </w:rPr>
  </w:style>
  <w:style w:type="paragraph" w:styleId="Kopfzeile">
    <w:name w:val="header"/>
    <w:basedOn w:val="Standard"/>
    <w:link w:val="KopfzeileZchn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91F76"/>
  </w:style>
  <w:style w:type="paragraph" w:styleId="Fuzeile">
    <w:name w:val="footer"/>
    <w:basedOn w:val="Standard"/>
    <w:link w:val="FuzeileZchn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991F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E0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E0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42EB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42EB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65E66"/>
    <w:pPr>
      <w:ind w:left="720"/>
      <w:contextualSpacing/>
    </w:pPr>
  </w:style>
  <w:style w:type="paragraph" w:customStyle="1" w:styleId="Default">
    <w:name w:val="Default"/>
    <w:rsid w:val="00724D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C41802"/>
  </w:style>
  <w:style w:type="table" w:styleId="Tabellenraster">
    <w:name w:val="Table Grid"/>
    <w:basedOn w:val="NormaleTabelle"/>
    <w:rsid w:val="00C4180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C41802"/>
    <w:rPr>
      <w:rFonts w:cs="Arial"/>
      <w:szCs w:val="24"/>
    </w:rPr>
  </w:style>
  <w:style w:type="paragraph" w:styleId="Funotentext">
    <w:name w:val="footnote text"/>
    <w:basedOn w:val="Standard"/>
    <w:link w:val="FunotentextZchn"/>
    <w:semiHidden/>
    <w:rsid w:val="00C41802"/>
    <w:pPr>
      <w:spacing w:after="0"/>
      <w:jc w:val="left"/>
    </w:pPr>
    <w:rPr>
      <w:rFonts w:ascii="Times New Roman" w:hAnsi="Times New Roman"/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4180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C41802"/>
    <w:rPr>
      <w:vertAlign w:val="superscript"/>
    </w:rPr>
  </w:style>
  <w:style w:type="paragraph" w:customStyle="1" w:styleId="table">
    <w:name w:val="table"/>
    <w:basedOn w:val="Standard"/>
    <w:rsid w:val="00C41802"/>
    <w:pPr>
      <w:keepNext/>
      <w:autoSpaceDE w:val="0"/>
      <w:autoSpaceDN w:val="0"/>
      <w:adjustRightInd w:val="0"/>
      <w:spacing w:before="100" w:beforeAutospacing="1" w:after="0"/>
      <w:jc w:val="left"/>
    </w:pPr>
    <w:rPr>
      <w:rFonts w:ascii="Arial Narrow" w:hAnsi="Arial Narrow"/>
      <w:noProof/>
      <w:sz w:val="22"/>
      <w:szCs w:val="18"/>
      <w:lang w:val="en-US" w:eastAsia="en-US"/>
    </w:rPr>
  </w:style>
  <w:style w:type="paragraph" w:styleId="Textkrper">
    <w:name w:val="Body Text"/>
    <w:basedOn w:val="Standard"/>
    <w:link w:val="TextkrperZchn"/>
    <w:rsid w:val="00C41802"/>
    <w:pPr>
      <w:spacing w:before="120" w:after="0"/>
      <w:jc w:val="left"/>
    </w:pPr>
    <w:rPr>
      <w:rFonts w:ascii="Times New Roman" w:hAnsi="Times New Roman"/>
      <w:sz w:val="20"/>
    </w:rPr>
  </w:style>
  <w:style w:type="character" w:customStyle="1" w:styleId="TextkrperZchn">
    <w:name w:val="Textkörper Zchn"/>
    <w:basedOn w:val="Absatz-Standardschriftart"/>
    <w:link w:val="Textkrper"/>
    <w:rsid w:val="00C4180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Hyperlink">
    <w:name w:val="Hyperlink"/>
    <w:basedOn w:val="Absatz-Standardschriftart"/>
    <w:rsid w:val="00C41802"/>
    <w:rPr>
      <w:color w:val="0000FF"/>
      <w:u w:val="single"/>
    </w:rPr>
  </w:style>
  <w:style w:type="table" w:styleId="HelleListe-Akzent1">
    <w:name w:val="Light List Accent 1"/>
    <w:basedOn w:val="NormaleTabelle"/>
    <w:uiPriority w:val="61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16B" w:themeColor="accent1"/>
        <w:left w:val="single" w:sz="8" w:space="0" w:color="FFD16B" w:themeColor="accent1"/>
        <w:bottom w:val="single" w:sz="8" w:space="0" w:color="FFD16B" w:themeColor="accent1"/>
        <w:right w:val="single" w:sz="8" w:space="0" w:color="FFD16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16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band1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16B" w:themeColor="accent1"/>
        <w:left w:val="single" w:sz="8" w:space="0" w:color="FFD16B" w:themeColor="accent1"/>
        <w:bottom w:val="single" w:sz="8" w:space="0" w:color="FFD16B" w:themeColor="accent1"/>
        <w:right w:val="single" w:sz="8" w:space="0" w:color="FFD16B" w:themeColor="accent1"/>
        <w:insideH w:val="single" w:sz="8" w:space="0" w:color="FFD16B" w:themeColor="accent1"/>
        <w:insideV w:val="single" w:sz="8" w:space="0" w:color="FFD16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18" w:space="0" w:color="FFD16B" w:themeColor="accent1"/>
          <w:right w:val="single" w:sz="8" w:space="0" w:color="FFD16B" w:themeColor="accent1"/>
          <w:insideH w:val="nil"/>
          <w:insideV w:val="single" w:sz="8" w:space="0" w:color="FFD16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H w:val="nil"/>
          <w:insideV w:val="single" w:sz="8" w:space="0" w:color="FFD16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</w:tcPr>
    </w:tblStylePr>
    <w:tblStylePr w:type="band1Vert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</w:tcBorders>
        <w:shd w:val="clear" w:color="auto" w:fill="FFF3DA" w:themeFill="accent1" w:themeFillTint="3F"/>
      </w:tcPr>
    </w:tblStylePr>
    <w:tblStylePr w:type="band1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V w:val="single" w:sz="8" w:space="0" w:color="FFD16B" w:themeColor="accent1"/>
        </w:tcBorders>
        <w:shd w:val="clear" w:color="auto" w:fill="FFF3DA" w:themeFill="accent1" w:themeFillTint="3F"/>
      </w:tcPr>
    </w:tblStylePr>
    <w:tblStylePr w:type="band2Horz">
      <w:tblPr/>
      <w:tcPr>
        <w:tcBorders>
          <w:top w:val="single" w:sz="8" w:space="0" w:color="FFD16B" w:themeColor="accent1"/>
          <w:left w:val="single" w:sz="8" w:space="0" w:color="FFD16B" w:themeColor="accent1"/>
          <w:bottom w:val="single" w:sz="8" w:space="0" w:color="FFD16B" w:themeColor="accent1"/>
          <w:right w:val="single" w:sz="8" w:space="0" w:color="FFD16B" w:themeColor="accent1"/>
          <w:insideV w:val="single" w:sz="8" w:space="0" w:color="FFD16B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19400" w:themeColor="accent2"/>
        <w:left w:val="single" w:sz="8" w:space="0" w:color="F19400" w:themeColor="accent2"/>
        <w:bottom w:val="single" w:sz="8" w:space="0" w:color="F19400" w:themeColor="accent2"/>
        <w:right w:val="single" w:sz="8" w:space="0" w:color="F19400" w:themeColor="accent2"/>
        <w:insideH w:val="single" w:sz="8" w:space="0" w:color="F19400" w:themeColor="accent2"/>
        <w:insideV w:val="single" w:sz="8" w:space="0" w:color="F19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18" w:space="0" w:color="F19400" w:themeColor="accent2"/>
          <w:right w:val="single" w:sz="8" w:space="0" w:color="F19400" w:themeColor="accent2"/>
          <w:insideH w:val="nil"/>
          <w:insideV w:val="single" w:sz="8" w:space="0" w:color="F19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H w:val="nil"/>
          <w:insideV w:val="single" w:sz="8" w:space="0" w:color="F19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</w:tcBorders>
      </w:tcPr>
    </w:tblStylePr>
    <w:tblStylePr w:type="band1Vert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</w:tcBorders>
        <w:shd w:val="clear" w:color="auto" w:fill="FFE5BC" w:themeFill="accent2" w:themeFillTint="3F"/>
      </w:tcPr>
    </w:tblStylePr>
    <w:tblStylePr w:type="band1Horz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V w:val="single" w:sz="8" w:space="0" w:color="F19400" w:themeColor="accent2"/>
        </w:tcBorders>
        <w:shd w:val="clear" w:color="auto" w:fill="FFE5BC" w:themeFill="accent2" w:themeFillTint="3F"/>
      </w:tcPr>
    </w:tblStylePr>
    <w:tblStylePr w:type="band2Horz">
      <w:tblPr/>
      <w:tcPr>
        <w:tcBorders>
          <w:top w:val="single" w:sz="8" w:space="0" w:color="F19400" w:themeColor="accent2"/>
          <w:left w:val="single" w:sz="8" w:space="0" w:color="F19400" w:themeColor="accent2"/>
          <w:bottom w:val="single" w:sz="8" w:space="0" w:color="F19400" w:themeColor="accent2"/>
          <w:right w:val="single" w:sz="8" w:space="0" w:color="F19400" w:themeColor="accent2"/>
          <w:insideV w:val="single" w:sz="8" w:space="0" w:color="F19400" w:themeColor="accent2"/>
        </w:tcBorders>
      </w:tcPr>
    </w:tblStylePr>
  </w:style>
  <w:style w:type="table" w:styleId="HellesRaster-Akzent4">
    <w:name w:val="Light Grid Accent 4"/>
    <w:basedOn w:val="NormaleTabelle"/>
    <w:uiPriority w:val="62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FFD797" w:themeColor="accent4"/>
        <w:left w:val="single" w:sz="8" w:space="0" w:color="FFD797" w:themeColor="accent4"/>
        <w:bottom w:val="single" w:sz="8" w:space="0" w:color="FFD797" w:themeColor="accent4"/>
        <w:right w:val="single" w:sz="8" w:space="0" w:color="FFD797" w:themeColor="accent4"/>
        <w:insideH w:val="single" w:sz="8" w:space="0" w:color="FFD797" w:themeColor="accent4"/>
        <w:insideV w:val="single" w:sz="8" w:space="0" w:color="FFD7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18" w:space="0" w:color="FFD797" w:themeColor="accent4"/>
          <w:right w:val="single" w:sz="8" w:space="0" w:color="FFD797" w:themeColor="accent4"/>
          <w:insideH w:val="nil"/>
          <w:insideV w:val="single" w:sz="8" w:space="0" w:color="FFD7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H w:val="nil"/>
          <w:insideV w:val="single" w:sz="8" w:space="0" w:color="FFD7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</w:tcBorders>
      </w:tcPr>
    </w:tblStylePr>
    <w:tblStylePr w:type="band1Vert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</w:tcBorders>
        <w:shd w:val="clear" w:color="auto" w:fill="FFF4E5" w:themeFill="accent4" w:themeFillTint="3F"/>
      </w:tcPr>
    </w:tblStylePr>
    <w:tblStylePr w:type="band1Horz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V w:val="single" w:sz="8" w:space="0" w:color="FFD797" w:themeColor="accent4"/>
        </w:tcBorders>
        <w:shd w:val="clear" w:color="auto" w:fill="FFF4E5" w:themeFill="accent4" w:themeFillTint="3F"/>
      </w:tcPr>
    </w:tblStylePr>
    <w:tblStylePr w:type="band2Horz">
      <w:tblPr/>
      <w:tcPr>
        <w:tcBorders>
          <w:top w:val="single" w:sz="8" w:space="0" w:color="FFD797" w:themeColor="accent4"/>
          <w:left w:val="single" w:sz="8" w:space="0" w:color="FFD797" w:themeColor="accent4"/>
          <w:bottom w:val="single" w:sz="8" w:space="0" w:color="FFD797" w:themeColor="accent4"/>
          <w:right w:val="single" w:sz="8" w:space="0" w:color="FFD797" w:themeColor="accent4"/>
          <w:insideV w:val="single" w:sz="8" w:space="0" w:color="FFD797" w:themeColor="accent4"/>
        </w:tcBorders>
      </w:tcPr>
    </w:tblStylePr>
  </w:style>
  <w:style w:type="table" w:styleId="HelleSchattierung">
    <w:name w:val="Light Shading"/>
    <w:basedOn w:val="NormaleTabelle"/>
    <w:uiPriority w:val="60"/>
    <w:rsid w:val="00C02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C02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3">
    <w:name w:val="Light List Accent 3"/>
    <w:basedOn w:val="NormaleTabelle"/>
    <w:uiPriority w:val="61"/>
    <w:rsid w:val="00C02A7B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F19400" w:themeColor="accent3"/>
        <w:left w:val="single" w:sz="8" w:space="0" w:color="F19400" w:themeColor="accent3"/>
        <w:bottom w:val="single" w:sz="8" w:space="0" w:color="F19400" w:themeColor="accent3"/>
        <w:right w:val="single" w:sz="8" w:space="0" w:color="F194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94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  <w:tblStylePr w:type="band1Horz">
      <w:tblPr/>
      <w:tcPr>
        <w:tcBorders>
          <w:top w:val="single" w:sz="8" w:space="0" w:color="F19400" w:themeColor="accent3"/>
          <w:left w:val="single" w:sz="8" w:space="0" w:color="F19400" w:themeColor="accent3"/>
          <w:bottom w:val="single" w:sz="8" w:space="0" w:color="F19400" w:themeColor="accent3"/>
          <w:right w:val="single" w:sz="8" w:space="0" w:color="F19400" w:themeColor="accent3"/>
        </w:tcBorders>
      </w:tcPr>
    </w:tblStylePr>
  </w:style>
  <w:style w:type="paragraph" w:customStyle="1" w:styleId="TATABodyBlueShade">
    <w:name w:val="TATA_Body_Blue_Shade"/>
    <w:basedOn w:val="Standard"/>
    <w:autoRedefine/>
    <w:uiPriority w:val="8"/>
    <w:qFormat/>
    <w:rsid w:val="00224517"/>
    <w:pPr>
      <w:keepNext/>
      <w:pBdr>
        <w:top w:val="single" w:sz="12" w:space="4" w:color="BDDDF3"/>
        <w:bottom w:val="single" w:sz="12" w:space="6" w:color="BDDDF3"/>
      </w:pBdr>
      <w:shd w:val="clear" w:color="auto" w:fill="BDDDF3"/>
      <w:spacing w:before="240" w:after="240" w:line="360" w:lineRule="auto"/>
    </w:pPr>
    <w:rPr>
      <w:rFonts w:ascii="Times New Roman" w:hAnsi="Times New Roman"/>
      <w:b/>
      <w:snapToGrid w:val="0"/>
      <w:szCs w:val="24"/>
    </w:rPr>
  </w:style>
  <w:style w:type="paragraph" w:customStyle="1" w:styleId="TATAListe">
    <w:name w:val="TATA_Liste"/>
    <w:basedOn w:val="Standard"/>
    <w:uiPriority w:val="6"/>
    <w:qFormat/>
    <w:rsid w:val="00224517"/>
    <w:pPr>
      <w:numPr>
        <w:numId w:val="47"/>
      </w:numPr>
      <w:spacing w:before="60" w:after="60" w:line="270" w:lineRule="atLeast"/>
      <w:ind w:left="709" w:hanging="352"/>
    </w:pPr>
    <w:rPr>
      <w:spacing w:val="5"/>
      <w:sz w:val="18"/>
    </w:rPr>
  </w:style>
  <w:style w:type="paragraph" w:customStyle="1" w:styleId="Standardlist">
    <w:name w:val="Standardlist"/>
    <w:basedOn w:val="Standard"/>
    <w:rsid w:val="00224517"/>
    <w:pPr>
      <w:overflowPunct w:val="0"/>
      <w:autoSpaceDE w:val="0"/>
      <w:autoSpaceDN w:val="0"/>
      <w:adjustRightInd w:val="0"/>
      <w:spacing w:after="0" w:line="180" w:lineRule="exact"/>
      <w:ind w:right="-1418"/>
    </w:pPr>
    <w:rPr>
      <w:rFonts w:ascii="Courier New" w:hAnsi="Courier New"/>
      <w:b/>
      <w:spacing w:val="-6"/>
      <w:w w:val="93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\Documents\FH\Vorlesungen\MD-VL\Vorlagen\DOC\&#220;bung-MD-FHRO.dotx" TargetMode="External"/></Relationships>
</file>

<file path=word/theme/theme1.xml><?xml version="1.0" encoding="utf-8"?>
<a:theme xmlns:a="http://schemas.openxmlformats.org/drawingml/2006/main" name="Larissa">
  <a:themeElements>
    <a:clrScheme name="MD-FHRO">
      <a:dk1>
        <a:srgbClr val="000000"/>
      </a:dk1>
      <a:lt1>
        <a:srgbClr val="FFFFFF"/>
      </a:lt1>
      <a:dk2>
        <a:srgbClr val="FFFFFF"/>
      </a:dk2>
      <a:lt2>
        <a:srgbClr val="969696"/>
      </a:lt2>
      <a:accent1>
        <a:srgbClr val="FFD16B"/>
      </a:accent1>
      <a:accent2>
        <a:srgbClr val="F19400"/>
      </a:accent2>
      <a:accent3>
        <a:srgbClr val="F19400"/>
      </a:accent3>
      <a:accent4>
        <a:srgbClr val="FFD797"/>
      </a:accent4>
      <a:accent5>
        <a:srgbClr val="9E6200"/>
      </a:accent5>
      <a:accent6>
        <a:srgbClr val="B56F00"/>
      </a:accent6>
      <a:hlink>
        <a:srgbClr val="794A00"/>
      </a:hlink>
      <a:folHlink>
        <a:srgbClr val="F1DE0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5DF91-55ED-40FB-A217-B2C9AEB1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Übung-MD-FHRO.dotx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Rosenheim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Claudia Förster</dc:creator>
  <cp:lastModifiedBy>Jarz, Ewald</cp:lastModifiedBy>
  <cp:revision>18</cp:revision>
  <cp:lastPrinted>2011-04-08T12:24:00Z</cp:lastPrinted>
  <dcterms:created xsi:type="dcterms:W3CDTF">2017-03-15T10:28:00Z</dcterms:created>
  <dcterms:modified xsi:type="dcterms:W3CDTF">2020-04-20T19:41:00Z</dcterms:modified>
</cp:coreProperties>
</file>