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BA87" w14:textId="77777777" w:rsidR="00E9036C" w:rsidRDefault="00A922F9">
      <w:pPr>
        <w:spacing w:after="527"/>
        <w:ind w:left="0" w:firstLine="0"/>
        <w:jc w:val="left"/>
      </w:pPr>
      <w:r>
        <w:rPr>
          <w:sz w:val="18"/>
        </w:rPr>
        <w:t xml:space="preserve"> </w:t>
      </w:r>
    </w:p>
    <w:p w14:paraId="1AAFCC0D" w14:textId="45C85565" w:rsidR="00E9036C" w:rsidRDefault="009E521B">
      <w:pPr>
        <w:ind w:left="0" w:firstLine="0"/>
        <w:jc w:val="left"/>
      </w:pPr>
      <w:proofErr w:type="spellStart"/>
      <w:r>
        <w:rPr>
          <w:rFonts w:ascii="Cambria" w:eastAsia="Cambria" w:hAnsi="Cambria" w:cs="Cambria"/>
          <w:color w:val="16365D"/>
          <w:sz w:val="52"/>
        </w:rPr>
        <w:t>Amazigh</w:t>
      </w:r>
      <w:proofErr w:type="spellEnd"/>
    </w:p>
    <w:p w14:paraId="6533BDB3" w14:textId="77777777" w:rsidR="00E9036C" w:rsidRDefault="00A922F9">
      <w:pPr>
        <w:spacing w:after="341"/>
        <w:ind w:left="-28" w:firstLine="0"/>
        <w:jc w:val="left"/>
      </w:pPr>
      <w:r>
        <w:rPr>
          <w:rFonts w:ascii="Calibri" w:eastAsia="Calibri" w:hAnsi="Calibri" w:cs="Calibri"/>
          <w:noProof/>
        </w:rPr>
        <mc:AlternateContent>
          <mc:Choice Requires="wpg">
            <w:drawing>
              <wp:inline distT="0" distB="0" distL="0" distR="0" wp14:anchorId="1EBB2092" wp14:editId="0BDD3E1C">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1235" style="width:484.8pt;height:0.958984pt;mso-position-horizontal-relative:char;mso-position-vertical-relative:line" coordsize="61569,121">
                <v:shape id="Shape 1849" style="position:absolute;width:61569;height:121;left:0;top:0;" coordsize="6156960,12179" path="m0,0l6156960,0l6156960,12179l0,12179l0,0">
                  <v:stroke weight="0pt" endcap="flat" joinstyle="miter" miterlimit="10" on="false" color="#000000" opacity="0"/>
                  <v:fill on="true" color="#4f81bc"/>
                </v:shape>
              </v:group>
            </w:pict>
          </mc:Fallback>
        </mc:AlternateContent>
      </w:r>
    </w:p>
    <w:p w14:paraId="0D0177F6" w14:textId="77777777" w:rsidR="00E9036C" w:rsidRDefault="00A922F9">
      <w:pPr>
        <w:ind w:left="0" w:firstLine="0"/>
        <w:jc w:val="left"/>
      </w:pPr>
      <w:r>
        <w:rPr>
          <w:rFonts w:ascii="Cambria" w:eastAsia="Cambria" w:hAnsi="Cambria" w:cs="Cambria"/>
          <w:i/>
          <w:color w:val="4F81BC"/>
          <w:sz w:val="24"/>
        </w:rPr>
        <w:t xml:space="preserve">[Fase] </w:t>
      </w:r>
    </w:p>
    <w:p w14:paraId="0C63DC7B" w14:textId="77777777" w:rsidR="00E9036C" w:rsidRDefault="00A922F9">
      <w:pPr>
        <w:ind w:left="0" w:firstLine="0"/>
        <w:jc w:val="left"/>
      </w:pPr>
      <w:r>
        <w:t xml:space="preserve"> </w:t>
      </w:r>
    </w:p>
    <w:p w14:paraId="6E0E126E" w14:textId="77777777" w:rsidR="00E9036C" w:rsidRDefault="00A922F9">
      <w:pPr>
        <w:ind w:left="0" w:firstLine="0"/>
        <w:jc w:val="left"/>
      </w:pPr>
      <w:r>
        <w:t xml:space="preserve"> </w:t>
      </w:r>
    </w:p>
    <w:p w14:paraId="2CE5E532" w14:textId="59ABBFD3" w:rsidR="00E9036C" w:rsidRDefault="00A922F9">
      <w:pPr>
        <w:ind w:left="0" w:firstLine="0"/>
        <w:jc w:val="left"/>
      </w:pPr>
      <w:r>
        <w:t xml:space="preserve"> </w:t>
      </w:r>
      <w:r w:rsidR="00F6165B">
        <w:rPr>
          <w:noProof/>
        </w:rPr>
        <w:drawing>
          <wp:inline distT="0" distB="0" distL="0" distR="0" wp14:anchorId="4BCF175A" wp14:editId="0B9E9ACC">
            <wp:extent cx="6160135" cy="4101465"/>
            <wp:effectExtent l="0" t="0" r="0" b="0"/>
            <wp:docPr id="1" name="Afbeelding 1" descr="5 dingen die je wel met Android en niet met iOS kan - Appa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dingen die je wel met Android en niet met iOS kan - Appar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4101465"/>
                    </a:xfrm>
                    <a:prstGeom prst="rect">
                      <a:avLst/>
                    </a:prstGeom>
                    <a:noFill/>
                    <a:ln>
                      <a:noFill/>
                    </a:ln>
                  </pic:spPr>
                </pic:pic>
              </a:graphicData>
            </a:graphic>
          </wp:inline>
        </w:drawing>
      </w:r>
    </w:p>
    <w:p w14:paraId="0A9683E9" w14:textId="77777777" w:rsidR="00E9036C" w:rsidRDefault="00A922F9">
      <w:pPr>
        <w:ind w:left="0" w:firstLine="0"/>
        <w:jc w:val="left"/>
      </w:pPr>
      <w:r>
        <w:t xml:space="preserve"> </w:t>
      </w:r>
    </w:p>
    <w:p w14:paraId="4B4F45D4" w14:textId="77777777" w:rsidR="00E9036C" w:rsidRDefault="00A922F9">
      <w:pPr>
        <w:ind w:left="0" w:right="2254" w:firstLine="0"/>
        <w:jc w:val="left"/>
      </w:pPr>
      <w:r>
        <w:t xml:space="preserve"> </w:t>
      </w:r>
    </w:p>
    <w:p w14:paraId="248AF498" w14:textId="763C2C9F" w:rsidR="00E9036C" w:rsidRDefault="00E9036C">
      <w:pPr>
        <w:ind w:left="0" w:firstLine="0"/>
        <w:jc w:val="left"/>
      </w:pPr>
    </w:p>
    <w:tbl>
      <w:tblPr>
        <w:tblStyle w:val="TableGrid"/>
        <w:tblW w:w="6203" w:type="dxa"/>
        <w:tblInd w:w="0" w:type="dxa"/>
        <w:tblLook w:val="04A0" w:firstRow="1" w:lastRow="0" w:firstColumn="1" w:lastColumn="0" w:noHBand="0" w:noVBand="1"/>
      </w:tblPr>
      <w:tblGrid>
        <w:gridCol w:w="2033"/>
        <w:gridCol w:w="4170"/>
      </w:tblGrid>
      <w:tr w:rsidR="00E9036C" w14:paraId="1ECA97BC" w14:textId="77777777" w:rsidTr="004A6439">
        <w:trPr>
          <w:trHeight w:val="550"/>
        </w:trPr>
        <w:tc>
          <w:tcPr>
            <w:tcW w:w="2033" w:type="dxa"/>
            <w:tcBorders>
              <w:top w:val="nil"/>
              <w:left w:val="nil"/>
              <w:bottom w:val="nil"/>
              <w:right w:val="nil"/>
            </w:tcBorders>
          </w:tcPr>
          <w:p w14:paraId="01D64091" w14:textId="77777777" w:rsidR="00E9036C" w:rsidRDefault="00A922F9">
            <w:pPr>
              <w:tabs>
                <w:tab w:val="center" w:pos="1416"/>
              </w:tabs>
              <w:ind w:left="0" w:firstLine="0"/>
              <w:jc w:val="left"/>
            </w:pPr>
            <w:r>
              <w:t xml:space="preserve">Namen: </w:t>
            </w:r>
            <w:r>
              <w:tab/>
              <w:t xml:space="preserve"> </w:t>
            </w:r>
          </w:p>
          <w:p w14:paraId="1377A9E2" w14:textId="77777777" w:rsidR="00E9036C" w:rsidRDefault="00A922F9">
            <w:pPr>
              <w:ind w:left="0" w:firstLine="0"/>
              <w:jc w:val="left"/>
            </w:pPr>
            <w:r>
              <w:t xml:space="preserve"> </w:t>
            </w:r>
          </w:p>
        </w:tc>
        <w:tc>
          <w:tcPr>
            <w:tcW w:w="4170" w:type="dxa"/>
            <w:tcBorders>
              <w:top w:val="nil"/>
              <w:left w:val="nil"/>
              <w:bottom w:val="nil"/>
              <w:right w:val="nil"/>
            </w:tcBorders>
          </w:tcPr>
          <w:p w14:paraId="431B3813" w14:textId="77777777" w:rsidR="0071768E" w:rsidRDefault="0071768E">
            <w:pPr>
              <w:ind w:left="139" w:firstLine="0"/>
              <w:jc w:val="left"/>
            </w:pPr>
            <w:r>
              <w:t xml:space="preserve">Noah Elstgeest, Enes </w:t>
            </w:r>
            <w:proofErr w:type="spellStart"/>
            <w:r>
              <w:t>Can</w:t>
            </w:r>
            <w:proofErr w:type="spellEnd"/>
            <w:r>
              <w:t>, Matthijs</w:t>
            </w:r>
          </w:p>
          <w:p w14:paraId="56C61843" w14:textId="77777777" w:rsidR="00E9036C" w:rsidRDefault="0071768E">
            <w:pPr>
              <w:ind w:left="139" w:firstLine="0"/>
              <w:jc w:val="left"/>
            </w:pPr>
            <w:r>
              <w:t>Verboon</w:t>
            </w:r>
            <w:r w:rsidR="00A922F9">
              <w:t xml:space="preserve"> </w:t>
            </w:r>
          </w:p>
          <w:p w14:paraId="70BD0736" w14:textId="06431695" w:rsidR="0071768E" w:rsidRDefault="0071768E">
            <w:pPr>
              <w:ind w:left="139" w:firstLine="0"/>
              <w:jc w:val="left"/>
            </w:pPr>
          </w:p>
        </w:tc>
      </w:tr>
      <w:tr w:rsidR="00E9036C" w14:paraId="6CD587CF" w14:textId="77777777" w:rsidTr="004A6439">
        <w:trPr>
          <w:trHeight w:val="525"/>
        </w:trPr>
        <w:tc>
          <w:tcPr>
            <w:tcW w:w="2033" w:type="dxa"/>
            <w:tcBorders>
              <w:top w:val="nil"/>
              <w:left w:val="nil"/>
              <w:bottom w:val="nil"/>
              <w:right w:val="nil"/>
            </w:tcBorders>
          </w:tcPr>
          <w:p w14:paraId="5D2BB72D" w14:textId="77777777" w:rsidR="00E9036C" w:rsidRDefault="00A922F9">
            <w:pPr>
              <w:tabs>
                <w:tab w:val="center" w:pos="1416"/>
              </w:tabs>
              <w:ind w:left="0" w:firstLine="0"/>
              <w:jc w:val="left"/>
            </w:pPr>
            <w:r>
              <w:t xml:space="preserve">Studiejaar: </w:t>
            </w:r>
            <w:r>
              <w:tab/>
              <w:t xml:space="preserve"> </w:t>
            </w:r>
          </w:p>
          <w:p w14:paraId="711F15CE" w14:textId="77777777" w:rsidR="00E9036C" w:rsidRDefault="00A922F9">
            <w:pPr>
              <w:ind w:left="0" w:firstLine="0"/>
              <w:jc w:val="left"/>
            </w:pPr>
            <w:r>
              <w:t xml:space="preserve"> </w:t>
            </w:r>
          </w:p>
        </w:tc>
        <w:tc>
          <w:tcPr>
            <w:tcW w:w="4170" w:type="dxa"/>
            <w:tcBorders>
              <w:top w:val="nil"/>
              <w:left w:val="nil"/>
              <w:bottom w:val="nil"/>
              <w:right w:val="nil"/>
            </w:tcBorders>
          </w:tcPr>
          <w:p w14:paraId="50948595" w14:textId="45DDA1C8" w:rsidR="00E9036C" w:rsidRDefault="0071768E">
            <w:pPr>
              <w:ind w:left="139" w:firstLine="0"/>
              <w:jc w:val="left"/>
            </w:pPr>
            <w:r>
              <w:t>2020-2021</w:t>
            </w:r>
            <w:r w:rsidR="00A922F9">
              <w:t xml:space="preserve"> </w:t>
            </w:r>
          </w:p>
        </w:tc>
      </w:tr>
      <w:tr w:rsidR="00E9036C" w14:paraId="09DA04B6" w14:textId="77777777" w:rsidTr="004A6439">
        <w:trPr>
          <w:trHeight w:val="531"/>
        </w:trPr>
        <w:tc>
          <w:tcPr>
            <w:tcW w:w="2033" w:type="dxa"/>
            <w:tcBorders>
              <w:top w:val="nil"/>
              <w:left w:val="nil"/>
              <w:bottom w:val="nil"/>
              <w:right w:val="nil"/>
            </w:tcBorders>
          </w:tcPr>
          <w:p w14:paraId="56C7F281" w14:textId="77777777" w:rsidR="00E9036C" w:rsidRDefault="00A922F9">
            <w:pPr>
              <w:tabs>
                <w:tab w:val="center" w:pos="1416"/>
              </w:tabs>
              <w:ind w:left="0" w:firstLine="0"/>
              <w:jc w:val="left"/>
            </w:pPr>
            <w:r>
              <w:t xml:space="preserve">Werkgroep: </w:t>
            </w:r>
            <w:r>
              <w:tab/>
              <w:t xml:space="preserve"> </w:t>
            </w:r>
          </w:p>
          <w:p w14:paraId="4FAF24B1" w14:textId="77777777" w:rsidR="00E9036C" w:rsidRDefault="00A922F9">
            <w:pPr>
              <w:ind w:left="0" w:firstLine="0"/>
              <w:jc w:val="left"/>
            </w:pPr>
            <w:r>
              <w:t xml:space="preserve"> </w:t>
            </w:r>
          </w:p>
        </w:tc>
        <w:tc>
          <w:tcPr>
            <w:tcW w:w="4170" w:type="dxa"/>
            <w:tcBorders>
              <w:top w:val="nil"/>
              <w:left w:val="nil"/>
              <w:bottom w:val="nil"/>
              <w:right w:val="nil"/>
            </w:tcBorders>
          </w:tcPr>
          <w:p w14:paraId="0D1F6E60" w14:textId="3392D96A" w:rsidR="00E9036C" w:rsidRDefault="0071768E" w:rsidP="0071768E">
            <w:pPr>
              <w:ind w:left="0" w:firstLine="0"/>
              <w:jc w:val="left"/>
            </w:pPr>
            <w:r>
              <w:t xml:space="preserve">  LO8E-AMO2</w:t>
            </w:r>
            <w:r w:rsidR="00A922F9">
              <w:t xml:space="preserve"> </w:t>
            </w:r>
          </w:p>
        </w:tc>
      </w:tr>
      <w:tr w:rsidR="00E9036C" w14:paraId="6A7ACA89" w14:textId="77777777" w:rsidTr="004A6439">
        <w:trPr>
          <w:trHeight w:val="525"/>
        </w:trPr>
        <w:tc>
          <w:tcPr>
            <w:tcW w:w="2033" w:type="dxa"/>
            <w:tcBorders>
              <w:top w:val="nil"/>
              <w:left w:val="nil"/>
              <w:bottom w:val="nil"/>
              <w:right w:val="nil"/>
            </w:tcBorders>
          </w:tcPr>
          <w:p w14:paraId="0BF37790" w14:textId="77777777" w:rsidR="00E9036C" w:rsidRDefault="00A922F9">
            <w:pPr>
              <w:ind w:left="0" w:firstLine="0"/>
              <w:jc w:val="left"/>
            </w:pPr>
            <w:r>
              <w:t xml:space="preserve">Projectleider:  </w:t>
            </w:r>
          </w:p>
          <w:p w14:paraId="163E80B1" w14:textId="77777777" w:rsidR="00E9036C" w:rsidRDefault="00A922F9">
            <w:pPr>
              <w:ind w:left="0" w:firstLine="0"/>
              <w:jc w:val="left"/>
            </w:pPr>
            <w:r>
              <w:t xml:space="preserve"> </w:t>
            </w:r>
          </w:p>
        </w:tc>
        <w:tc>
          <w:tcPr>
            <w:tcW w:w="4170" w:type="dxa"/>
            <w:tcBorders>
              <w:top w:val="nil"/>
              <w:left w:val="nil"/>
              <w:bottom w:val="nil"/>
              <w:right w:val="nil"/>
            </w:tcBorders>
          </w:tcPr>
          <w:p w14:paraId="76DBD4AC" w14:textId="042B2097" w:rsidR="00E9036C" w:rsidRDefault="00A922F9">
            <w:pPr>
              <w:ind w:left="139" w:firstLine="0"/>
              <w:jc w:val="left"/>
            </w:pPr>
            <w:r>
              <w:t xml:space="preserve">M. </w:t>
            </w:r>
            <w:proofErr w:type="spellStart"/>
            <w:r>
              <w:t>Boukiour</w:t>
            </w:r>
            <w:proofErr w:type="spellEnd"/>
            <w:r>
              <w:t xml:space="preserve"> </w:t>
            </w:r>
          </w:p>
        </w:tc>
      </w:tr>
      <w:tr w:rsidR="00E9036C" w14:paraId="1A2B39DA" w14:textId="77777777" w:rsidTr="004A6439">
        <w:trPr>
          <w:trHeight w:val="527"/>
        </w:trPr>
        <w:tc>
          <w:tcPr>
            <w:tcW w:w="2033" w:type="dxa"/>
            <w:tcBorders>
              <w:top w:val="nil"/>
              <w:left w:val="nil"/>
              <w:bottom w:val="nil"/>
              <w:right w:val="nil"/>
            </w:tcBorders>
          </w:tcPr>
          <w:p w14:paraId="03B8D3F2" w14:textId="77777777" w:rsidR="00E9036C" w:rsidRDefault="00A922F9">
            <w:pPr>
              <w:ind w:left="0" w:firstLine="0"/>
              <w:jc w:val="left"/>
            </w:pPr>
            <w:r>
              <w:t xml:space="preserve">Inleverdatum:  </w:t>
            </w:r>
          </w:p>
          <w:p w14:paraId="64A7AD26" w14:textId="77777777" w:rsidR="00E9036C" w:rsidRDefault="00A922F9">
            <w:pPr>
              <w:ind w:left="1" w:firstLine="0"/>
              <w:jc w:val="left"/>
            </w:pPr>
            <w:r>
              <w:t xml:space="preserve"> </w:t>
            </w:r>
          </w:p>
        </w:tc>
        <w:tc>
          <w:tcPr>
            <w:tcW w:w="4170" w:type="dxa"/>
            <w:tcBorders>
              <w:top w:val="nil"/>
              <w:left w:val="nil"/>
              <w:bottom w:val="nil"/>
              <w:right w:val="nil"/>
            </w:tcBorders>
          </w:tcPr>
          <w:p w14:paraId="0FAA7A87" w14:textId="19245BBA" w:rsidR="00E9036C" w:rsidRDefault="004A6439">
            <w:pPr>
              <w:ind w:left="140" w:firstLine="0"/>
              <w:jc w:val="left"/>
            </w:pPr>
            <w:r>
              <w:t>-</w:t>
            </w:r>
          </w:p>
        </w:tc>
      </w:tr>
      <w:tr w:rsidR="00E9036C" w14:paraId="67848426" w14:textId="77777777" w:rsidTr="004A6439">
        <w:trPr>
          <w:trHeight w:val="283"/>
        </w:trPr>
        <w:tc>
          <w:tcPr>
            <w:tcW w:w="2033" w:type="dxa"/>
            <w:tcBorders>
              <w:top w:val="nil"/>
              <w:left w:val="nil"/>
              <w:bottom w:val="nil"/>
              <w:right w:val="nil"/>
            </w:tcBorders>
          </w:tcPr>
          <w:p w14:paraId="07572B81" w14:textId="77777777" w:rsidR="00E9036C" w:rsidRDefault="00A922F9">
            <w:pPr>
              <w:tabs>
                <w:tab w:val="center" w:pos="1417"/>
              </w:tabs>
              <w:ind w:left="0" w:firstLine="0"/>
              <w:jc w:val="left"/>
            </w:pPr>
            <w:r>
              <w:t xml:space="preserve">Versie: </w:t>
            </w:r>
            <w:r>
              <w:tab/>
              <w:t xml:space="preserve"> </w:t>
            </w:r>
          </w:p>
        </w:tc>
        <w:tc>
          <w:tcPr>
            <w:tcW w:w="4170" w:type="dxa"/>
            <w:tcBorders>
              <w:top w:val="nil"/>
              <w:left w:val="nil"/>
              <w:bottom w:val="nil"/>
              <w:right w:val="nil"/>
            </w:tcBorders>
          </w:tcPr>
          <w:p w14:paraId="362C9608" w14:textId="77777777" w:rsidR="00E9036C" w:rsidRDefault="00A922F9">
            <w:pPr>
              <w:ind w:left="140" w:firstLine="0"/>
              <w:jc w:val="left"/>
            </w:pPr>
            <w:r>
              <w:t>1.0</w:t>
            </w:r>
          </w:p>
        </w:tc>
      </w:tr>
    </w:tbl>
    <w:p w14:paraId="61CE9E70" w14:textId="77777777" w:rsidR="00E9036C" w:rsidRDefault="00A922F9">
      <w:pPr>
        <w:ind w:left="0" w:firstLine="0"/>
        <w:jc w:val="right"/>
      </w:pPr>
      <w:r>
        <w:t xml:space="preserve"> </w:t>
      </w:r>
    </w:p>
    <w:p w14:paraId="4EA11976" w14:textId="77777777" w:rsidR="00E9036C" w:rsidRDefault="00A922F9">
      <w:pPr>
        <w:spacing w:after="777"/>
        <w:ind w:left="0" w:firstLine="0"/>
        <w:jc w:val="left"/>
      </w:pPr>
      <w:r>
        <w:rPr>
          <w:sz w:val="18"/>
        </w:rPr>
        <w:t xml:space="preserve"> </w:t>
      </w:r>
    </w:p>
    <w:p w14:paraId="061B2718" w14:textId="77777777" w:rsidR="00F6165B" w:rsidRDefault="00F6165B">
      <w:pPr>
        <w:ind w:left="0" w:firstLine="0"/>
        <w:jc w:val="left"/>
        <w:rPr>
          <w:rFonts w:ascii="Cambria" w:eastAsia="Cambria" w:hAnsi="Cambria" w:cs="Cambria"/>
          <w:b/>
          <w:color w:val="365F91"/>
          <w:sz w:val="28"/>
        </w:rPr>
      </w:pPr>
    </w:p>
    <w:p w14:paraId="155A977D" w14:textId="5EA54A2A" w:rsidR="00E9036C" w:rsidRDefault="00A922F9">
      <w:pPr>
        <w:ind w:left="0" w:firstLine="0"/>
        <w:jc w:val="left"/>
      </w:pPr>
      <w:r>
        <w:rPr>
          <w:rFonts w:ascii="Cambria" w:eastAsia="Cambria" w:hAnsi="Cambria" w:cs="Cambria"/>
          <w:b/>
          <w:color w:val="365F91"/>
          <w:sz w:val="28"/>
        </w:rPr>
        <w:t xml:space="preserve">Inhoud </w:t>
      </w:r>
    </w:p>
    <w:sdt>
      <w:sdtPr>
        <w:id w:val="1919743626"/>
        <w:docPartObj>
          <w:docPartGallery w:val="Table of Contents"/>
        </w:docPartObj>
      </w:sdtPr>
      <w:sdtEndPr/>
      <w:sdtContent>
        <w:p w14:paraId="4F726529" w14:textId="0B010638" w:rsidR="00E9036C" w:rsidRDefault="00A922F9">
          <w:pPr>
            <w:pStyle w:val="Inhopg1"/>
            <w:tabs>
              <w:tab w:val="right" w:leader="dot" w:pos="9700"/>
            </w:tabs>
          </w:pPr>
          <w:r>
            <w:fldChar w:fldCharType="begin"/>
          </w:r>
          <w:r>
            <w:instrText xml:space="preserve"> TOC \o "1-1" \h \z \u </w:instrText>
          </w:r>
          <w:r>
            <w:fldChar w:fldCharType="separate"/>
          </w:r>
          <w:hyperlink w:anchor="_Toc1823">
            <w:r>
              <w:t>1</w:t>
            </w:r>
            <w:r>
              <w:rPr>
                <w:rFonts w:ascii="Calibri" w:eastAsia="Calibri" w:hAnsi="Calibri" w:cs="Calibri"/>
              </w:rPr>
              <w:t xml:space="preserve">  </w:t>
            </w:r>
            <w:r w:rsidR="00F6165B">
              <w:t>Behoefte analyse</w:t>
            </w:r>
            <w:r>
              <w:tab/>
            </w:r>
            <w:r>
              <w:fldChar w:fldCharType="begin"/>
            </w:r>
            <w:r>
              <w:instrText>PAGEREF _Toc1823 \h</w:instrText>
            </w:r>
            <w:r>
              <w:fldChar w:fldCharType="separate"/>
            </w:r>
            <w:r w:rsidR="004A6439">
              <w:t>3</w:t>
            </w:r>
            <w:r>
              <w:t xml:space="preserve"> </w:t>
            </w:r>
            <w:r>
              <w:fldChar w:fldCharType="end"/>
            </w:r>
          </w:hyperlink>
        </w:p>
        <w:p w14:paraId="729FAC0F" w14:textId="66723ECD" w:rsidR="00E9036C" w:rsidRDefault="006D4A34">
          <w:pPr>
            <w:pStyle w:val="Inhopg1"/>
            <w:tabs>
              <w:tab w:val="right" w:leader="dot" w:pos="9700"/>
            </w:tabs>
          </w:pPr>
          <w:hyperlink w:anchor="_Toc1824"/>
          <w:r w:rsidR="00FD0A78">
            <w:t xml:space="preserve">    </w:t>
          </w:r>
        </w:p>
        <w:p w14:paraId="67BD0EEA" w14:textId="361CA5A7" w:rsidR="00E9036C" w:rsidRDefault="00A922F9" w:rsidP="00F6165B">
          <w:r>
            <w:fldChar w:fldCharType="end"/>
          </w:r>
        </w:p>
      </w:sdtContent>
    </w:sdt>
    <w:p w14:paraId="5AF21048" w14:textId="77777777" w:rsidR="00E9036C" w:rsidRDefault="00A922F9">
      <w:pPr>
        <w:spacing w:after="150"/>
        <w:ind w:left="0" w:firstLine="0"/>
        <w:jc w:val="left"/>
      </w:pPr>
      <w:r>
        <w:rPr>
          <w:sz w:val="18"/>
        </w:rPr>
        <w:t xml:space="preserve"> </w:t>
      </w:r>
    </w:p>
    <w:p w14:paraId="4D9A9AB2" w14:textId="72A774DF" w:rsidR="00F6165B" w:rsidRDefault="00F6165B" w:rsidP="00F6165B">
      <w:pPr>
        <w:pStyle w:val="Kop1"/>
        <w:ind w:left="417" w:hanging="432"/>
      </w:pPr>
      <w:r>
        <w:lastRenderedPageBreak/>
        <w:t>Behoefte analyse</w:t>
      </w:r>
    </w:p>
    <w:p w14:paraId="681E0237" w14:textId="77777777" w:rsidR="00F6165B" w:rsidRPr="00F6165B" w:rsidRDefault="00F6165B" w:rsidP="00F6165B"/>
    <w:p w14:paraId="2D260A0C" w14:textId="77777777" w:rsidR="00F6165B" w:rsidRPr="00F6165B" w:rsidRDefault="00F6165B" w:rsidP="00F6165B"/>
    <w:p w14:paraId="734B9CDE" w14:textId="11FC51C9" w:rsidR="00E9036C" w:rsidRDefault="00F6165B" w:rsidP="00F6165B">
      <w:pPr>
        <w:pStyle w:val="Lijstalinea"/>
        <w:ind w:left="345" w:right="21" w:firstLine="0"/>
        <w:rPr>
          <w:b/>
          <w:bCs/>
        </w:rPr>
      </w:pPr>
      <w:r w:rsidRPr="00F6165B">
        <w:rPr>
          <w:b/>
          <w:bCs/>
        </w:rPr>
        <w:t>Kern van het project</w:t>
      </w:r>
      <w:r>
        <w:rPr>
          <w:b/>
          <w:bCs/>
        </w:rPr>
        <w:t>:</w:t>
      </w:r>
    </w:p>
    <w:p w14:paraId="6584BA59" w14:textId="5BCDD9D4" w:rsidR="009E521B" w:rsidRDefault="00B177ED" w:rsidP="00B177ED">
      <w:pPr>
        <w:ind w:left="0" w:right="21" w:firstLine="0"/>
      </w:pPr>
      <w:r>
        <w:t xml:space="preserve">      </w:t>
      </w:r>
    </w:p>
    <w:p w14:paraId="032A7C2D" w14:textId="136025D4" w:rsidR="00C20F98" w:rsidRDefault="00C20F98" w:rsidP="00B177ED">
      <w:pPr>
        <w:ind w:left="0" w:right="21" w:firstLine="0"/>
      </w:pPr>
      <w:r>
        <w:t xml:space="preserve">      </w:t>
      </w:r>
      <w:r w:rsidR="00FD0A78">
        <w:t xml:space="preserve">Dit is een app voor basisschoolleerlingen om de Noord-Afrikaanse taal </w:t>
      </w:r>
      <w:proofErr w:type="spellStart"/>
      <w:r w:rsidR="00FD0A78">
        <w:t>Amazigh</w:t>
      </w:r>
      <w:proofErr w:type="spellEnd"/>
      <w:r w:rsidR="00FD0A78">
        <w:t xml:space="preserve"> te kunnen leren.</w:t>
      </w:r>
    </w:p>
    <w:p w14:paraId="360CF8F5" w14:textId="77777777" w:rsidR="008F585E" w:rsidRDefault="008F585E" w:rsidP="00F6165B">
      <w:pPr>
        <w:pStyle w:val="Lijstalinea"/>
        <w:ind w:left="345" w:right="21" w:firstLine="0"/>
        <w:rPr>
          <w:b/>
          <w:bCs/>
        </w:rPr>
      </w:pPr>
    </w:p>
    <w:p w14:paraId="06EDE03A" w14:textId="688AA8F4" w:rsidR="008F585E" w:rsidRDefault="008F585E" w:rsidP="00F6165B">
      <w:pPr>
        <w:pStyle w:val="Lijstalinea"/>
        <w:ind w:left="345" w:right="21" w:firstLine="0"/>
        <w:rPr>
          <w:b/>
          <w:bCs/>
        </w:rPr>
      </w:pPr>
      <w:r>
        <w:rPr>
          <w:b/>
          <w:bCs/>
        </w:rPr>
        <w:t>Aanleiding:</w:t>
      </w:r>
    </w:p>
    <w:p w14:paraId="2A808656" w14:textId="208B5001" w:rsidR="00BD50F5" w:rsidRDefault="00BD50F5" w:rsidP="00F6165B">
      <w:pPr>
        <w:pStyle w:val="Lijstalinea"/>
        <w:ind w:left="345" w:right="21" w:firstLine="0"/>
        <w:rPr>
          <w:b/>
          <w:bCs/>
        </w:rPr>
      </w:pPr>
    </w:p>
    <w:p w14:paraId="1B890A36" w14:textId="0BC2C177" w:rsidR="00C20F98" w:rsidRDefault="005C12EE" w:rsidP="00F6165B">
      <w:pPr>
        <w:pStyle w:val="Lijstalinea"/>
        <w:ind w:left="345" w:right="21" w:firstLine="0"/>
      </w:pPr>
      <w:r>
        <w:t xml:space="preserve">Doordat er weinig middelen zijn om de Noord Afrikaanse </w:t>
      </w:r>
      <w:proofErr w:type="spellStart"/>
      <w:r>
        <w:t>Amazigh</w:t>
      </w:r>
      <w:proofErr w:type="spellEnd"/>
      <w:r>
        <w:t xml:space="preserve"> taal te leren, is h</w:t>
      </w:r>
      <w:r w:rsidR="00C20F98">
        <w:t xml:space="preserve">et doel van deze applicatie </w:t>
      </w:r>
      <w:r>
        <w:t>om het makkelijker te maken voor</w:t>
      </w:r>
      <w:r w:rsidR="00C20F98">
        <w:t xml:space="preserve"> basisschoolleerlingen</w:t>
      </w:r>
      <w:r>
        <w:t xml:space="preserve"> om</w:t>
      </w:r>
      <w:r w:rsidR="00C20F98">
        <w:t xml:space="preserve"> de </w:t>
      </w:r>
      <w:proofErr w:type="spellStart"/>
      <w:r w:rsidR="00C20F98">
        <w:t>Amazigh</w:t>
      </w:r>
      <w:proofErr w:type="spellEnd"/>
      <w:r w:rsidR="00C20F98">
        <w:t xml:space="preserve"> taal te leren.</w:t>
      </w:r>
    </w:p>
    <w:p w14:paraId="6895A612" w14:textId="77777777" w:rsidR="00C20F98" w:rsidRPr="00C20F98" w:rsidRDefault="00C20F98" w:rsidP="00F6165B">
      <w:pPr>
        <w:pStyle w:val="Lijstalinea"/>
        <w:ind w:left="345" w:right="21" w:firstLine="0"/>
      </w:pPr>
    </w:p>
    <w:p w14:paraId="454F61B4" w14:textId="1164000C" w:rsidR="008F585E" w:rsidRDefault="008F585E" w:rsidP="00F6165B">
      <w:pPr>
        <w:pStyle w:val="Lijstalinea"/>
        <w:ind w:left="345" w:right="21" w:firstLine="0"/>
      </w:pPr>
    </w:p>
    <w:p w14:paraId="605E1B82" w14:textId="1FAE6816" w:rsidR="008F585E" w:rsidRDefault="00BD50F5" w:rsidP="00F6165B">
      <w:pPr>
        <w:pStyle w:val="Lijstalinea"/>
        <w:ind w:left="345" w:right="21" w:firstLine="0"/>
        <w:rPr>
          <w:b/>
        </w:rPr>
      </w:pPr>
      <w:r w:rsidRPr="00BD50F5">
        <w:rPr>
          <w:b/>
        </w:rPr>
        <w:t>Algemene beschrijving van de applicatie:</w:t>
      </w:r>
    </w:p>
    <w:p w14:paraId="00DBDB7A" w14:textId="5010F4E7" w:rsidR="00BD50F5" w:rsidRDefault="00BD50F5" w:rsidP="00F6165B">
      <w:pPr>
        <w:pStyle w:val="Lijstalinea"/>
        <w:ind w:left="345" w:right="21" w:firstLine="0"/>
        <w:rPr>
          <w:b/>
        </w:rPr>
      </w:pPr>
    </w:p>
    <w:p w14:paraId="35901F21" w14:textId="0BE2FEE6" w:rsidR="00C20F98" w:rsidRDefault="005C12EE" w:rsidP="00F6165B">
      <w:pPr>
        <w:pStyle w:val="Lijstalinea"/>
        <w:ind w:left="345" w:right="21" w:firstLine="0"/>
        <w:rPr>
          <w:bCs/>
        </w:rPr>
      </w:pPr>
      <w:r>
        <w:rPr>
          <w:bCs/>
        </w:rPr>
        <w:t xml:space="preserve">De app bestaat uit een </w:t>
      </w:r>
      <w:proofErr w:type="spellStart"/>
      <w:r>
        <w:rPr>
          <w:bCs/>
        </w:rPr>
        <w:t>splash</w:t>
      </w:r>
      <w:proofErr w:type="spellEnd"/>
      <w:r>
        <w:rPr>
          <w:bCs/>
        </w:rPr>
        <w:t xml:space="preserve"> screen, hoofdmenu, oefen scherm en een speel scherm. In het hoofdmenu kunnen users kiezen uit het oefen scherm en het speel scherm. In het oefen scherm komen er verschillende categorieën en uit elke categorie staat een plaatje met het Nederlandse en </w:t>
      </w:r>
      <w:proofErr w:type="spellStart"/>
      <w:r>
        <w:rPr>
          <w:bCs/>
        </w:rPr>
        <w:t>Amazigh</w:t>
      </w:r>
      <w:proofErr w:type="spellEnd"/>
      <w:r>
        <w:rPr>
          <w:bCs/>
        </w:rPr>
        <w:t xml:space="preserve"> </w:t>
      </w:r>
      <w:r w:rsidR="00D80F2A">
        <w:rPr>
          <w:bCs/>
        </w:rPr>
        <w:t xml:space="preserve">woord eronder en ook een audioqueue dat het woord uitspreekt in </w:t>
      </w:r>
      <w:proofErr w:type="spellStart"/>
      <w:r w:rsidR="00D80F2A">
        <w:rPr>
          <w:bCs/>
        </w:rPr>
        <w:t>Amazigh</w:t>
      </w:r>
      <w:proofErr w:type="spellEnd"/>
      <w:r w:rsidR="00D80F2A">
        <w:rPr>
          <w:bCs/>
        </w:rPr>
        <w:t xml:space="preserve">. Als het speel scherm wordt gestart, dan komen er 6 plaatjes met het woord in </w:t>
      </w:r>
      <w:proofErr w:type="spellStart"/>
      <w:r w:rsidR="00D80F2A">
        <w:rPr>
          <w:bCs/>
        </w:rPr>
        <w:t>Amazigh</w:t>
      </w:r>
      <w:proofErr w:type="spellEnd"/>
      <w:r w:rsidR="00D80F2A">
        <w:rPr>
          <w:bCs/>
        </w:rPr>
        <w:t>. De user moet zeggen of het woordje met het juiste plaatje is neergezet.</w:t>
      </w:r>
    </w:p>
    <w:p w14:paraId="1E5986FD" w14:textId="77777777" w:rsidR="00D80F2A" w:rsidRPr="005C12EE" w:rsidRDefault="00D80F2A" w:rsidP="00F6165B">
      <w:pPr>
        <w:pStyle w:val="Lijstalinea"/>
        <w:ind w:left="345" w:right="21" w:firstLine="0"/>
        <w:rPr>
          <w:bCs/>
        </w:rPr>
      </w:pPr>
    </w:p>
    <w:p w14:paraId="11B9B2B5" w14:textId="1C0984E0" w:rsidR="00BD50F5" w:rsidRDefault="00BD50F5" w:rsidP="00F6165B">
      <w:pPr>
        <w:pStyle w:val="Lijstalinea"/>
        <w:ind w:left="345" w:right="21" w:firstLine="0"/>
        <w:rPr>
          <w:b/>
        </w:rPr>
      </w:pPr>
    </w:p>
    <w:p w14:paraId="343B44EA" w14:textId="0D7F95BD" w:rsidR="00BD50F5" w:rsidRDefault="00BD50F5" w:rsidP="00F6165B">
      <w:pPr>
        <w:pStyle w:val="Lijstalinea"/>
        <w:ind w:left="345" w:right="21" w:firstLine="0"/>
        <w:rPr>
          <w:b/>
        </w:rPr>
      </w:pPr>
      <w:r>
        <w:rPr>
          <w:b/>
        </w:rPr>
        <w:t>Doelen van de applicatie:</w:t>
      </w:r>
    </w:p>
    <w:p w14:paraId="72A032E6" w14:textId="1D4158D1" w:rsidR="00BD50F5" w:rsidRDefault="00BD50F5" w:rsidP="00F6165B">
      <w:pPr>
        <w:pStyle w:val="Lijstalinea"/>
        <w:ind w:left="345" w:right="21" w:firstLine="0"/>
        <w:rPr>
          <w:b/>
        </w:rPr>
      </w:pPr>
    </w:p>
    <w:p w14:paraId="6EF90125" w14:textId="4C5108ED" w:rsidR="00D80F2A" w:rsidRPr="00D80F2A" w:rsidRDefault="00D80F2A" w:rsidP="00F6165B">
      <w:pPr>
        <w:pStyle w:val="Lijstalinea"/>
        <w:ind w:left="345" w:right="21" w:firstLine="0"/>
        <w:rPr>
          <w:bCs/>
        </w:rPr>
      </w:pPr>
      <w:r>
        <w:rPr>
          <w:bCs/>
        </w:rPr>
        <w:t xml:space="preserve">Het doel van deze applicatie is om basisschoolleerlingen de </w:t>
      </w:r>
      <w:proofErr w:type="spellStart"/>
      <w:r>
        <w:rPr>
          <w:bCs/>
        </w:rPr>
        <w:t>Amazigh</w:t>
      </w:r>
      <w:proofErr w:type="spellEnd"/>
      <w:r>
        <w:rPr>
          <w:bCs/>
        </w:rPr>
        <w:t xml:space="preserve"> taal te leren.</w:t>
      </w:r>
    </w:p>
    <w:p w14:paraId="3386727E" w14:textId="03AA0F48" w:rsidR="00BD50F5" w:rsidRDefault="00BD50F5" w:rsidP="00F6165B">
      <w:pPr>
        <w:pStyle w:val="Lijstalinea"/>
        <w:ind w:left="345" w:right="21" w:firstLine="0"/>
        <w:rPr>
          <w:b/>
        </w:rPr>
      </w:pPr>
    </w:p>
    <w:p w14:paraId="2E18E3AC" w14:textId="77777777" w:rsidR="00D80F2A" w:rsidRDefault="00D80F2A" w:rsidP="00F6165B">
      <w:pPr>
        <w:pStyle w:val="Lijstalinea"/>
        <w:ind w:left="345" w:right="21" w:firstLine="0"/>
        <w:rPr>
          <w:b/>
        </w:rPr>
      </w:pPr>
    </w:p>
    <w:p w14:paraId="7082C591" w14:textId="06CD9296" w:rsidR="00BD50F5" w:rsidRDefault="00BD50F5" w:rsidP="00F6165B">
      <w:pPr>
        <w:pStyle w:val="Lijstalinea"/>
        <w:ind w:left="345" w:right="21" w:firstLine="0"/>
        <w:rPr>
          <w:b/>
        </w:rPr>
      </w:pPr>
      <w:r>
        <w:rPr>
          <w:b/>
        </w:rPr>
        <w:t xml:space="preserve">Doelgroepen van de applicatie: </w:t>
      </w:r>
    </w:p>
    <w:p w14:paraId="177D4B74" w14:textId="5BD0494F" w:rsidR="00BD50F5" w:rsidRDefault="00BD50F5" w:rsidP="00F6165B">
      <w:pPr>
        <w:pStyle w:val="Lijstalinea"/>
        <w:ind w:left="345" w:right="21" w:firstLine="0"/>
        <w:rPr>
          <w:b/>
          <w:bCs/>
        </w:rPr>
      </w:pPr>
    </w:p>
    <w:p w14:paraId="6099340A" w14:textId="6B9C4BAF" w:rsidR="00D80F2A" w:rsidRDefault="00D80F2A" w:rsidP="00F6165B">
      <w:pPr>
        <w:pStyle w:val="Lijstalinea"/>
        <w:ind w:left="345" w:right="21" w:firstLine="0"/>
      </w:pPr>
      <w:r>
        <w:t>Het doelgroep voor nu zijn basisschoolleerlingen.</w:t>
      </w:r>
    </w:p>
    <w:p w14:paraId="6610661E" w14:textId="77777777" w:rsidR="00D80F2A" w:rsidRPr="00D80F2A" w:rsidRDefault="00D80F2A" w:rsidP="00F6165B">
      <w:pPr>
        <w:pStyle w:val="Lijstalinea"/>
        <w:ind w:left="345" w:right="21" w:firstLine="0"/>
      </w:pPr>
    </w:p>
    <w:p w14:paraId="0D4C7A2F" w14:textId="49F81D36" w:rsidR="008F585E" w:rsidRDefault="008F585E" w:rsidP="00F6165B">
      <w:pPr>
        <w:pStyle w:val="Lijstalinea"/>
        <w:ind w:left="345" w:right="21" w:firstLine="0"/>
      </w:pPr>
    </w:p>
    <w:p w14:paraId="4E858D0A" w14:textId="3CC45524" w:rsidR="008F585E" w:rsidRDefault="00BD50F5" w:rsidP="00F6165B">
      <w:pPr>
        <w:pStyle w:val="Lijstalinea"/>
        <w:ind w:left="345" w:right="21" w:firstLine="0"/>
        <w:rPr>
          <w:b/>
          <w:bCs/>
        </w:rPr>
      </w:pPr>
      <w:r>
        <w:rPr>
          <w:b/>
          <w:bCs/>
        </w:rPr>
        <w:t xml:space="preserve">Vormgeving: </w:t>
      </w:r>
    </w:p>
    <w:p w14:paraId="5303222A" w14:textId="736DB36F" w:rsidR="00BD50F5" w:rsidRDefault="00BD50F5" w:rsidP="00F6165B">
      <w:pPr>
        <w:pStyle w:val="Lijstalinea"/>
        <w:ind w:left="345" w:right="21" w:firstLine="0"/>
        <w:rPr>
          <w:b/>
          <w:bCs/>
        </w:rPr>
      </w:pPr>
    </w:p>
    <w:p w14:paraId="52899871" w14:textId="44DF428B" w:rsidR="00D80F2A" w:rsidRPr="00D80F2A" w:rsidRDefault="00D80F2A" w:rsidP="00F6165B">
      <w:pPr>
        <w:pStyle w:val="Lijstalinea"/>
        <w:ind w:left="345" w:right="21" w:firstLine="0"/>
      </w:pPr>
      <w:r>
        <w:t xml:space="preserve">De centrale kleuren van de applicatie zijn de kleuren van de </w:t>
      </w:r>
      <w:proofErr w:type="spellStart"/>
      <w:r>
        <w:t>Amazigh</w:t>
      </w:r>
      <w:proofErr w:type="spellEnd"/>
      <w:r>
        <w:t xml:space="preserve"> vlag (blauw, groen en geel).</w:t>
      </w:r>
      <w:r w:rsidR="00EA347F">
        <w:t xml:space="preserve"> Als er andere kleuren op de applicatie zijn moeten dit lichte kleuren zijn. </w:t>
      </w:r>
    </w:p>
    <w:p w14:paraId="2172074A" w14:textId="2E8E70EF" w:rsidR="00BD50F5" w:rsidRDefault="00BD50F5" w:rsidP="00F6165B">
      <w:pPr>
        <w:pStyle w:val="Lijstalinea"/>
        <w:ind w:left="345" w:right="21" w:firstLine="0"/>
        <w:rPr>
          <w:b/>
          <w:bCs/>
        </w:rPr>
      </w:pPr>
    </w:p>
    <w:p w14:paraId="298F4C81" w14:textId="4408A75C" w:rsidR="00BD50F5" w:rsidRDefault="00BD50F5" w:rsidP="00F6165B">
      <w:pPr>
        <w:pStyle w:val="Lijstalinea"/>
        <w:ind w:left="345" w:right="21" w:firstLine="0"/>
        <w:rPr>
          <w:b/>
          <w:bCs/>
        </w:rPr>
      </w:pPr>
      <w:r>
        <w:rPr>
          <w:b/>
          <w:bCs/>
        </w:rPr>
        <w:t>Informatie in de applicatie:</w:t>
      </w:r>
    </w:p>
    <w:p w14:paraId="1B095E99" w14:textId="517ED5D1" w:rsidR="00EA347F" w:rsidRDefault="00EA347F" w:rsidP="00F6165B">
      <w:pPr>
        <w:pStyle w:val="Lijstalinea"/>
        <w:ind w:left="345" w:right="21" w:firstLine="0"/>
        <w:rPr>
          <w:b/>
          <w:bCs/>
        </w:rPr>
      </w:pPr>
    </w:p>
    <w:p w14:paraId="09DDA2A6" w14:textId="04A79A08" w:rsidR="00EA347F" w:rsidRPr="00EA347F" w:rsidRDefault="00EA347F" w:rsidP="00F6165B">
      <w:pPr>
        <w:pStyle w:val="Lijstalinea"/>
        <w:ind w:left="345" w:right="21" w:firstLine="0"/>
      </w:pPr>
      <w:r>
        <w:t xml:space="preserve">De applicatie moet als eerste de </w:t>
      </w:r>
      <w:proofErr w:type="spellStart"/>
      <w:r>
        <w:t>Amazigh</w:t>
      </w:r>
      <w:proofErr w:type="spellEnd"/>
      <w:r>
        <w:t xml:space="preserve"> woordjes met de plaatjes hebben. Hiernaast moet ook de Nederlandse translaties van deze woordjes erbij worden gezet. En als laatste moeten er audio files in de applicatie zitten die de woordjes in het </w:t>
      </w:r>
      <w:proofErr w:type="spellStart"/>
      <w:r>
        <w:t>Amazigh</w:t>
      </w:r>
      <w:proofErr w:type="spellEnd"/>
      <w:r>
        <w:t xml:space="preserve"> zegt.</w:t>
      </w:r>
    </w:p>
    <w:p w14:paraId="256E841B" w14:textId="77777777" w:rsidR="00BD50F5" w:rsidRDefault="00BD50F5" w:rsidP="00F6165B">
      <w:pPr>
        <w:pStyle w:val="Lijstalinea"/>
        <w:ind w:left="345" w:right="21" w:firstLine="0"/>
        <w:rPr>
          <w:b/>
          <w:bCs/>
        </w:rPr>
      </w:pPr>
    </w:p>
    <w:p w14:paraId="14F523FE" w14:textId="1B728218" w:rsidR="00BD50F5" w:rsidRDefault="00BD50F5" w:rsidP="00F6165B">
      <w:pPr>
        <w:pStyle w:val="Lijstalinea"/>
        <w:ind w:left="345" w:right="21" w:firstLine="0"/>
        <w:rPr>
          <w:b/>
          <w:bCs/>
        </w:rPr>
      </w:pPr>
    </w:p>
    <w:p w14:paraId="12F59CC0" w14:textId="2CCCCB0C" w:rsidR="00BD50F5" w:rsidRDefault="00BD50F5" w:rsidP="00F6165B">
      <w:pPr>
        <w:pStyle w:val="Lijstalinea"/>
        <w:ind w:left="345" w:right="21" w:firstLine="0"/>
        <w:rPr>
          <w:b/>
          <w:bCs/>
        </w:rPr>
      </w:pPr>
      <w:r>
        <w:rPr>
          <w:b/>
          <w:bCs/>
        </w:rPr>
        <w:t xml:space="preserve">Interactie van de applicatie: </w:t>
      </w:r>
    </w:p>
    <w:p w14:paraId="4796504B" w14:textId="6C932B47" w:rsidR="00EA347F" w:rsidRDefault="00EA347F" w:rsidP="00F6165B">
      <w:pPr>
        <w:pStyle w:val="Lijstalinea"/>
        <w:ind w:left="345" w:right="21" w:firstLine="0"/>
        <w:rPr>
          <w:b/>
          <w:bCs/>
        </w:rPr>
      </w:pPr>
    </w:p>
    <w:p w14:paraId="64F0416B" w14:textId="316D1F2A" w:rsidR="00EA347F" w:rsidRPr="00EA347F" w:rsidRDefault="00EA347F" w:rsidP="00F6165B">
      <w:pPr>
        <w:pStyle w:val="Lijstalinea"/>
        <w:ind w:left="345" w:right="21" w:firstLine="0"/>
      </w:pPr>
      <w:r>
        <w:t>Users kunnen in het hoofdmenu op oefenen of spelen klikken om naar hun</w:t>
      </w:r>
      <w:r w:rsidRPr="00EA347F">
        <w:t xml:space="preserve"> respectieve</w:t>
      </w:r>
      <w:r>
        <w:t xml:space="preserve"> schermen te gaan. In het oefenscherm kunnen users </w:t>
      </w:r>
      <w:r w:rsidR="00165B15">
        <w:t>een categorie kiezen en door de plaatjes heen tappen. In het speelscherm kunnen users goed of fout klikken en dan naar het volgende plaatje gaan.</w:t>
      </w:r>
    </w:p>
    <w:p w14:paraId="6972279F" w14:textId="77777777" w:rsidR="00BD50F5" w:rsidRDefault="00BD50F5" w:rsidP="00F6165B">
      <w:pPr>
        <w:pStyle w:val="Lijstalinea"/>
        <w:ind w:left="345" w:right="21" w:firstLine="0"/>
        <w:rPr>
          <w:b/>
          <w:bCs/>
        </w:rPr>
      </w:pPr>
    </w:p>
    <w:p w14:paraId="7702E706" w14:textId="4565DABF" w:rsidR="00BD50F5" w:rsidRDefault="00BD50F5" w:rsidP="00F6165B">
      <w:pPr>
        <w:pStyle w:val="Lijstalinea"/>
        <w:ind w:left="345" w:right="21" w:firstLine="0"/>
        <w:rPr>
          <w:b/>
          <w:bCs/>
        </w:rPr>
      </w:pPr>
    </w:p>
    <w:p w14:paraId="6FEFF8C0" w14:textId="77777777" w:rsidR="00165B15" w:rsidRDefault="00165B15" w:rsidP="00F6165B">
      <w:pPr>
        <w:pStyle w:val="Lijstalinea"/>
        <w:ind w:left="345" w:right="21" w:firstLine="0"/>
        <w:rPr>
          <w:b/>
          <w:bCs/>
        </w:rPr>
      </w:pPr>
    </w:p>
    <w:p w14:paraId="3F1E2DD8" w14:textId="77777777" w:rsidR="00165B15" w:rsidRDefault="00165B15" w:rsidP="00F6165B">
      <w:pPr>
        <w:pStyle w:val="Lijstalinea"/>
        <w:ind w:left="345" w:right="21" w:firstLine="0"/>
        <w:rPr>
          <w:b/>
          <w:bCs/>
        </w:rPr>
      </w:pPr>
    </w:p>
    <w:p w14:paraId="6F85BE1B" w14:textId="6426C9F2" w:rsidR="00BD50F5" w:rsidRDefault="00BD50F5" w:rsidP="00F6165B">
      <w:pPr>
        <w:pStyle w:val="Lijstalinea"/>
        <w:ind w:left="345" w:right="21" w:firstLine="0"/>
        <w:rPr>
          <w:b/>
          <w:bCs/>
        </w:rPr>
      </w:pPr>
      <w:r>
        <w:rPr>
          <w:b/>
          <w:bCs/>
        </w:rPr>
        <w:lastRenderedPageBreak/>
        <w:t xml:space="preserve">Tot slot: </w:t>
      </w:r>
    </w:p>
    <w:p w14:paraId="489A72AD" w14:textId="682E2E5D" w:rsidR="00165B15" w:rsidRDefault="00165B15" w:rsidP="00F6165B">
      <w:pPr>
        <w:pStyle w:val="Lijstalinea"/>
        <w:ind w:left="345" w:right="21" w:firstLine="0"/>
        <w:rPr>
          <w:b/>
          <w:bCs/>
        </w:rPr>
      </w:pPr>
    </w:p>
    <w:p w14:paraId="16959AD5" w14:textId="1B389FD5" w:rsidR="00BD50F5" w:rsidRPr="00165B15" w:rsidRDefault="00165B15" w:rsidP="00F6165B">
      <w:pPr>
        <w:pStyle w:val="Lijstalinea"/>
        <w:ind w:left="345" w:right="21" w:firstLine="0"/>
      </w:pPr>
      <w:r>
        <w:t>Deze applicatie heeft een budget van €5000. De opleverdatum is 13 januari 2021.</w:t>
      </w:r>
    </w:p>
    <w:p w14:paraId="13F63CE4" w14:textId="77777777" w:rsidR="00BD50F5" w:rsidRPr="00BD50F5" w:rsidRDefault="00BD50F5" w:rsidP="00F6165B">
      <w:pPr>
        <w:pStyle w:val="Lijstalinea"/>
        <w:ind w:left="345" w:right="21" w:firstLine="0"/>
        <w:rPr>
          <w:b/>
          <w:bCs/>
        </w:rPr>
      </w:pPr>
    </w:p>
    <w:p w14:paraId="5169AAB2" w14:textId="5DC65251" w:rsidR="009E521B" w:rsidRDefault="009E521B" w:rsidP="00F6165B">
      <w:pPr>
        <w:pStyle w:val="Lijstalinea"/>
        <w:ind w:left="345" w:right="21" w:firstLine="0"/>
      </w:pPr>
    </w:p>
    <w:p w14:paraId="38613AC9" w14:textId="0518F189" w:rsidR="00FC6F6D" w:rsidRDefault="00FC6F6D" w:rsidP="00F6165B">
      <w:pPr>
        <w:pStyle w:val="Lijstalinea"/>
        <w:ind w:left="345" w:right="21" w:firstLine="0"/>
      </w:pPr>
    </w:p>
    <w:p w14:paraId="28F6D74F" w14:textId="77777777" w:rsidR="00FC6F6D" w:rsidRDefault="00FC6F6D" w:rsidP="00F6165B">
      <w:pPr>
        <w:pStyle w:val="Lijstalinea"/>
        <w:ind w:left="345" w:right="21" w:firstLine="0"/>
      </w:pPr>
    </w:p>
    <w:p w14:paraId="36CDF0A0" w14:textId="42D0BA3F" w:rsidR="00E9036C" w:rsidRDefault="00E9036C">
      <w:pPr>
        <w:spacing w:after="150"/>
        <w:ind w:left="0" w:firstLine="0"/>
        <w:jc w:val="left"/>
      </w:pPr>
    </w:p>
    <w:p w14:paraId="15950D42" w14:textId="77777777" w:rsidR="00E9036C" w:rsidRDefault="00A922F9">
      <w:pPr>
        <w:pStyle w:val="Kop1"/>
        <w:ind w:left="417" w:hanging="432"/>
      </w:pPr>
      <w:bookmarkStart w:id="0" w:name="_Toc1824"/>
      <w:r>
        <w:lastRenderedPageBreak/>
        <w:t xml:space="preserve">Hoofdstuk 2 </w:t>
      </w:r>
      <w:bookmarkEnd w:id="0"/>
    </w:p>
    <w:p w14:paraId="122A5C5E" w14:textId="77777777" w:rsidR="00E9036C" w:rsidRDefault="00A922F9">
      <w:pPr>
        <w:ind w:left="-5" w:right="21"/>
      </w:pPr>
      <w:r>
        <w:lastRenderedPageBreak/>
        <w:t xml:space="preserve">[C. Kent, P. Parker, B. Wayne, T. </w:t>
      </w:r>
      <w:proofErr w:type="spellStart"/>
      <w:r>
        <w:t>Stark</w:t>
      </w:r>
      <w:proofErr w:type="spellEnd"/>
      <w:r>
        <w:t xml:space="preserve">] </w:t>
      </w:r>
    </w:p>
    <w:p w14:paraId="7E264F3F" w14:textId="77777777" w:rsidR="00E9036C" w:rsidRDefault="00A922F9">
      <w:pPr>
        <w:spacing w:after="343"/>
        <w:ind w:right="43"/>
        <w:jc w:val="right"/>
      </w:pPr>
      <w:r>
        <w:t xml:space="preserve">3 </w:t>
      </w:r>
    </w:p>
    <w:sectPr w:rsidR="00E9036C">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14DEA" w14:textId="77777777" w:rsidR="006D4A34" w:rsidRDefault="006D4A34" w:rsidP="004A6439">
      <w:pPr>
        <w:spacing w:line="240" w:lineRule="auto"/>
      </w:pPr>
      <w:r>
        <w:separator/>
      </w:r>
    </w:p>
  </w:endnote>
  <w:endnote w:type="continuationSeparator" w:id="0">
    <w:p w14:paraId="45085850" w14:textId="77777777" w:rsidR="006D4A34" w:rsidRDefault="006D4A34" w:rsidP="004A6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72256"/>
      <w:docPartObj>
        <w:docPartGallery w:val="Page Numbers (Bottom of Page)"/>
        <w:docPartUnique/>
      </w:docPartObj>
    </w:sdtPr>
    <w:sdtEndPr/>
    <w:sdtContent>
      <w:p w14:paraId="3B699711" w14:textId="78BC6FB2" w:rsidR="004A6439" w:rsidRDefault="004A6439">
        <w:pPr>
          <w:pStyle w:val="Voettekst"/>
        </w:pPr>
        <w:r>
          <w:fldChar w:fldCharType="begin"/>
        </w:r>
        <w:r>
          <w:instrText>PAGE   \* MERGEFORMAT</w:instrText>
        </w:r>
        <w:r>
          <w:fldChar w:fldCharType="separate"/>
        </w:r>
        <w:r>
          <w:t>2</w:t>
        </w:r>
        <w:r>
          <w:fldChar w:fldCharType="end"/>
        </w:r>
      </w:p>
    </w:sdtContent>
  </w:sdt>
  <w:p w14:paraId="599F8F9D" w14:textId="77777777" w:rsidR="004A6439" w:rsidRDefault="004A643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84E5F" w14:textId="77777777" w:rsidR="006D4A34" w:rsidRDefault="006D4A34" w:rsidP="004A6439">
      <w:pPr>
        <w:spacing w:line="240" w:lineRule="auto"/>
      </w:pPr>
      <w:r>
        <w:separator/>
      </w:r>
    </w:p>
  </w:footnote>
  <w:footnote w:type="continuationSeparator" w:id="0">
    <w:p w14:paraId="5F3F3470" w14:textId="77777777" w:rsidR="006D4A34" w:rsidRDefault="006D4A34" w:rsidP="004A64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46ADA"/>
    <w:multiLevelType w:val="hybridMultilevel"/>
    <w:tmpl w:val="E948FD7E"/>
    <w:lvl w:ilvl="0" w:tplc="95D0B258">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7CAEAF14">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2304A446">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AEC2C020">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2FFA0F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2003A94">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CD049B34">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BB74DEC4">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AACCC5F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50C5CC9"/>
    <w:multiLevelType w:val="hybridMultilevel"/>
    <w:tmpl w:val="387A3146"/>
    <w:lvl w:ilvl="0" w:tplc="460ED2B0">
      <w:start w:val="1"/>
      <w:numFmt w:val="decimal"/>
      <w:lvlText w:val="%1."/>
      <w:lvlJc w:val="left"/>
      <w:pPr>
        <w:ind w:left="345" w:hanging="360"/>
      </w:pPr>
      <w:rPr>
        <w:rFonts w:hint="default"/>
      </w:rPr>
    </w:lvl>
    <w:lvl w:ilvl="1" w:tplc="04130019" w:tentative="1">
      <w:start w:val="1"/>
      <w:numFmt w:val="lowerLetter"/>
      <w:lvlText w:val="%2."/>
      <w:lvlJc w:val="left"/>
      <w:pPr>
        <w:ind w:left="1065" w:hanging="360"/>
      </w:pPr>
    </w:lvl>
    <w:lvl w:ilvl="2" w:tplc="0413001B" w:tentative="1">
      <w:start w:val="1"/>
      <w:numFmt w:val="lowerRoman"/>
      <w:lvlText w:val="%3."/>
      <w:lvlJc w:val="right"/>
      <w:pPr>
        <w:ind w:left="1785" w:hanging="180"/>
      </w:pPr>
    </w:lvl>
    <w:lvl w:ilvl="3" w:tplc="0413000F" w:tentative="1">
      <w:start w:val="1"/>
      <w:numFmt w:val="decimal"/>
      <w:lvlText w:val="%4."/>
      <w:lvlJc w:val="left"/>
      <w:pPr>
        <w:ind w:left="2505" w:hanging="360"/>
      </w:pPr>
    </w:lvl>
    <w:lvl w:ilvl="4" w:tplc="04130019" w:tentative="1">
      <w:start w:val="1"/>
      <w:numFmt w:val="lowerLetter"/>
      <w:lvlText w:val="%5."/>
      <w:lvlJc w:val="left"/>
      <w:pPr>
        <w:ind w:left="3225" w:hanging="360"/>
      </w:pPr>
    </w:lvl>
    <w:lvl w:ilvl="5" w:tplc="0413001B" w:tentative="1">
      <w:start w:val="1"/>
      <w:numFmt w:val="lowerRoman"/>
      <w:lvlText w:val="%6."/>
      <w:lvlJc w:val="right"/>
      <w:pPr>
        <w:ind w:left="3945" w:hanging="180"/>
      </w:pPr>
    </w:lvl>
    <w:lvl w:ilvl="6" w:tplc="0413000F" w:tentative="1">
      <w:start w:val="1"/>
      <w:numFmt w:val="decimal"/>
      <w:lvlText w:val="%7."/>
      <w:lvlJc w:val="left"/>
      <w:pPr>
        <w:ind w:left="4665" w:hanging="360"/>
      </w:pPr>
    </w:lvl>
    <w:lvl w:ilvl="7" w:tplc="04130019" w:tentative="1">
      <w:start w:val="1"/>
      <w:numFmt w:val="lowerLetter"/>
      <w:lvlText w:val="%8."/>
      <w:lvlJc w:val="left"/>
      <w:pPr>
        <w:ind w:left="5385" w:hanging="360"/>
      </w:pPr>
    </w:lvl>
    <w:lvl w:ilvl="8" w:tplc="0413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6C"/>
    <w:rsid w:val="00165B15"/>
    <w:rsid w:val="00184AEF"/>
    <w:rsid w:val="003A0BAA"/>
    <w:rsid w:val="00482007"/>
    <w:rsid w:val="004A6439"/>
    <w:rsid w:val="005C12EE"/>
    <w:rsid w:val="00656924"/>
    <w:rsid w:val="006D4A34"/>
    <w:rsid w:val="0071768E"/>
    <w:rsid w:val="008B7C48"/>
    <w:rsid w:val="008E19AB"/>
    <w:rsid w:val="008F585E"/>
    <w:rsid w:val="009E521B"/>
    <w:rsid w:val="00A43FC5"/>
    <w:rsid w:val="00A91611"/>
    <w:rsid w:val="00A922F9"/>
    <w:rsid w:val="00AA6CAF"/>
    <w:rsid w:val="00B177ED"/>
    <w:rsid w:val="00B54028"/>
    <w:rsid w:val="00B65245"/>
    <w:rsid w:val="00BD50F5"/>
    <w:rsid w:val="00C20F98"/>
    <w:rsid w:val="00CB661A"/>
    <w:rsid w:val="00D80F2A"/>
    <w:rsid w:val="00E9036C"/>
    <w:rsid w:val="00EA347F"/>
    <w:rsid w:val="00EB0872"/>
    <w:rsid w:val="00F6165B"/>
    <w:rsid w:val="00F921D5"/>
    <w:rsid w:val="00FC6F6D"/>
    <w:rsid w:val="00FD0A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9B2"/>
  <w15:docId w15:val="{D84A3B41-48BC-43C5-85AA-A2EDBF57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qFormat/>
    <w:pPr>
      <w:keepNext/>
      <w:keepLines/>
      <w:numPr>
        <w:numId w:val="1"/>
      </w:numPr>
      <w:spacing w:after="8314" w:line="5227" w:lineRule="auto"/>
      <w:ind w:left="10" w:hanging="10"/>
      <w:outlineLvl w:val="0"/>
    </w:pPr>
    <w:rPr>
      <w:rFonts w:ascii="Cambria" w:eastAsia="Cambria" w:hAnsi="Cambria" w:cs="Cambria"/>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eastAsia="Cambria" w:hAnsi="Cambria" w:cs="Cambria"/>
      <w:b/>
      <w:color w:val="000000"/>
      <w:sz w:val="28"/>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F6165B"/>
    <w:pPr>
      <w:ind w:left="720"/>
      <w:contextualSpacing/>
    </w:pPr>
  </w:style>
  <w:style w:type="paragraph" w:styleId="Koptekst">
    <w:name w:val="header"/>
    <w:basedOn w:val="Standaard"/>
    <w:link w:val="KoptekstChar"/>
    <w:uiPriority w:val="99"/>
    <w:unhideWhenUsed/>
    <w:rsid w:val="004A643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A6439"/>
    <w:rPr>
      <w:rFonts w:ascii="Arial" w:eastAsia="Arial" w:hAnsi="Arial" w:cs="Arial"/>
      <w:color w:val="000000"/>
    </w:rPr>
  </w:style>
  <w:style w:type="paragraph" w:styleId="Voettekst">
    <w:name w:val="footer"/>
    <w:basedOn w:val="Standaard"/>
    <w:link w:val="VoettekstChar"/>
    <w:uiPriority w:val="99"/>
    <w:unhideWhenUsed/>
    <w:rsid w:val="004A643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A6439"/>
    <w:rPr>
      <w:rFonts w:ascii="Arial" w:eastAsia="Arial" w:hAnsi="Arial" w:cs="Arial"/>
      <w:color w:val="000000"/>
    </w:rPr>
  </w:style>
  <w:style w:type="paragraph" w:styleId="Kopvaninhoudsopgave">
    <w:name w:val="TOC Heading"/>
    <w:basedOn w:val="Kop1"/>
    <w:next w:val="Standaard"/>
    <w:uiPriority w:val="39"/>
    <w:unhideWhenUsed/>
    <w:qFormat/>
    <w:rsid w:val="00FD0A78"/>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Standaardalinea-lettertype"/>
    <w:uiPriority w:val="99"/>
    <w:unhideWhenUsed/>
    <w:rsid w:val="00FD0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375</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dc:creator>
  <cp:keywords/>
  <cp:lastModifiedBy>Ruud Elstgeest</cp:lastModifiedBy>
  <cp:revision>2</cp:revision>
  <dcterms:created xsi:type="dcterms:W3CDTF">2020-09-08T07:37:00Z</dcterms:created>
  <dcterms:modified xsi:type="dcterms:W3CDTF">2020-09-08T07:37:00Z</dcterms:modified>
</cp:coreProperties>
</file>