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09FE0" w14:textId="77777777" w:rsidR="005126C3" w:rsidRPr="00297C88" w:rsidRDefault="005866A1" w:rsidP="005126C3">
      <w:pPr>
        <w:rPr>
          <w:sz w:val="28"/>
          <w:szCs w:val="28"/>
        </w:rPr>
      </w:pPr>
      <w:r w:rsidRPr="00297C88">
        <w:rPr>
          <w:sz w:val="28"/>
          <w:szCs w:val="28"/>
        </w:rPr>
        <w:t xml:space="preserve">13- </w:t>
      </w:r>
      <w:proofErr w:type="spellStart"/>
      <w:r w:rsidR="005126C3" w:rsidRPr="00297C88">
        <w:rPr>
          <w:sz w:val="28"/>
          <w:szCs w:val="28"/>
        </w:rPr>
        <w:t>mkdir</w:t>
      </w:r>
      <w:proofErr w:type="spellEnd"/>
      <w:r w:rsidR="005126C3" w:rsidRPr="00297C88">
        <w:rPr>
          <w:sz w:val="28"/>
          <w:szCs w:val="28"/>
        </w:rPr>
        <w:t xml:space="preserve"> ~/alaa</w:t>
      </w:r>
    </w:p>
    <w:p w14:paraId="57A217F6" w14:textId="3D08B777" w:rsidR="005126C3" w:rsidRPr="00297C88" w:rsidRDefault="00297C88" w:rsidP="005126C3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 w:rsidR="005126C3" w:rsidRPr="00297C88">
        <w:rPr>
          <w:sz w:val="28"/>
          <w:szCs w:val="28"/>
        </w:rPr>
        <w:t>chmod</w:t>
      </w:r>
      <w:proofErr w:type="spellEnd"/>
      <w:r w:rsidR="005126C3" w:rsidRPr="00297C88">
        <w:rPr>
          <w:sz w:val="28"/>
          <w:szCs w:val="28"/>
        </w:rPr>
        <w:t xml:space="preserve"> 400 ~/alaa</w:t>
      </w:r>
    </w:p>
    <w:p w14:paraId="28A977AC" w14:textId="5BC5E91F" w:rsidR="00A07E72" w:rsidRPr="00297C88" w:rsidRDefault="005126C3">
      <w:pPr>
        <w:rPr>
          <w:sz w:val="28"/>
          <w:szCs w:val="28"/>
        </w:rPr>
      </w:pPr>
      <w:r w:rsidRPr="00297C88">
        <w:rPr>
          <w:sz w:val="28"/>
          <w:szCs w:val="28"/>
        </w:rPr>
        <w:t xml:space="preserve">14- </w:t>
      </w:r>
      <w:proofErr w:type="spellStart"/>
      <w:r w:rsidRPr="00297C88">
        <w:rPr>
          <w:sz w:val="28"/>
          <w:szCs w:val="28"/>
        </w:rPr>
        <w:t>su</w:t>
      </w:r>
      <w:proofErr w:type="spellEnd"/>
      <w:r w:rsidRPr="00297C88">
        <w:rPr>
          <w:sz w:val="28"/>
          <w:szCs w:val="28"/>
        </w:rPr>
        <w:t xml:space="preserve"> username</w:t>
      </w:r>
    </w:p>
    <w:p w14:paraId="0FFE9976" w14:textId="24ACC892" w:rsidR="005126C3" w:rsidRPr="00297C88" w:rsidRDefault="005126C3">
      <w:pPr>
        <w:rPr>
          <w:sz w:val="28"/>
          <w:szCs w:val="28"/>
        </w:rPr>
      </w:pPr>
      <w:r w:rsidRPr="00297C88">
        <w:rPr>
          <w:sz w:val="28"/>
          <w:szCs w:val="28"/>
        </w:rPr>
        <w:t xml:space="preserve">15- </w:t>
      </w:r>
      <w:r w:rsidRPr="00297C88">
        <w:rPr>
          <w:sz w:val="28"/>
          <w:szCs w:val="28"/>
        </w:rPr>
        <w:t>cd /home/user1/</w:t>
      </w:r>
      <w:r w:rsidRPr="00297C88">
        <w:rPr>
          <w:sz w:val="28"/>
          <w:szCs w:val="28"/>
        </w:rPr>
        <w:t>alaa</w:t>
      </w:r>
    </w:p>
    <w:p w14:paraId="4B2C3F16" w14:textId="77777777" w:rsidR="005126C3" w:rsidRPr="00297C88" w:rsidRDefault="005126C3">
      <w:pPr>
        <w:rPr>
          <w:sz w:val="28"/>
          <w:szCs w:val="28"/>
        </w:rPr>
      </w:pPr>
      <w:r w:rsidRPr="00297C88">
        <w:rPr>
          <w:sz w:val="28"/>
          <w:szCs w:val="28"/>
        </w:rPr>
        <w:t>16-</w:t>
      </w:r>
    </w:p>
    <w:p w14:paraId="3188459C" w14:textId="3FD9A809" w:rsidR="005126C3" w:rsidRPr="00297C88" w:rsidRDefault="005126C3" w:rsidP="005126C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97C88">
        <w:rPr>
          <w:sz w:val="28"/>
          <w:szCs w:val="28"/>
        </w:rPr>
        <w:t>chmod</w:t>
      </w:r>
      <w:proofErr w:type="spellEnd"/>
      <w:r w:rsidRPr="00297C88">
        <w:rPr>
          <w:sz w:val="28"/>
          <w:szCs w:val="28"/>
        </w:rPr>
        <w:t xml:space="preserve"> u=</w:t>
      </w:r>
      <w:proofErr w:type="spellStart"/>
      <w:proofErr w:type="gramStart"/>
      <w:r w:rsidRPr="00297C88">
        <w:rPr>
          <w:sz w:val="28"/>
          <w:szCs w:val="28"/>
        </w:rPr>
        <w:t>rw,g</w:t>
      </w:r>
      <w:proofErr w:type="spellEnd"/>
      <w:proofErr w:type="gramEnd"/>
      <w:r w:rsidRPr="00297C88">
        <w:rPr>
          <w:sz w:val="28"/>
          <w:szCs w:val="28"/>
        </w:rPr>
        <w:t>=</w:t>
      </w:r>
      <w:proofErr w:type="spellStart"/>
      <w:r w:rsidRPr="00297C88">
        <w:rPr>
          <w:sz w:val="28"/>
          <w:szCs w:val="28"/>
        </w:rPr>
        <w:t>wx,o</w:t>
      </w:r>
      <w:proofErr w:type="spellEnd"/>
      <w:r w:rsidRPr="00297C88">
        <w:rPr>
          <w:sz w:val="28"/>
          <w:szCs w:val="28"/>
        </w:rPr>
        <w:t xml:space="preserve">=x </w:t>
      </w:r>
      <w:proofErr w:type="spellStart"/>
      <w:r w:rsidRPr="00297C88">
        <w:rPr>
          <w:sz w:val="28"/>
          <w:szCs w:val="28"/>
        </w:rPr>
        <w:t>oldpasswd</w:t>
      </w:r>
      <w:proofErr w:type="spellEnd"/>
    </w:p>
    <w:p w14:paraId="3EDC8412" w14:textId="0A15364A" w:rsidR="005126C3" w:rsidRPr="00297C88" w:rsidRDefault="005126C3" w:rsidP="005126C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97C88">
        <w:rPr>
          <w:sz w:val="28"/>
          <w:szCs w:val="28"/>
        </w:rPr>
        <w:t>chmod</w:t>
      </w:r>
      <w:proofErr w:type="spellEnd"/>
      <w:r w:rsidRPr="00297C88">
        <w:rPr>
          <w:sz w:val="28"/>
          <w:szCs w:val="28"/>
        </w:rPr>
        <w:t xml:space="preserve"> 761 </w:t>
      </w:r>
      <w:proofErr w:type="spellStart"/>
      <w:r w:rsidRPr="00297C88">
        <w:rPr>
          <w:sz w:val="28"/>
          <w:szCs w:val="28"/>
        </w:rPr>
        <w:t>oldpasswd</w:t>
      </w:r>
      <w:proofErr w:type="spellEnd"/>
    </w:p>
    <w:p w14:paraId="10CC5113" w14:textId="7D454C92" w:rsidR="005126C3" w:rsidRPr="00297C88" w:rsidRDefault="005126C3" w:rsidP="005126C3">
      <w:pPr>
        <w:rPr>
          <w:sz w:val="28"/>
          <w:szCs w:val="28"/>
        </w:rPr>
      </w:pPr>
      <w:r w:rsidRPr="00297C88">
        <w:rPr>
          <w:sz w:val="28"/>
          <w:szCs w:val="28"/>
        </w:rPr>
        <w:t xml:space="preserve">- </w:t>
      </w:r>
      <w:proofErr w:type="spellStart"/>
      <w:r w:rsidRPr="00297C88">
        <w:rPr>
          <w:sz w:val="28"/>
          <w:szCs w:val="28"/>
        </w:rPr>
        <w:t>umask</w:t>
      </w:r>
      <w:proofErr w:type="spellEnd"/>
      <w:r w:rsidRPr="00297C88">
        <w:rPr>
          <w:sz w:val="28"/>
          <w:szCs w:val="28"/>
        </w:rPr>
        <w:t xml:space="preserve"> 016</w:t>
      </w:r>
    </w:p>
    <w:p w14:paraId="41BC659C" w14:textId="77F08166" w:rsidR="005126C3" w:rsidRPr="00297C88" w:rsidRDefault="005126C3" w:rsidP="005126C3">
      <w:pPr>
        <w:rPr>
          <w:rFonts w:ascii="Segoe UI" w:hAnsi="Segoe UI" w:cs="Segoe UI"/>
          <w:color w:val="374151"/>
          <w:sz w:val="28"/>
          <w:szCs w:val="28"/>
        </w:rPr>
      </w:pPr>
      <w:r w:rsidRPr="00297C88">
        <w:rPr>
          <w:sz w:val="28"/>
          <w:szCs w:val="28"/>
        </w:rPr>
        <w:t>-</w:t>
      </w:r>
      <w:r w:rsidRPr="00297C88">
        <w:rPr>
          <w:rFonts w:ascii="Segoe UI" w:hAnsi="Segoe UI" w:cs="Segoe UI"/>
          <w:color w:val="374151"/>
          <w:sz w:val="28"/>
          <w:szCs w:val="28"/>
        </w:rPr>
        <w:t xml:space="preserve"> </w:t>
      </w:r>
      <w:r w:rsidRPr="00297C88">
        <w:rPr>
          <w:rFonts w:ascii="Segoe UI" w:hAnsi="Segoe UI" w:cs="Segoe UI"/>
          <w:color w:val="374151"/>
          <w:sz w:val="28"/>
          <w:szCs w:val="28"/>
        </w:rPr>
        <w:t xml:space="preserve">the maximum permission it can have </w:t>
      </w:r>
      <w:proofErr w:type="gramStart"/>
      <w:r w:rsidRPr="00297C88">
        <w:rPr>
          <w:rFonts w:ascii="Segoe UI" w:hAnsi="Segoe UI" w:cs="Segoe UI"/>
          <w:color w:val="374151"/>
          <w:sz w:val="28"/>
          <w:szCs w:val="28"/>
        </w:rPr>
        <w:t>is</w:t>
      </w:r>
      <w:proofErr w:type="gramEnd"/>
      <w:r w:rsidRPr="00297C88">
        <w:rPr>
          <w:rFonts w:ascii="Segoe UI" w:hAnsi="Segoe UI" w:cs="Segoe UI"/>
          <w:color w:val="374151"/>
          <w:sz w:val="28"/>
          <w:szCs w:val="28"/>
        </w:rPr>
        <w:t xml:space="preserve"> 666</w:t>
      </w:r>
      <w:r w:rsidRPr="00297C88">
        <w:rPr>
          <w:rFonts w:ascii="Segoe UI" w:hAnsi="Segoe UI" w:cs="Segoe UI"/>
          <w:color w:val="374151"/>
          <w:sz w:val="28"/>
          <w:szCs w:val="28"/>
        </w:rPr>
        <w:t xml:space="preserve"> in octal notation or</w:t>
      </w:r>
      <w:r w:rsidRPr="00297C88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297C88">
        <w:rPr>
          <w:rFonts w:ascii="Segoe UI" w:hAnsi="Segoe UI" w:cs="Segoe UI"/>
          <w:color w:val="374151"/>
          <w:sz w:val="28"/>
          <w:szCs w:val="28"/>
        </w:rPr>
        <w:t>rw-rw-rw</w:t>
      </w:r>
      <w:proofErr w:type="spellEnd"/>
      <w:r w:rsidRPr="00297C88">
        <w:rPr>
          <w:rFonts w:ascii="Segoe UI" w:hAnsi="Segoe UI" w:cs="Segoe UI"/>
          <w:color w:val="374151"/>
          <w:sz w:val="28"/>
          <w:szCs w:val="28"/>
        </w:rPr>
        <w:t xml:space="preserve">- </w:t>
      </w:r>
      <w:r w:rsidRPr="00297C88">
        <w:rPr>
          <w:rFonts w:ascii="Segoe UI" w:hAnsi="Segoe UI" w:cs="Segoe UI"/>
          <w:color w:val="374151"/>
          <w:sz w:val="28"/>
          <w:szCs w:val="28"/>
        </w:rPr>
        <w:t>in symbolic notation. This represents read and write permissions for the owner, group, and others, without execute permissions.</w:t>
      </w:r>
    </w:p>
    <w:p w14:paraId="1F9C16DE" w14:textId="653B0ADA" w:rsidR="005126C3" w:rsidRPr="00297C88" w:rsidRDefault="005126C3" w:rsidP="005126C3">
      <w:pPr>
        <w:rPr>
          <w:rFonts w:ascii="Segoe UI" w:hAnsi="Segoe UI" w:cs="Segoe UI"/>
          <w:color w:val="374151"/>
          <w:sz w:val="28"/>
          <w:szCs w:val="28"/>
        </w:rPr>
      </w:pPr>
      <w:r w:rsidRPr="00297C88">
        <w:rPr>
          <w:rFonts w:ascii="Segoe UI" w:hAnsi="Segoe UI" w:cs="Segoe UI"/>
          <w:color w:val="374151"/>
          <w:sz w:val="28"/>
          <w:szCs w:val="28"/>
        </w:rPr>
        <w:t xml:space="preserve">directories created by default, the maximum permission they can have </w:t>
      </w:r>
      <w:proofErr w:type="gramStart"/>
      <w:r w:rsidRPr="00297C88">
        <w:rPr>
          <w:rFonts w:ascii="Segoe UI" w:hAnsi="Segoe UI" w:cs="Segoe UI"/>
          <w:color w:val="374151"/>
          <w:sz w:val="28"/>
          <w:szCs w:val="28"/>
        </w:rPr>
        <w:t>is</w:t>
      </w:r>
      <w:proofErr w:type="gramEnd"/>
      <w:r w:rsidRPr="00297C88">
        <w:rPr>
          <w:rFonts w:ascii="Segoe UI" w:hAnsi="Segoe UI" w:cs="Segoe UI"/>
          <w:color w:val="374151"/>
          <w:sz w:val="28"/>
          <w:szCs w:val="28"/>
        </w:rPr>
        <w:t xml:space="preserve"> 777</w:t>
      </w:r>
      <w:r w:rsidRPr="00297C88">
        <w:rPr>
          <w:rFonts w:ascii="Segoe UI" w:hAnsi="Segoe UI" w:cs="Segoe UI"/>
          <w:color w:val="374151"/>
          <w:sz w:val="28"/>
          <w:szCs w:val="28"/>
        </w:rPr>
        <w:t xml:space="preserve"> in octal notation or</w:t>
      </w:r>
      <w:r w:rsidRPr="00297C88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297C88">
        <w:rPr>
          <w:rFonts w:ascii="Segoe UI" w:hAnsi="Segoe UI" w:cs="Segoe UI"/>
          <w:color w:val="374151"/>
          <w:sz w:val="28"/>
          <w:szCs w:val="28"/>
        </w:rPr>
        <w:t>rwxrwxrwx</w:t>
      </w:r>
      <w:proofErr w:type="spellEnd"/>
      <w:r w:rsidRPr="00297C88">
        <w:rPr>
          <w:rFonts w:ascii="Segoe UI" w:hAnsi="Segoe UI" w:cs="Segoe UI"/>
          <w:color w:val="374151"/>
          <w:sz w:val="28"/>
          <w:szCs w:val="28"/>
        </w:rPr>
        <w:t xml:space="preserve"> </w:t>
      </w:r>
      <w:r w:rsidRPr="00297C88">
        <w:rPr>
          <w:rFonts w:ascii="Segoe UI" w:hAnsi="Segoe UI" w:cs="Segoe UI"/>
          <w:color w:val="374151"/>
          <w:sz w:val="28"/>
          <w:szCs w:val="28"/>
        </w:rPr>
        <w:t>in symbolic notation. This allows read, write, and execute permissions for the owner, group, and others.</w:t>
      </w:r>
    </w:p>
    <w:p w14:paraId="44C48DEC" w14:textId="1FB113B5" w:rsidR="005126C3" w:rsidRPr="00297C88" w:rsidRDefault="005126C3" w:rsidP="005126C3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297C88">
        <w:rPr>
          <w:sz w:val="28"/>
          <w:szCs w:val="28"/>
        </w:rPr>
        <w:t>umask</w:t>
      </w:r>
      <w:proofErr w:type="spellEnd"/>
      <w:r w:rsidRPr="00297C88">
        <w:rPr>
          <w:sz w:val="28"/>
          <w:szCs w:val="28"/>
        </w:rPr>
        <w:t xml:space="preserve"> 077</w:t>
      </w:r>
    </w:p>
    <w:p w14:paraId="3970496C" w14:textId="46D9A9B0" w:rsidR="00FE06DD" w:rsidRPr="00297C88" w:rsidRDefault="00FE06DD" w:rsidP="00FE06DD">
      <w:pPr>
        <w:pStyle w:val="ListParagraph"/>
        <w:rPr>
          <w:sz w:val="28"/>
          <w:szCs w:val="28"/>
        </w:rPr>
      </w:pPr>
      <w:proofErr w:type="spellStart"/>
      <w:r w:rsidRPr="00297C88">
        <w:rPr>
          <w:sz w:val="28"/>
          <w:szCs w:val="28"/>
        </w:rPr>
        <w:t>mkdir</w:t>
      </w:r>
      <w:proofErr w:type="spellEnd"/>
      <w:r w:rsidRPr="00297C88">
        <w:rPr>
          <w:sz w:val="28"/>
          <w:szCs w:val="28"/>
        </w:rPr>
        <w:t xml:space="preserve"> </w:t>
      </w:r>
      <w:r w:rsidRPr="00297C88">
        <w:rPr>
          <w:sz w:val="28"/>
          <w:szCs w:val="28"/>
        </w:rPr>
        <w:t xml:space="preserve">index </w:t>
      </w:r>
    </w:p>
    <w:p w14:paraId="7D35B569" w14:textId="2EFD32E4" w:rsidR="00FE06DD" w:rsidRPr="00297C88" w:rsidRDefault="00FE06DD" w:rsidP="00FE06DD">
      <w:pPr>
        <w:pStyle w:val="ListParagraph"/>
        <w:rPr>
          <w:sz w:val="28"/>
          <w:szCs w:val="28"/>
        </w:rPr>
      </w:pPr>
      <w:r w:rsidRPr="00297C88">
        <w:rPr>
          <w:sz w:val="28"/>
          <w:szCs w:val="28"/>
        </w:rPr>
        <w:t xml:space="preserve">touch </w:t>
      </w:r>
      <w:r w:rsidRPr="00297C88">
        <w:rPr>
          <w:sz w:val="28"/>
          <w:szCs w:val="28"/>
        </w:rPr>
        <w:t>file6</w:t>
      </w:r>
    </w:p>
    <w:p w14:paraId="139DC96C" w14:textId="48213B08" w:rsidR="00FE06DD" w:rsidRPr="00297C88" w:rsidRDefault="00FE06DD" w:rsidP="00FE06DD">
      <w:pPr>
        <w:pStyle w:val="ListParagraph"/>
        <w:rPr>
          <w:sz w:val="28"/>
          <w:szCs w:val="28"/>
        </w:rPr>
      </w:pPr>
      <w:r w:rsidRPr="00297C88">
        <w:rPr>
          <w:sz w:val="28"/>
          <w:szCs w:val="28"/>
        </w:rPr>
        <w:t>ls -</w:t>
      </w:r>
      <w:proofErr w:type="spellStart"/>
      <w:r w:rsidRPr="00297C88">
        <w:rPr>
          <w:sz w:val="28"/>
          <w:szCs w:val="28"/>
        </w:rPr>
        <w:t>ld</w:t>
      </w:r>
      <w:proofErr w:type="spellEnd"/>
      <w:r w:rsidRPr="00297C88">
        <w:rPr>
          <w:sz w:val="28"/>
          <w:szCs w:val="28"/>
        </w:rPr>
        <w:t xml:space="preserve"> </w:t>
      </w:r>
      <w:r w:rsidRPr="00297C88">
        <w:rPr>
          <w:sz w:val="28"/>
          <w:szCs w:val="28"/>
        </w:rPr>
        <w:t>index</w:t>
      </w:r>
    </w:p>
    <w:p w14:paraId="3E88B137" w14:textId="6DBD4D56" w:rsidR="00FE06DD" w:rsidRPr="00297C88" w:rsidRDefault="00FE06DD" w:rsidP="00FE06DD">
      <w:pPr>
        <w:pStyle w:val="ListParagraph"/>
        <w:rPr>
          <w:sz w:val="28"/>
          <w:szCs w:val="28"/>
        </w:rPr>
      </w:pPr>
      <w:r w:rsidRPr="00297C88">
        <w:rPr>
          <w:sz w:val="28"/>
          <w:szCs w:val="28"/>
        </w:rPr>
        <w:t>ls -</w:t>
      </w:r>
      <w:r w:rsidRPr="00297C88">
        <w:rPr>
          <w:sz w:val="28"/>
          <w:szCs w:val="28"/>
        </w:rPr>
        <w:t>l file6</w:t>
      </w:r>
    </w:p>
    <w:p w14:paraId="206B4B77" w14:textId="77777777" w:rsidR="00FE06DD" w:rsidRPr="00297C88" w:rsidRDefault="00FE06DD" w:rsidP="00FE06DD">
      <w:pPr>
        <w:rPr>
          <w:sz w:val="28"/>
          <w:szCs w:val="28"/>
        </w:rPr>
      </w:pPr>
      <w:r w:rsidRPr="00297C88">
        <w:rPr>
          <w:sz w:val="28"/>
          <w:szCs w:val="28"/>
        </w:rPr>
        <w:t xml:space="preserve">17- </w:t>
      </w:r>
      <w:r w:rsidRPr="00297C88">
        <w:rPr>
          <w:sz w:val="28"/>
          <w:szCs w:val="28"/>
        </w:rPr>
        <w:t>Source directory needs read (r) and execute (x) permissions.</w:t>
      </w:r>
    </w:p>
    <w:p w14:paraId="4F3AC60F" w14:textId="77777777" w:rsidR="00FE06DD" w:rsidRPr="00297C88" w:rsidRDefault="00FE06DD" w:rsidP="00FE06DD">
      <w:pPr>
        <w:rPr>
          <w:sz w:val="28"/>
          <w:szCs w:val="28"/>
        </w:rPr>
      </w:pPr>
      <w:r w:rsidRPr="00297C88">
        <w:rPr>
          <w:sz w:val="28"/>
          <w:szCs w:val="28"/>
        </w:rPr>
        <w:t>Target parent directory needs write (w) and execute (x) permissions.</w:t>
      </w:r>
    </w:p>
    <w:p w14:paraId="28EE5BF5" w14:textId="1CCCFF46" w:rsidR="00FE06DD" w:rsidRPr="00297C88" w:rsidRDefault="00FE06DD" w:rsidP="00FE06DD">
      <w:pPr>
        <w:rPr>
          <w:sz w:val="28"/>
          <w:szCs w:val="28"/>
        </w:rPr>
      </w:pPr>
      <w:r w:rsidRPr="00297C88">
        <w:rPr>
          <w:sz w:val="28"/>
          <w:szCs w:val="28"/>
        </w:rPr>
        <w:t>These permissions allow you to read the contents of the source directory and write/copy into the target parent directory.</w:t>
      </w:r>
    </w:p>
    <w:p w14:paraId="0167A0EF" w14:textId="71E3811C" w:rsidR="00FE06DD" w:rsidRPr="00297C88" w:rsidRDefault="00FE06DD" w:rsidP="00FE06D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97C88">
        <w:rPr>
          <w:sz w:val="28"/>
          <w:szCs w:val="28"/>
        </w:rPr>
        <w:t>f</w:t>
      </w:r>
      <w:r w:rsidRPr="00297C88">
        <w:rPr>
          <w:sz w:val="28"/>
          <w:szCs w:val="28"/>
        </w:rPr>
        <w:t>ile needs read (r) permission.</w:t>
      </w:r>
    </w:p>
    <w:p w14:paraId="7F959888" w14:textId="77777777" w:rsidR="00FE06DD" w:rsidRPr="00297C88" w:rsidRDefault="00FE06DD" w:rsidP="00FE06DD">
      <w:pPr>
        <w:pStyle w:val="ListParagraph"/>
        <w:rPr>
          <w:sz w:val="28"/>
          <w:szCs w:val="28"/>
        </w:rPr>
      </w:pPr>
      <w:r w:rsidRPr="00297C88">
        <w:rPr>
          <w:sz w:val="28"/>
          <w:szCs w:val="28"/>
        </w:rPr>
        <w:t>Target parent directory needs write (w) and execute (x) permissions.</w:t>
      </w:r>
    </w:p>
    <w:p w14:paraId="1AB874D6" w14:textId="5FEE6CEA" w:rsidR="00FE06DD" w:rsidRPr="00297C88" w:rsidRDefault="00FE06DD" w:rsidP="00FE06DD">
      <w:pPr>
        <w:pStyle w:val="ListParagraph"/>
        <w:rPr>
          <w:sz w:val="28"/>
          <w:szCs w:val="28"/>
        </w:rPr>
      </w:pPr>
      <w:r w:rsidRPr="00297C88">
        <w:rPr>
          <w:sz w:val="28"/>
          <w:szCs w:val="28"/>
        </w:rPr>
        <w:t>These permissions allow you to read the contents of the source file and write the copied file into the target parent directory.</w:t>
      </w:r>
    </w:p>
    <w:p w14:paraId="04FDDBF9" w14:textId="5730DBD5" w:rsidR="00FE06DD" w:rsidRPr="00297C88" w:rsidRDefault="00297C88" w:rsidP="00FE06DD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FE06DD" w:rsidRPr="00297C88">
        <w:rPr>
          <w:sz w:val="28"/>
          <w:szCs w:val="28"/>
        </w:rPr>
        <w:t xml:space="preserve">- </w:t>
      </w:r>
      <w:r w:rsidR="00FE06DD" w:rsidRPr="00297C88">
        <w:rPr>
          <w:sz w:val="28"/>
          <w:szCs w:val="28"/>
        </w:rPr>
        <w:t xml:space="preserve">rm </w:t>
      </w:r>
      <w:r w:rsidR="00FE06DD" w:rsidRPr="00297C88">
        <w:rPr>
          <w:sz w:val="28"/>
          <w:szCs w:val="28"/>
        </w:rPr>
        <w:t>file6</w:t>
      </w:r>
    </w:p>
    <w:p w14:paraId="5F30C5B9" w14:textId="7AB94053" w:rsidR="00FE06DD" w:rsidRPr="00297C88" w:rsidRDefault="00FE06DD" w:rsidP="00FE06DD">
      <w:pPr>
        <w:rPr>
          <w:sz w:val="28"/>
          <w:szCs w:val="28"/>
        </w:rPr>
      </w:pPr>
      <w:r w:rsidRPr="00297C88">
        <w:rPr>
          <w:sz w:val="28"/>
          <w:szCs w:val="28"/>
        </w:rPr>
        <w:lastRenderedPageBreak/>
        <w:t>-</w:t>
      </w:r>
      <w:r w:rsidR="00297C88" w:rsidRPr="00297C88">
        <w:rPr>
          <w:sz w:val="28"/>
          <w:szCs w:val="28"/>
        </w:rPr>
        <w:t xml:space="preserve"> </w:t>
      </w:r>
      <w:r w:rsidR="00297C88" w:rsidRPr="00297C88">
        <w:rPr>
          <w:sz w:val="28"/>
          <w:szCs w:val="28"/>
        </w:rPr>
        <w:t xml:space="preserve">cd </w:t>
      </w:r>
      <w:proofErr w:type="spellStart"/>
      <w:r w:rsidR="00297C88" w:rsidRPr="00297C88">
        <w:rPr>
          <w:sz w:val="28"/>
          <w:szCs w:val="28"/>
        </w:rPr>
        <w:t>my</w:t>
      </w:r>
      <w:r w:rsidR="00297C88" w:rsidRPr="00297C88">
        <w:rPr>
          <w:sz w:val="28"/>
          <w:szCs w:val="28"/>
        </w:rPr>
        <w:t>text</w:t>
      </w:r>
      <w:proofErr w:type="spellEnd"/>
    </w:p>
    <w:p w14:paraId="16080EB6" w14:textId="71C52C60" w:rsidR="00297C88" w:rsidRPr="00297C88" w:rsidRDefault="00297C88" w:rsidP="00FE06DD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297C88">
        <w:rPr>
          <w:sz w:val="28"/>
          <w:szCs w:val="28"/>
        </w:rPr>
        <w:t>cd</w:t>
      </w:r>
      <w:proofErr w:type="gramStart"/>
      <w:r w:rsidRPr="00297C88">
        <w:rPr>
          <w:sz w:val="28"/>
          <w:szCs w:val="28"/>
        </w:rPr>
        <w:t xml:space="preserve"> ..</w:t>
      </w:r>
      <w:proofErr w:type="gramEnd"/>
      <w:r w:rsidRPr="00297C88">
        <w:rPr>
          <w:sz w:val="28"/>
          <w:szCs w:val="28"/>
        </w:rPr>
        <w:t>/alaa</w:t>
      </w:r>
      <w:r w:rsidRPr="00297C88">
        <w:rPr>
          <w:sz w:val="28"/>
          <w:szCs w:val="28"/>
        </w:rPr>
        <w:t>2</w:t>
      </w:r>
    </w:p>
    <w:p w14:paraId="541E4BA3" w14:textId="3DB58C7E" w:rsidR="00297C88" w:rsidRPr="00297C88" w:rsidRDefault="00297C88" w:rsidP="00FE06DD">
      <w:pPr>
        <w:rPr>
          <w:sz w:val="28"/>
          <w:szCs w:val="28"/>
        </w:rPr>
      </w:pPr>
      <w:r w:rsidRPr="00297C88">
        <w:rPr>
          <w:sz w:val="28"/>
          <w:szCs w:val="28"/>
        </w:rPr>
        <w:t xml:space="preserve">- </w:t>
      </w:r>
      <w:r w:rsidRPr="00297C88">
        <w:rPr>
          <w:sz w:val="28"/>
          <w:szCs w:val="28"/>
        </w:rPr>
        <w:t>ls -l</w:t>
      </w:r>
      <w:r w:rsidRPr="00297C88">
        <w:rPr>
          <w:sz w:val="28"/>
          <w:szCs w:val="28"/>
        </w:rPr>
        <w:t xml:space="preserve"> </w:t>
      </w:r>
      <w:proofErr w:type="spellStart"/>
      <w:r w:rsidRPr="00297C88">
        <w:rPr>
          <w:sz w:val="28"/>
          <w:szCs w:val="28"/>
        </w:rPr>
        <w:t>mytext</w:t>
      </w:r>
      <w:proofErr w:type="spellEnd"/>
    </w:p>
    <w:p w14:paraId="1E29EB49" w14:textId="7FCF789D" w:rsidR="00297C88" w:rsidRPr="00297C88" w:rsidRDefault="00297C88" w:rsidP="00297C88">
      <w:pPr>
        <w:rPr>
          <w:sz w:val="28"/>
          <w:szCs w:val="28"/>
        </w:rPr>
      </w:pPr>
      <w:r w:rsidRPr="00297C88">
        <w:rPr>
          <w:sz w:val="28"/>
          <w:szCs w:val="28"/>
        </w:rPr>
        <w:t xml:space="preserve">- </w:t>
      </w:r>
      <w:r w:rsidRPr="00297C88">
        <w:rPr>
          <w:sz w:val="28"/>
          <w:szCs w:val="28"/>
        </w:rPr>
        <w:t>cat file</w:t>
      </w:r>
      <w:r w:rsidRPr="00297C88">
        <w:rPr>
          <w:sz w:val="28"/>
          <w:szCs w:val="28"/>
        </w:rPr>
        <w:t>6</w:t>
      </w:r>
    </w:p>
    <w:p w14:paraId="6E7B1495" w14:textId="64F897EC" w:rsidR="00297C88" w:rsidRPr="00297C88" w:rsidRDefault="00297C88" w:rsidP="00297C88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297C88">
        <w:rPr>
          <w:sz w:val="28"/>
          <w:szCs w:val="28"/>
        </w:rPr>
        <w:t>more file</w:t>
      </w:r>
      <w:r w:rsidRPr="00297C88">
        <w:rPr>
          <w:sz w:val="28"/>
          <w:szCs w:val="28"/>
        </w:rPr>
        <w:t>6</w:t>
      </w:r>
    </w:p>
    <w:p w14:paraId="74245CB1" w14:textId="74403AFD" w:rsidR="00297C88" w:rsidRPr="00297C88" w:rsidRDefault="00297C88" w:rsidP="00297C88">
      <w:pPr>
        <w:rPr>
          <w:sz w:val="28"/>
          <w:szCs w:val="28"/>
        </w:rPr>
      </w:pPr>
      <w:r w:rsidRPr="00297C88">
        <w:rPr>
          <w:sz w:val="28"/>
          <w:szCs w:val="28"/>
        </w:rPr>
        <w:t xml:space="preserve">- </w:t>
      </w:r>
      <w:r w:rsidRPr="00297C88">
        <w:rPr>
          <w:sz w:val="28"/>
          <w:szCs w:val="28"/>
        </w:rPr>
        <w:t>vim file</w:t>
      </w:r>
      <w:r w:rsidRPr="00297C88">
        <w:rPr>
          <w:sz w:val="28"/>
          <w:szCs w:val="28"/>
        </w:rPr>
        <w:t>6</w:t>
      </w:r>
    </w:p>
    <w:p w14:paraId="012FE602" w14:textId="4E1242AB" w:rsidR="00297C88" w:rsidRPr="00297C88" w:rsidRDefault="00297C88" w:rsidP="00297C88">
      <w:pPr>
        <w:rPr>
          <w:sz w:val="28"/>
          <w:szCs w:val="28"/>
        </w:rPr>
      </w:pPr>
      <w:r w:rsidRPr="00297C88">
        <w:rPr>
          <w:sz w:val="28"/>
          <w:szCs w:val="28"/>
        </w:rPr>
        <w:t xml:space="preserve">18- </w:t>
      </w:r>
      <w:r w:rsidRPr="00297C88">
        <w:rPr>
          <w:sz w:val="28"/>
          <w:szCs w:val="28"/>
        </w:rPr>
        <w:t xml:space="preserve">touch </w:t>
      </w:r>
      <w:proofErr w:type="spellStart"/>
      <w:r w:rsidRPr="00297C88">
        <w:rPr>
          <w:sz w:val="28"/>
          <w:szCs w:val="28"/>
        </w:rPr>
        <w:t>file_alaa</w:t>
      </w:r>
      <w:proofErr w:type="spellEnd"/>
    </w:p>
    <w:p w14:paraId="32CFBA70" w14:textId="001C20D2" w:rsidR="00297C88" w:rsidRPr="00297C88" w:rsidRDefault="00297C88" w:rsidP="00297C88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97C88">
        <w:rPr>
          <w:sz w:val="28"/>
          <w:szCs w:val="28"/>
        </w:rPr>
        <w:t xml:space="preserve">- </w:t>
      </w:r>
      <w:proofErr w:type="spellStart"/>
      <w:r w:rsidRPr="00297C88">
        <w:rPr>
          <w:sz w:val="28"/>
          <w:szCs w:val="28"/>
        </w:rPr>
        <w:t>chmod</w:t>
      </w:r>
      <w:proofErr w:type="spellEnd"/>
      <w:r w:rsidRPr="00297C88">
        <w:rPr>
          <w:sz w:val="28"/>
          <w:szCs w:val="28"/>
        </w:rPr>
        <w:t xml:space="preserve"> 444 </w:t>
      </w:r>
      <w:proofErr w:type="spellStart"/>
      <w:r w:rsidRPr="00297C88">
        <w:rPr>
          <w:sz w:val="28"/>
          <w:szCs w:val="28"/>
        </w:rPr>
        <w:t>file_alaa</w:t>
      </w:r>
      <w:proofErr w:type="spellEnd"/>
    </w:p>
    <w:p w14:paraId="484628C0" w14:textId="77777777" w:rsidR="00297C88" w:rsidRPr="00297C88" w:rsidRDefault="00297C88" w:rsidP="00297C88">
      <w:pPr>
        <w:rPr>
          <w:sz w:val="28"/>
          <w:szCs w:val="28"/>
        </w:rPr>
      </w:pPr>
      <w:r w:rsidRPr="00297C88">
        <w:rPr>
          <w:sz w:val="28"/>
          <w:szCs w:val="28"/>
        </w:rPr>
        <w:t xml:space="preserve">19- </w:t>
      </w:r>
      <w:r w:rsidRPr="00297C88">
        <w:rPr>
          <w:sz w:val="28"/>
          <w:szCs w:val="28"/>
        </w:rPr>
        <w:t>the execute permission allows running the file as a program, while for directories, the execute permission allows traversing/accessing the directory contents.</w:t>
      </w:r>
    </w:p>
    <w:p w14:paraId="46961708" w14:textId="77777777" w:rsidR="00297C88" w:rsidRPr="00297C88" w:rsidRDefault="00297C88" w:rsidP="00297C88">
      <w:pPr>
        <w:rPr>
          <w:sz w:val="28"/>
          <w:szCs w:val="28"/>
        </w:rPr>
      </w:pPr>
    </w:p>
    <w:p w14:paraId="06FE5A1D" w14:textId="77777777" w:rsidR="00297C88" w:rsidRPr="00297C88" w:rsidRDefault="00297C88" w:rsidP="00297C88">
      <w:pPr>
        <w:rPr>
          <w:sz w:val="28"/>
          <w:szCs w:val="28"/>
        </w:rPr>
      </w:pPr>
    </w:p>
    <w:p w14:paraId="66D3B398" w14:textId="77777777" w:rsidR="00297C88" w:rsidRPr="00297C88" w:rsidRDefault="00297C88" w:rsidP="00297C88">
      <w:pPr>
        <w:rPr>
          <w:sz w:val="28"/>
          <w:szCs w:val="28"/>
        </w:rPr>
      </w:pPr>
    </w:p>
    <w:p w14:paraId="629DBCBC" w14:textId="77777777" w:rsidR="00297C88" w:rsidRPr="00297C88" w:rsidRDefault="00297C88" w:rsidP="00297C88">
      <w:pPr>
        <w:rPr>
          <w:sz w:val="28"/>
          <w:szCs w:val="28"/>
        </w:rPr>
      </w:pPr>
    </w:p>
    <w:p w14:paraId="62365684" w14:textId="585E756D" w:rsidR="00297C88" w:rsidRPr="00297C88" w:rsidRDefault="00297C88" w:rsidP="00297C88">
      <w:pPr>
        <w:rPr>
          <w:sz w:val="28"/>
          <w:szCs w:val="28"/>
        </w:rPr>
      </w:pPr>
    </w:p>
    <w:p w14:paraId="5E50BF74" w14:textId="77777777" w:rsidR="00297C88" w:rsidRPr="00297C88" w:rsidRDefault="00297C88" w:rsidP="00297C88">
      <w:pPr>
        <w:rPr>
          <w:sz w:val="28"/>
          <w:szCs w:val="28"/>
        </w:rPr>
      </w:pPr>
    </w:p>
    <w:sectPr w:rsidR="00297C88" w:rsidRPr="00297C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C76CB"/>
    <w:multiLevelType w:val="hybridMultilevel"/>
    <w:tmpl w:val="CA64FE5E"/>
    <w:lvl w:ilvl="0" w:tplc="EAE62E90">
      <w:start w:val="17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8A92F0A"/>
    <w:multiLevelType w:val="hybridMultilevel"/>
    <w:tmpl w:val="6BEE0546"/>
    <w:lvl w:ilvl="0" w:tplc="4348A2DC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4D5F7932"/>
    <w:multiLevelType w:val="hybridMultilevel"/>
    <w:tmpl w:val="91D89942"/>
    <w:lvl w:ilvl="0" w:tplc="9F006A46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68141">
    <w:abstractNumId w:val="1"/>
  </w:num>
  <w:num w:numId="2" w16cid:durableId="1089230699">
    <w:abstractNumId w:val="0"/>
  </w:num>
  <w:num w:numId="3" w16cid:durableId="2102214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A1"/>
    <w:rsid w:val="00297C88"/>
    <w:rsid w:val="005126C3"/>
    <w:rsid w:val="005866A1"/>
    <w:rsid w:val="00A07E72"/>
    <w:rsid w:val="00FE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1530DB"/>
  <w15:chartTrackingRefBased/>
  <w15:docId w15:val="{ACF27641-91E4-4E8F-9FFF-9198A0BE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6C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126C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E06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6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96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8309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03458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6404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688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96759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572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855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29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413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0445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22523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2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atef</dc:creator>
  <cp:keywords/>
  <dc:description/>
  <cp:lastModifiedBy>alaa atef</cp:lastModifiedBy>
  <cp:revision>2</cp:revision>
  <dcterms:created xsi:type="dcterms:W3CDTF">2023-12-16T23:07:00Z</dcterms:created>
  <dcterms:modified xsi:type="dcterms:W3CDTF">2023-12-17T06:32:00Z</dcterms:modified>
</cp:coreProperties>
</file>