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75893C8" w:rsidP="575893C8" w:rsidRDefault="575893C8" w14:paraId="1ACCEDA1" w14:textId="412B510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0"/>
        <w:gridCol w:w="2250"/>
        <w:gridCol w:w="1740"/>
        <w:gridCol w:w="1680"/>
        <w:gridCol w:w="930"/>
        <w:gridCol w:w="1925"/>
      </w:tblGrid>
      <w:tr w:rsidR="575893C8" w:rsidTr="575893C8" w14:paraId="135FFF74">
        <w:trPr>
          <w:trHeight w:val="300"/>
        </w:trPr>
        <w:tc>
          <w:tcPr>
            <w:tcW w:w="960" w:type="dxa"/>
            <w:tcMar/>
          </w:tcPr>
          <w:p w:rsidR="02C42C38" w:rsidP="575893C8" w:rsidRDefault="02C42C38" w14:paraId="214DDB36" w14:textId="0E03B35E">
            <w:pPr>
              <w:pStyle w:val="Normal"/>
              <w:rPr>
                <w:b w:val="1"/>
                <w:bCs w:val="1"/>
              </w:rPr>
            </w:pPr>
            <w:r w:rsidRPr="575893C8" w:rsidR="02C42C38">
              <w:rPr>
                <w:b w:val="1"/>
                <w:bCs w:val="1"/>
              </w:rPr>
              <w:t>Sr. No</w:t>
            </w:r>
          </w:p>
        </w:tc>
        <w:tc>
          <w:tcPr>
            <w:tcW w:w="2250" w:type="dxa"/>
            <w:tcMar/>
          </w:tcPr>
          <w:p w:rsidR="02C42C38" w:rsidP="575893C8" w:rsidRDefault="02C42C38" w14:paraId="5A6F5D52" w14:textId="00E4A8C0">
            <w:pPr>
              <w:pStyle w:val="Normal"/>
              <w:rPr>
                <w:b w:val="1"/>
                <w:bCs w:val="1"/>
              </w:rPr>
            </w:pPr>
            <w:r w:rsidRPr="575893C8" w:rsidR="02C42C38">
              <w:rPr>
                <w:b w:val="1"/>
                <w:bCs w:val="1"/>
              </w:rPr>
              <w:t>Test Description</w:t>
            </w:r>
          </w:p>
        </w:tc>
        <w:tc>
          <w:tcPr>
            <w:tcW w:w="1740" w:type="dxa"/>
            <w:tcMar/>
          </w:tcPr>
          <w:p w:rsidR="02C42C38" w:rsidP="575893C8" w:rsidRDefault="02C42C38" w14:paraId="76286DAD" w14:textId="412715BC">
            <w:pPr>
              <w:pStyle w:val="Normal"/>
              <w:rPr>
                <w:b w:val="1"/>
                <w:bCs w:val="1"/>
              </w:rPr>
            </w:pPr>
            <w:r w:rsidRPr="575893C8" w:rsidR="02C42C38">
              <w:rPr>
                <w:b w:val="1"/>
                <w:bCs w:val="1"/>
              </w:rPr>
              <w:t>Expected Results</w:t>
            </w:r>
          </w:p>
        </w:tc>
        <w:tc>
          <w:tcPr>
            <w:tcW w:w="1680" w:type="dxa"/>
            <w:tcMar/>
          </w:tcPr>
          <w:p w:rsidR="02C42C38" w:rsidP="575893C8" w:rsidRDefault="02C42C38" w14:paraId="41FEC740" w14:textId="07828558">
            <w:pPr>
              <w:pStyle w:val="Normal"/>
              <w:rPr>
                <w:b w:val="1"/>
                <w:bCs w:val="1"/>
              </w:rPr>
            </w:pPr>
            <w:r w:rsidRPr="575893C8" w:rsidR="02C42C38">
              <w:rPr>
                <w:b w:val="1"/>
                <w:bCs w:val="1"/>
              </w:rPr>
              <w:t>Actual Results</w:t>
            </w:r>
          </w:p>
        </w:tc>
        <w:tc>
          <w:tcPr>
            <w:tcW w:w="930" w:type="dxa"/>
            <w:tcMar/>
          </w:tcPr>
          <w:p w:rsidR="02C42C38" w:rsidP="575893C8" w:rsidRDefault="02C42C38" w14:paraId="70AEFF8F" w14:textId="7C3C6C87">
            <w:pPr>
              <w:pStyle w:val="Normal"/>
              <w:rPr>
                <w:b w:val="1"/>
                <w:bCs w:val="1"/>
              </w:rPr>
            </w:pPr>
            <w:r w:rsidRPr="575893C8" w:rsidR="02C42C38">
              <w:rPr>
                <w:b w:val="1"/>
                <w:bCs w:val="1"/>
              </w:rPr>
              <w:t>Pass/Fail</w:t>
            </w:r>
          </w:p>
        </w:tc>
        <w:tc>
          <w:tcPr>
            <w:tcW w:w="1925" w:type="dxa"/>
            <w:tcMar/>
          </w:tcPr>
          <w:p w:rsidR="02C42C38" w:rsidP="575893C8" w:rsidRDefault="02C42C38" w14:paraId="2368C325" w14:textId="319DCAA8">
            <w:pPr>
              <w:pStyle w:val="Normal"/>
              <w:rPr>
                <w:b w:val="1"/>
                <w:bCs w:val="1"/>
              </w:rPr>
            </w:pPr>
            <w:r w:rsidRPr="575893C8" w:rsidR="02C42C38">
              <w:rPr>
                <w:b w:val="1"/>
                <w:bCs w:val="1"/>
              </w:rPr>
              <w:t>Notes</w:t>
            </w:r>
          </w:p>
        </w:tc>
      </w:tr>
      <w:tr w:rsidR="575893C8" w:rsidTr="575893C8" w14:paraId="6CAE9409">
        <w:trPr>
          <w:trHeight w:val="300"/>
        </w:trPr>
        <w:tc>
          <w:tcPr>
            <w:tcW w:w="960" w:type="dxa"/>
            <w:tcMar/>
          </w:tcPr>
          <w:p w:rsidR="4C578995" w:rsidP="575893C8" w:rsidRDefault="4C578995" w14:paraId="086450B8" w14:textId="68532D9B">
            <w:pPr>
              <w:pStyle w:val="Normal"/>
            </w:pPr>
            <w:r w:rsidR="4C578995">
              <w:rPr/>
              <w:t>1</w:t>
            </w:r>
          </w:p>
        </w:tc>
        <w:tc>
          <w:tcPr>
            <w:tcW w:w="2250" w:type="dxa"/>
            <w:tcMar/>
          </w:tcPr>
          <w:p w:rsidR="2BD855F0" w:rsidP="575893C8" w:rsidRDefault="2BD855F0" w14:paraId="51F85DA0" w14:textId="7C5A76CB">
            <w:pPr>
              <w:spacing w:before="0" w:beforeAutospacing="off" w:after="0" w:afterAutospacing="off"/>
            </w:pPr>
            <w:r w:rsidR="2BD855F0">
              <w:rPr/>
              <w:t>Install required libraries (praw, SpeechRecognition, pydub, vosk, soundfile)</w:t>
            </w:r>
          </w:p>
          <w:p w:rsidR="575893C8" w:rsidP="575893C8" w:rsidRDefault="575893C8" w14:paraId="2DBEEF0E" w14:textId="52A7A4E7">
            <w:pPr>
              <w:pStyle w:val="Normal"/>
            </w:pPr>
          </w:p>
        </w:tc>
        <w:tc>
          <w:tcPr>
            <w:tcW w:w="1740" w:type="dxa"/>
            <w:tcMar/>
          </w:tcPr>
          <w:p w:rsidR="2BD855F0" w:rsidP="575893C8" w:rsidRDefault="2BD855F0" w14:paraId="76DBB1A5" w14:textId="32BA7A45">
            <w:pPr>
              <w:spacing w:before="0" w:beforeAutospacing="off" w:after="0" w:afterAutospacing="off"/>
            </w:pPr>
            <w:r w:rsidR="2BD855F0">
              <w:rPr/>
              <w:t>All libraries installed successfully</w:t>
            </w:r>
          </w:p>
          <w:p w:rsidR="575893C8" w:rsidP="575893C8" w:rsidRDefault="575893C8" w14:paraId="0E26AB58" w14:textId="641BA050">
            <w:pPr>
              <w:pStyle w:val="Normal"/>
            </w:pPr>
          </w:p>
        </w:tc>
        <w:tc>
          <w:tcPr>
            <w:tcW w:w="1680" w:type="dxa"/>
            <w:tcMar/>
          </w:tcPr>
          <w:p w:rsidR="2BD855F0" w:rsidP="575893C8" w:rsidRDefault="2BD855F0" w14:paraId="0B4C21B2" w14:textId="53A1C9E2">
            <w:pPr>
              <w:pStyle w:val="Normal"/>
            </w:pPr>
            <w:r w:rsidR="2BD855F0">
              <w:rPr/>
              <w:t>All libraries installed successfully</w:t>
            </w:r>
          </w:p>
          <w:p w:rsidR="575893C8" w:rsidP="575893C8" w:rsidRDefault="575893C8" w14:paraId="737AAAA1" w14:textId="1A9DD643">
            <w:pPr>
              <w:pStyle w:val="Normal"/>
            </w:pPr>
          </w:p>
        </w:tc>
        <w:tc>
          <w:tcPr>
            <w:tcW w:w="930" w:type="dxa"/>
            <w:tcMar/>
          </w:tcPr>
          <w:p w:rsidR="2BD855F0" w:rsidP="575893C8" w:rsidRDefault="2BD855F0" w14:paraId="5D4DBCD6" w14:textId="394F5A9B">
            <w:pPr>
              <w:pStyle w:val="Normal"/>
            </w:pPr>
            <w:r w:rsidR="2BD855F0">
              <w:rPr/>
              <w:t>Pass</w:t>
            </w:r>
          </w:p>
        </w:tc>
        <w:tc>
          <w:tcPr>
            <w:tcW w:w="1925" w:type="dxa"/>
            <w:tcMar/>
          </w:tcPr>
          <w:p w:rsidR="2BD855F0" w:rsidP="575893C8" w:rsidRDefault="2BD855F0" w14:paraId="061155F5" w14:textId="21FF9733">
            <w:pPr>
              <w:spacing w:before="0" w:beforeAutospacing="off" w:after="0" w:afterAutospacing="off"/>
            </w:pPr>
            <w:r w:rsidR="2BD855F0">
              <w:rPr/>
              <w:t>Dependencies were installed without issues</w:t>
            </w:r>
          </w:p>
          <w:p w:rsidR="575893C8" w:rsidP="575893C8" w:rsidRDefault="575893C8" w14:paraId="53B09A84" w14:textId="6981B8C6">
            <w:pPr>
              <w:pStyle w:val="Normal"/>
            </w:pPr>
          </w:p>
        </w:tc>
      </w:tr>
      <w:tr w:rsidR="575893C8" w:rsidTr="575893C8" w14:paraId="52862E5B">
        <w:trPr>
          <w:trHeight w:val="300"/>
        </w:trPr>
        <w:tc>
          <w:tcPr>
            <w:tcW w:w="960" w:type="dxa"/>
            <w:tcMar/>
          </w:tcPr>
          <w:p w:rsidR="02C42C38" w:rsidP="575893C8" w:rsidRDefault="02C42C38" w14:paraId="4C347185" w14:textId="63743D44">
            <w:pPr>
              <w:pStyle w:val="Normal"/>
            </w:pPr>
            <w:r w:rsidR="02C42C38">
              <w:rPr/>
              <w:t>2</w:t>
            </w:r>
          </w:p>
        </w:tc>
        <w:tc>
          <w:tcPr>
            <w:tcW w:w="2250" w:type="dxa"/>
            <w:tcMar/>
          </w:tcPr>
          <w:p w:rsidR="5D254FD0" w:rsidP="575893C8" w:rsidRDefault="5D254FD0" w14:paraId="4C912CA6" w14:textId="37421376">
            <w:pPr>
              <w:spacing w:before="0" w:beforeAutospacing="off" w:after="0" w:afterAutospacing="off"/>
            </w:pPr>
            <w:r w:rsidR="5D254FD0">
              <w:rPr/>
              <w:t xml:space="preserve">Convert MP3 to WAV format using </w:t>
            </w:r>
            <w:r w:rsidR="5D254FD0">
              <w:rPr/>
              <w:t>FFmpeg</w:t>
            </w:r>
          </w:p>
        </w:tc>
        <w:tc>
          <w:tcPr>
            <w:tcW w:w="1740" w:type="dxa"/>
            <w:tcMar/>
          </w:tcPr>
          <w:p w:rsidR="5D254FD0" w:rsidP="575893C8" w:rsidRDefault="5D254FD0" w14:paraId="5140D2FE" w14:textId="6E1966C8">
            <w:pPr>
              <w:spacing w:before="0" w:beforeAutospacing="off" w:after="0" w:afterAutospacing="off"/>
            </w:pPr>
            <w:r w:rsidR="5D254FD0">
              <w:rPr/>
              <w:t>Audio successfully converted</w:t>
            </w:r>
          </w:p>
          <w:p w:rsidR="575893C8" w:rsidP="575893C8" w:rsidRDefault="575893C8" w14:paraId="5874B8B1" w14:textId="2707EC07">
            <w:pPr>
              <w:pStyle w:val="Normal"/>
            </w:pPr>
          </w:p>
        </w:tc>
        <w:tc>
          <w:tcPr>
            <w:tcW w:w="1680" w:type="dxa"/>
            <w:tcMar/>
          </w:tcPr>
          <w:p w:rsidR="5D254FD0" w:rsidP="575893C8" w:rsidRDefault="5D254FD0" w14:paraId="1FFD3816" w14:textId="33AB0702">
            <w:pPr>
              <w:spacing w:before="0" w:beforeAutospacing="off" w:after="0" w:afterAutospacing="off"/>
            </w:pPr>
            <w:r w:rsidR="5D254FD0">
              <w:rPr/>
              <w:t>Audio successfully converted</w:t>
            </w:r>
          </w:p>
        </w:tc>
        <w:tc>
          <w:tcPr>
            <w:tcW w:w="930" w:type="dxa"/>
            <w:tcMar/>
          </w:tcPr>
          <w:p w:rsidR="5D254FD0" w:rsidP="575893C8" w:rsidRDefault="5D254FD0" w14:paraId="38467F00" w14:textId="5F7263CE">
            <w:pPr>
              <w:pStyle w:val="Normal"/>
            </w:pPr>
            <w:r w:rsidR="5D254FD0">
              <w:rPr/>
              <w:t>Pass</w:t>
            </w:r>
          </w:p>
        </w:tc>
        <w:tc>
          <w:tcPr>
            <w:tcW w:w="1925" w:type="dxa"/>
            <w:tcMar/>
          </w:tcPr>
          <w:p w:rsidR="5D254FD0" w:rsidP="575893C8" w:rsidRDefault="5D254FD0" w14:paraId="259B9F14" w14:textId="0030C1CB">
            <w:pPr>
              <w:spacing w:before="0" w:beforeAutospacing="off" w:after="0" w:afterAutospacing="off"/>
            </w:pPr>
            <w:r w:rsidR="5D254FD0">
              <w:rPr/>
              <w:t>Conversion worked, but required correct file path</w:t>
            </w:r>
          </w:p>
          <w:p w:rsidR="575893C8" w:rsidP="575893C8" w:rsidRDefault="575893C8" w14:paraId="68D28F9F" w14:textId="264C106D">
            <w:pPr>
              <w:pStyle w:val="Normal"/>
            </w:pPr>
          </w:p>
        </w:tc>
      </w:tr>
      <w:tr w:rsidR="575893C8" w:rsidTr="575893C8" w14:paraId="322DCA18">
        <w:trPr>
          <w:trHeight w:val="300"/>
        </w:trPr>
        <w:tc>
          <w:tcPr>
            <w:tcW w:w="960" w:type="dxa"/>
            <w:tcMar/>
          </w:tcPr>
          <w:p w:rsidR="02C42C38" w:rsidP="575893C8" w:rsidRDefault="02C42C38" w14:paraId="0C8783B9" w14:textId="77E4C3D7">
            <w:pPr>
              <w:pStyle w:val="Normal"/>
            </w:pPr>
            <w:r w:rsidR="02C42C38">
              <w:rPr/>
              <w:t>3</w:t>
            </w:r>
          </w:p>
        </w:tc>
        <w:tc>
          <w:tcPr>
            <w:tcW w:w="2250" w:type="dxa"/>
            <w:tcMar/>
          </w:tcPr>
          <w:p w:rsidR="07569B78" w:rsidP="575893C8" w:rsidRDefault="07569B78" w14:paraId="7BAF7111" w14:textId="0AAE1A91">
            <w:pPr>
              <w:spacing w:before="0" w:beforeAutospacing="off" w:after="0" w:afterAutospacing="off"/>
            </w:pPr>
            <w:r w:rsidR="07569B78">
              <w:rPr/>
              <w:t>Scrape Reddit posts for player performance analysis</w:t>
            </w:r>
          </w:p>
          <w:p w:rsidR="575893C8" w:rsidP="575893C8" w:rsidRDefault="575893C8" w14:paraId="27F42D87" w14:textId="7B1842E0">
            <w:pPr>
              <w:pStyle w:val="Normal"/>
            </w:pPr>
          </w:p>
        </w:tc>
        <w:tc>
          <w:tcPr>
            <w:tcW w:w="1740" w:type="dxa"/>
            <w:tcMar/>
          </w:tcPr>
          <w:p w:rsidR="07569B78" w:rsidP="575893C8" w:rsidRDefault="07569B78" w14:paraId="018C3B93" w14:textId="664DE2D1">
            <w:pPr>
              <w:spacing w:before="0" w:beforeAutospacing="off" w:after="0" w:afterAutospacing="off"/>
            </w:pPr>
            <w:r w:rsidR="07569B78">
              <w:rPr/>
              <w:t>Posts stored in CSV file</w:t>
            </w:r>
          </w:p>
          <w:p w:rsidR="575893C8" w:rsidP="575893C8" w:rsidRDefault="575893C8" w14:paraId="5CB3D4EF" w14:textId="283880A2">
            <w:pPr>
              <w:pStyle w:val="Normal"/>
            </w:pPr>
          </w:p>
        </w:tc>
        <w:tc>
          <w:tcPr>
            <w:tcW w:w="1680" w:type="dxa"/>
            <w:tcMar/>
          </w:tcPr>
          <w:p w:rsidR="07569B78" w:rsidP="575893C8" w:rsidRDefault="07569B78" w14:paraId="545D3AB1" w14:textId="3A30778F">
            <w:pPr>
              <w:spacing w:before="0" w:beforeAutospacing="off" w:after="0" w:afterAutospacing="off"/>
            </w:pPr>
            <w:r w:rsidR="07569B78">
              <w:rPr/>
              <w:t>Posts stored in CSV file</w:t>
            </w:r>
          </w:p>
          <w:p w:rsidR="575893C8" w:rsidP="575893C8" w:rsidRDefault="575893C8" w14:paraId="2E5315AA" w14:textId="17CCD4F2">
            <w:pPr>
              <w:pStyle w:val="Normal"/>
            </w:pPr>
          </w:p>
        </w:tc>
        <w:tc>
          <w:tcPr>
            <w:tcW w:w="930" w:type="dxa"/>
            <w:tcMar/>
          </w:tcPr>
          <w:p w:rsidR="280EC959" w:rsidP="575893C8" w:rsidRDefault="280EC959" w14:paraId="7426CB0D" w14:textId="2263A297">
            <w:pPr>
              <w:pStyle w:val="Normal"/>
            </w:pPr>
            <w:r w:rsidR="280EC959">
              <w:rPr/>
              <w:t>Pass</w:t>
            </w:r>
          </w:p>
        </w:tc>
        <w:tc>
          <w:tcPr>
            <w:tcW w:w="1925" w:type="dxa"/>
            <w:tcMar/>
          </w:tcPr>
          <w:p w:rsidR="286F4257" w:rsidP="575893C8" w:rsidRDefault="286F4257" w14:paraId="0E71ED24" w14:textId="7142EB3C">
            <w:pPr>
              <w:pStyle w:val="Normal"/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="286F4257">
              <w:rPr/>
              <w:t>Initially tried to scrape data from X</w:t>
            </w:r>
            <w:r w:rsidR="1A7250C9">
              <w:rPr/>
              <w:t xml:space="preserve"> </w:t>
            </w:r>
            <w:r w:rsidR="434FD8E9">
              <w:rPr/>
              <w:t>however</w:t>
            </w:r>
            <w:r w:rsidR="286F4257">
              <w:rPr/>
              <w:t xml:space="preserve"> </w:t>
            </w:r>
            <w:r w:rsidRPr="575893C8" w:rsidR="2067EF1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Some posts were missing due to API limitations</w:t>
            </w:r>
          </w:p>
          <w:p w:rsidR="575893C8" w:rsidP="575893C8" w:rsidRDefault="575893C8" w14:paraId="722F8885" w14:textId="43F1960F">
            <w:pPr>
              <w:pStyle w:val="Normal"/>
            </w:pPr>
          </w:p>
          <w:p w:rsidR="575893C8" w:rsidP="575893C8" w:rsidRDefault="575893C8" w14:paraId="02C528B2" w14:textId="21DEBE91">
            <w:pPr>
              <w:pStyle w:val="Normal"/>
            </w:pPr>
          </w:p>
        </w:tc>
      </w:tr>
      <w:tr w:rsidR="575893C8" w:rsidTr="575893C8" w14:paraId="782CFE31">
        <w:trPr>
          <w:trHeight w:val="300"/>
        </w:trPr>
        <w:tc>
          <w:tcPr>
            <w:tcW w:w="960" w:type="dxa"/>
            <w:tcMar/>
          </w:tcPr>
          <w:p w:rsidR="02C42C38" w:rsidP="575893C8" w:rsidRDefault="02C42C38" w14:paraId="2C4EC6B6" w14:textId="124E6AF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02C42C38">
              <w:rPr/>
              <w:t>4</w:t>
            </w:r>
          </w:p>
        </w:tc>
        <w:tc>
          <w:tcPr>
            <w:tcW w:w="2250" w:type="dxa"/>
            <w:tcMar/>
          </w:tcPr>
          <w:p w:rsidR="0921484F" w:rsidP="575893C8" w:rsidRDefault="0921484F" w14:paraId="1EC8B661" w14:textId="1A850CB3">
            <w:pPr>
              <w:spacing w:before="0" w:beforeAutospacing="off" w:after="0" w:afterAutospacing="off"/>
            </w:pPr>
            <w:r w:rsidR="0921484F">
              <w:rPr/>
              <w:t>Extract player statistics and store in CSV file</w:t>
            </w:r>
          </w:p>
        </w:tc>
        <w:tc>
          <w:tcPr>
            <w:tcW w:w="1740" w:type="dxa"/>
            <w:tcMar/>
          </w:tcPr>
          <w:p w:rsidR="0921484F" w:rsidP="575893C8" w:rsidRDefault="0921484F" w14:paraId="1E37AA5A" w14:textId="0AE05423">
            <w:pPr>
              <w:spacing w:before="0" w:beforeAutospacing="off" w:after="0" w:afterAutospacing="off"/>
            </w:pPr>
            <w:r w:rsidR="0921484F">
              <w:rPr/>
              <w:t>Data saved correctly in CSV</w:t>
            </w:r>
          </w:p>
        </w:tc>
        <w:tc>
          <w:tcPr>
            <w:tcW w:w="1680" w:type="dxa"/>
            <w:tcMar/>
          </w:tcPr>
          <w:p w:rsidR="0921484F" w:rsidP="575893C8" w:rsidRDefault="0921484F" w14:paraId="3BF86A40" w14:textId="42CD697F">
            <w:pPr>
              <w:spacing w:before="0" w:beforeAutospacing="off" w:after="0" w:afterAutospacing="off"/>
            </w:pPr>
            <w:r w:rsidR="0921484F">
              <w:rPr/>
              <w:t>Data saved correctly in CSV</w:t>
            </w:r>
          </w:p>
          <w:p w:rsidR="575893C8" w:rsidP="575893C8" w:rsidRDefault="575893C8" w14:paraId="4875D591" w14:textId="43A1F731">
            <w:pPr>
              <w:pStyle w:val="Normal"/>
            </w:pPr>
          </w:p>
        </w:tc>
        <w:tc>
          <w:tcPr>
            <w:tcW w:w="930" w:type="dxa"/>
            <w:tcMar/>
          </w:tcPr>
          <w:p w:rsidR="0921484F" w:rsidP="575893C8" w:rsidRDefault="0921484F" w14:paraId="16B55A82" w14:textId="79D04B1C">
            <w:pPr>
              <w:pStyle w:val="Normal"/>
            </w:pPr>
            <w:r w:rsidR="0921484F">
              <w:rPr/>
              <w:t>Pass</w:t>
            </w:r>
          </w:p>
        </w:tc>
        <w:tc>
          <w:tcPr>
            <w:tcW w:w="1925" w:type="dxa"/>
            <w:tcMar/>
          </w:tcPr>
          <w:p w:rsidR="0921484F" w:rsidP="575893C8" w:rsidRDefault="0921484F" w14:paraId="2EAA48BF" w14:textId="3699A0CD">
            <w:pPr>
              <w:spacing w:before="0" w:beforeAutospacing="off" w:after="0" w:afterAutospacing="off"/>
            </w:pPr>
            <w:r w:rsidR="0921484F">
              <w:rPr/>
              <w:t>CSV file generated successfully</w:t>
            </w:r>
          </w:p>
          <w:p w:rsidR="575893C8" w:rsidP="575893C8" w:rsidRDefault="575893C8" w14:paraId="39AF71CF" w14:textId="18E36E24">
            <w:pPr>
              <w:pStyle w:val="Normal"/>
            </w:pPr>
          </w:p>
        </w:tc>
      </w:tr>
      <w:tr w:rsidR="575893C8" w:rsidTr="575893C8" w14:paraId="72910671">
        <w:trPr>
          <w:trHeight w:val="300"/>
        </w:trPr>
        <w:tc>
          <w:tcPr>
            <w:tcW w:w="960" w:type="dxa"/>
            <w:tcMar/>
          </w:tcPr>
          <w:p w:rsidR="02C42C38" w:rsidP="575893C8" w:rsidRDefault="02C42C38" w14:paraId="3DEE5E26" w14:textId="0E8BC0ED">
            <w:pPr>
              <w:pStyle w:val="Normal"/>
            </w:pPr>
            <w:r w:rsidR="02C42C38">
              <w:rPr/>
              <w:t>5</w:t>
            </w:r>
          </w:p>
        </w:tc>
        <w:tc>
          <w:tcPr>
            <w:tcW w:w="2250" w:type="dxa"/>
            <w:tcMar/>
          </w:tcPr>
          <w:p w:rsidR="11112864" w:rsidP="575893C8" w:rsidRDefault="11112864" w14:paraId="360A0465" w14:textId="19A6DC52">
            <w:pPr>
              <w:spacing w:before="0" w:beforeAutospacing="off" w:after="0" w:afterAutospacing="off"/>
            </w:pPr>
            <w:r w:rsidR="11112864">
              <w:rPr/>
              <w:t xml:space="preserve">Transcribe audio to text using Google </w:t>
            </w:r>
            <w:r w:rsidR="11112864">
              <w:rPr/>
              <w:t>Speech</w:t>
            </w:r>
            <w:r w:rsidR="7E9BCBF3">
              <w:rPr/>
              <w:t xml:space="preserve"> </w:t>
            </w:r>
            <w:r w:rsidR="11112864">
              <w:rPr/>
              <w:t>Recognition</w:t>
            </w:r>
          </w:p>
        </w:tc>
        <w:tc>
          <w:tcPr>
            <w:tcW w:w="1740" w:type="dxa"/>
            <w:tcMar/>
          </w:tcPr>
          <w:p w:rsidR="11112864" w:rsidP="575893C8" w:rsidRDefault="11112864" w14:paraId="6C4D9BCF" w14:textId="4CFDAAC0">
            <w:pPr>
              <w:spacing w:before="0" w:beforeAutospacing="off" w:after="0" w:afterAutospacing="off"/>
            </w:pPr>
            <w:r w:rsidR="11112864">
              <w:rPr/>
              <w:t>Transcribed text matches the audio content</w:t>
            </w:r>
          </w:p>
        </w:tc>
        <w:tc>
          <w:tcPr>
            <w:tcW w:w="1680" w:type="dxa"/>
            <w:tcMar/>
          </w:tcPr>
          <w:p w:rsidR="11112864" w:rsidP="575893C8" w:rsidRDefault="11112864" w14:paraId="2ACC7061" w14:textId="65BC40BC">
            <w:pPr>
              <w:spacing w:before="0" w:beforeAutospacing="off" w:after="0" w:afterAutospacing="off"/>
            </w:pPr>
            <w:r w:rsidR="11112864">
              <w:rPr/>
              <w:t>Transcribed text matches the audio content</w:t>
            </w:r>
          </w:p>
          <w:p w:rsidR="575893C8" w:rsidP="575893C8" w:rsidRDefault="575893C8" w14:paraId="262DE8F9" w14:textId="6FB52BBD">
            <w:pPr>
              <w:pStyle w:val="Normal"/>
            </w:pPr>
          </w:p>
        </w:tc>
        <w:tc>
          <w:tcPr>
            <w:tcW w:w="930" w:type="dxa"/>
            <w:tcMar/>
          </w:tcPr>
          <w:p w:rsidR="11112864" w:rsidP="575893C8" w:rsidRDefault="11112864" w14:paraId="0B3B1683" w14:textId="446182DB">
            <w:pPr>
              <w:pStyle w:val="Normal"/>
            </w:pPr>
            <w:r w:rsidR="11112864">
              <w:rPr/>
              <w:t>Pass</w:t>
            </w:r>
          </w:p>
        </w:tc>
        <w:tc>
          <w:tcPr>
            <w:tcW w:w="1925" w:type="dxa"/>
            <w:tcMar/>
          </w:tcPr>
          <w:p w:rsidR="11112864" w:rsidP="575893C8" w:rsidRDefault="11112864" w14:paraId="3E6A8C6E" w14:textId="446A144C">
            <w:pPr>
              <w:spacing w:before="0" w:beforeAutospacing="off" w:after="0" w:afterAutospacing="off"/>
            </w:pPr>
            <w:r w:rsidR="11112864">
              <w:rPr/>
              <w:t>Minor inaccuracies observed in transcription</w:t>
            </w:r>
          </w:p>
          <w:p w:rsidR="575893C8" w:rsidP="575893C8" w:rsidRDefault="575893C8" w14:paraId="3465AC33" w14:textId="12E1D0D4">
            <w:pPr>
              <w:pStyle w:val="Normal"/>
            </w:pPr>
          </w:p>
        </w:tc>
      </w:tr>
      <w:tr w:rsidR="575893C8" w:rsidTr="575893C8" w14:paraId="1414E03E">
        <w:trPr>
          <w:trHeight w:val="300"/>
        </w:trPr>
        <w:tc>
          <w:tcPr>
            <w:tcW w:w="960" w:type="dxa"/>
            <w:tcMar/>
          </w:tcPr>
          <w:p w:rsidR="02C42C38" w:rsidP="575893C8" w:rsidRDefault="02C42C38" w14:paraId="10D7905F" w14:textId="721048F4">
            <w:pPr>
              <w:pStyle w:val="Normal"/>
            </w:pPr>
            <w:r w:rsidR="02C42C38">
              <w:rPr/>
              <w:t>6</w:t>
            </w:r>
          </w:p>
        </w:tc>
        <w:tc>
          <w:tcPr>
            <w:tcW w:w="2250" w:type="dxa"/>
            <w:tcMar/>
          </w:tcPr>
          <w:p w:rsidR="41EE5672" w:rsidP="575893C8" w:rsidRDefault="41EE5672" w14:paraId="65F02182" w14:textId="75BCE42F">
            <w:pPr>
              <w:spacing w:before="0" w:beforeAutospacing="off" w:after="0" w:afterAutospacing="off"/>
            </w:pPr>
            <w:r w:rsidR="41EE5672">
              <w:rPr/>
              <w:t xml:space="preserve">Perform offline speech-to-text conversion using </w:t>
            </w:r>
            <w:r w:rsidR="41EE5672">
              <w:rPr/>
              <w:t>Vosk</w:t>
            </w:r>
          </w:p>
        </w:tc>
        <w:tc>
          <w:tcPr>
            <w:tcW w:w="1740" w:type="dxa"/>
            <w:tcMar/>
          </w:tcPr>
          <w:p w:rsidR="41EE5672" w:rsidP="575893C8" w:rsidRDefault="41EE5672" w14:paraId="5CCF2054" w14:textId="45295919">
            <w:pPr>
              <w:spacing w:before="0" w:beforeAutospacing="off" w:after="0" w:afterAutospacing="off"/>
            </w:pPr>
            <w:r w:rsidR="41EE5672">
              <w:rPr/>
              <w:t>Transcription stored successfully</w:t>
            </w:r>
          </w:p>
        </w:tc>
        <w:tc>
          <w:tcPr>
            <w:tcW w:w="1680" w:type="dxa"/>
            <w:tcMar/>
          </w:tcPr>
          <w:p w:rsidR="41EE5672" w:rsidP="575893C8" w:rsidRDefault="41EE5672" w14:paraId="76A5EB9F" w14:textId="0E8734FC">
            <w:pPr>
              <w:spacing w:before="0" w:beforeAutospacing="off" w:after="0" w:afterAutospacing="off"/>
            </w:pPr>
            <w:r w:rsidR="41EE5672">
              <w:rPr/>
              <w:t>Transcription stored successfully</w:t>
            </w:r>
          </w:p>
        </w:tc>
        <w:tc>
          <w:tcPr>
            <w:tcW w:w="930" w:type="dxa"/>
            <w:tcMar/>
          </w:tcPr>
          <w:p w:rsidR="41EE5672" w:rsidP="575893C8" w:rsidRDefault="41EE5672" w14:paraId="04CF075E" w14:textId="174A040F">
            <w:pPr>
              <w:pStyle w:val="Normal"/>
            </w:pPr>
            <w:r w:rsidR="41EE5672">
              <w:rPr/>
              <w:t>Pass</w:t>
            </w:r>
          </w:p>
        </w:tc>
        <w:tc>
          <w:tcPr>
            <w:tcW w:w="1925" w:type="dxa"/>
            <w:tcMar/>
          </w:tcPr>
          <w:p w:rsidR="41EE5672" w:rsidP="575893C8" w:rsidRDefault="41EE5672" w14:paraId="079B27EC" w14:textId="66C30C77">
            <w:pPr>
              <w:spacing w:before="0" w:beforeAutospacing="off" w:after="0" w:afterAutospacing="off"/>
            </w:pPr>
            <w:r w:rsidR="41EE5672">
              <w:rPr/>
              <w:t xml:space="preserve">Minor inaccuracies </w:t>
            </w:r>
            <w:r w:rsidR="41EE5672">
              <w:rPr/>
              <w:t>observed</w:t>
            </w:r>
            <w:r w:rsidR="41EE5672">
              <w:rPr/>
              <w:t xml:space="preserve"> in transcription</w:t>
            </w:r>
          </w:p>
        </w:tc>
      </w:tr>
      <w:tr w:rsidR="575893C8" w:rsidTr="575893C8" w14:paraId="2FEBC193">
        <w:trPr>
          <w:trHeight w:val="300"/>
        </w:trPr>
        <w:tc>
          <w:tcPr>
            <w:tcW w:w="960" w:type="dxa"/>
            <w:tcMar/>
          </w:tcPr>
          <w:p w:rsidR="02C42C38" w:rsidP="575893C8" w:rsidRDefault="02C42C38" w14:paraId="0AD1C913" w14:textId="146E0447">
            <w:pPr>
              <w:pStyle w:val="Normal"/>
            </w:pPr>
            <w:r w:rsidR="02C42C38">
              <w:rPr/>
              <w:t>7</w:t>
            </w:r>
          </w:p>
        </w:tc>
        <w:tc>
          <w:tcPr>
            <w:tcW w:w="2250" w:type="dxa"/>
            <w:tcMar/>
          </w:tcPr>
          <w:p w:rsidR="32B2B565" w:rsidP="575893C8" w:rsidRDefault="32B2B565" w14:paraId="5F2BFCA5" w14:textId="2D4E9C99">
            <w:pPr>
              <w:spacing w:before="0" w:beforeAutospacing="off" w:after="0" w:afterAutospacing="off"/>
            </w:pPr>
            <w:r w:rsidR="32B2B565">
              <w:rPr/>
              <w:t xml:space="preserve">Extract text from PDFs using </w:t>
            </w:r>
            <w:r w:rsidR="32B2B565">
              <w:rPr/>
              <w:t>pdfminer</w:t>
            </w:r>
            <w:r w:rsidR="32B2B565">
              <w:rPr/>
              <w:t xml:space="preserve"> and OCR</w:t>
            </w:r>
          </w:p>
        </w:tc>
        <w:tc>
          <w:tcPr>
            <w:tcW w:w="1740" w:type="dxa"/>
            <w:tcMar/>
          </w:tcPr>
          <w:p w:rsidR="32B2B565" w:rsidP="575893C8" w:rsidRDefault="32B2B565" w14:paraId="6A7AAB7F" w14:textId="105C080C">
            <w:pPr>
              <w:spacing w:before="0" w:beforeAutospacing="off" w:after="0" w:afterAutospacing="off"/>
            </w:pPr>
            <w:r w:rsidR="32B2B565">
              <w:rPr/>
              <w:t>Extracted text saved in CSV</w:t>
            </w:r>
          </w:p>
        </w:tc>
        <w:tc>
          <w:tcPr>
            <w:tcW w:w="1680" w:type="dxa"/>
            <w:tcMar/>
          </w:tcPr>
          <w:p w:rsidR="32B2B565" w:rsidP="575893C8" w:rsidRDefault="32B2B565" w14:paraId="0D97607D" w14:textId="6F82A582">
            <w:pPr>
              <w:spacing w:before="0" w:beforeAutospacing="off" w:after="0" w:afterAutospacing="off"/>
            </w:pPr>
            <w:r w:rsidR="32B2B565">
              <w:rPr/>
              <w:t>Extracted text saved in CSV</w:t>
            </w:r>
          </w:p>
          <w:p w:rsidR="575893C8" w:rsidP="575893C8" w:rsidRDefault="575893C8" w14:paraId="65C4C2A1" w14:textId="2B680456">
            <w:pPr>
              <w:pStyle w:val="Normal"/>
            </w:pPr>
          </w:p>
        </w:tc>
        <w:tc>
          <w:tcPr>
            <w:tcW w:w="930" w:type="dxa"/>
            <w:tcMar/>
          </w:tcPr>
          <w:p w:rsidR="32B2B565" w:rsidP="575893C8" w:rsidRDefault="32B2B565" w14:paraId="517D4BBD" w14:textId="4548CF44">
            <w:pPr>
              <w:pStyle w:val="Normal"/>
            </w:pPr>
            <w:r w:rsidR="32B2B565">
              <w:rPr/>
              <w:t>Pass</w:t>
            </w:r>
          </w:p>
        </w:tc>
        <w:tc>
          <w:tcPr>
            <w:tcW w:w="1925" w:type="dxa"/>
            <w:tcMar/>
          </w:tcPr>
          <w:p w:rsidR="32B2B565" w:rsidP="575893C8" w:rsidRDefault="32B2B565" w14:paraId="14948541" w14:textId="6B1044E1">
            <w:pPr>
              <w:spacing w:before="0" w:beforeAutospacing="off" w:after="0" w:afterAutospacing="off"/>
            </w:pPr>
            <w:r w:rsidR="32B2B565">
              <w:rPr/>
              <w:t>OCR used when text extraction failed</w:t>
            </w:r>
          </w:p>
        </w:tc>
      </w:tr>
      <w:tr w:rsidR="575893C8" w:rsidTr="575893C8" w14:paraId="6B94B166">
        <w:trPr>
          <w:trHeight w:val="300"/>
        </w:trPr>
        <w:tc>
          <w:tcPr>
            <w:tcW w:w="960" w:type="dxa"/>
            <w:tcMar/>
          </w:tcPr>
          <w:p w:rsidR="02C42C38" w:rsidP="575893C8" w:rsidRDefault="02C42C38" w14:paraId="30A2A1A4" w14:textId="48556B78">
            <w:pPr>
              <w:pStyle w:val="Normal"/>
            </w:pPr>
            <w:r w:rsidR="02C42C38">
              <w:rPr/>
              <w:t>8</w:t>
            </w:r>
          </w:p>
        </w:tc>
        <w:tc>
          <w:tcPr>
            <w:tcW w:w="2250" w:type="dxa"/>
            <w:tcMar/>
          </w:tcPr>
          <w:p w:rsidR="097A51AF" w:rsidP="575893C8" w:rsidRDefault="097A51AF" w14:paraId="73CDCF6E" w14:textId="6DFAF6C4">
            <w:pPr>
              <w:spacing w:before="0" w:beforeAutospacing="off" w:after="0" w:afterAutospacing="off"/>
            </w:pPr>
            <w:r w:rsidR="097A51AF">
              <w:rPr/>
              <w:t>Clean extracted text (lowercase, remove punctuation, tokeni</w:t>
            </w:r>
            <w:r w:rsidR="00198393">
              <w:rPr/>
              <w:t>s</w:t>
            </w:r>
            <w:r w:rsidR="097A51AF">
              <w:rPr/>
              <w:t>ation)</w:t>
            </w:r>
          </w:p>
          <w:p w:rsidR="575893C8" w:rsidP="575893C8" w:rsidRDefault="575893C8" w14:paraId="6FFE0761" w14:textId="722350D4">
            <w:pPr>
              <w:pStyle w:val="Normal"/>
            </w:pPr>
          </w:p>
        </w:tc>
        <w:tc>
          <w:tcPr>
            <w:tcW w:w="1740" w:type="dxa"/>
            <w:tcMar/>
          </w:tcPr>
          <w:p w:rsidR="097A51AF" w:rsidP="575893C8" w:rsidRDefault="097A51AF" w14:paraId="48FD3B69" w14:textId="0F2BA70D">
            <w:pPr>
              <w:spacing w:before="0" w:beforeAutospacing="off" w:after="0" w:afterAutospacing="off"/>
            </w:pPr>
            <w:r w:rsidR="097A51AF">
              <w:rPr/>
              <w:t>Cleaned dataset stored successfully</w:t>
            </w:r>
          </w:p>
          <w:p w:rsidR="575893C8" w:rsidP="575893C8" w:rsidRDefault="575893C8" w14:paraId="55D314C0" w14:textId="33BF45AD">
            <w:pPr>
              <w:pStyle w:val="Normal"/>
            </w:pPr>
          </w:p>
          <w:p w:rsidR="575893C8" w:rsidP="575893C8" w:rsidRDefault="575893C8" w14:paraId="634F368F" w14:textId="30390470">
            <w:pPr>
              <w:pStyle w:val="Normal"/>
            </w:pPr>
          </w:p>
        </w:tc>
        <w:tc>
          <w:tcPr>
            <w:tcW w:w="1680" w:type="dxa"/>
            <w:tcMar/>
          </w:tcPr>
          <w:p w:rsidR="097A51AF" w:rsidP="575893C8" w:rsidRDefault="097A51AF" w14:paraId="47835346" w14:textId="0C915038">
            <w:pPr>
              <w:spacing w:before="0" w:beforeAutospacing="off" w:after="0" w:afterAutospacing="off"/>
            </w:pPr>
            <w:r w:rsidR="097A51AF">
              <w:rPr/>
              <w:t>Cleaned dataset stored successfully</w:t>
            </w:r>
          </w:p>
          <w:p w:rsidR="575893C8" w:rsidP="575893C8" w:rsidRDefault="575893C8" w14:paraId="2EE0F0C8" w14:textId="3EFB8B3C">
            <w:pPr>
              <w:pStyle w:val="Normal"/>
            </w:pPr>
          </w:p>
        </w:tc>
        <w:tc>
          <w:tcPr>
            <w:tcW w:w="930" w:type="dxa"/>
            <w:tcMar/>
          </w:tcPr>
          <w:p w:rsidR="097A51AF" w:rsidP="575893C8" w:rsidRDefault="097A51AF" w14:paraId="314BD7DC" w14:textId="41F4293E">
            <w:pPr>
              <w:pStyle w:val="Normal"/>
            </w:pPr>
            <w:r w:rsidR="097A51AF">
              <w:rPr/>
              <w:t>Pass</w:t>
            </w:r>
          </w:p>
        </w:tc>
        <w:tc>
          <w:tcPr>
            <w:tcW w:w="1925" w:type="dxa"/>
            <w:tcMar/>
          </w:tcPr>
          <w:p w:rsidR="097A51AF" w:rsidP="575893C8" w:rsidRDefault="097A51AF" w14:paraId="491D417D" w14:textId="5DFEEA53">
            <w:pPr>
              <w:spacing w:before="0" w:beforeAutospacing="off" w:after="0" w:afterAutospacing="off"/>
            </w:pPr>
            <w:r w:rsidR="097A51AF">
              <w:rPr/>
              <w:t>No major issues encountered</w:t>
            </w:r>
          </w:p>
          <w:p w:rsidR="575893C8" w:rsidP="575893C8" w:rsidRDefault="575893C8" w14:paraId="19DD614E" w14:textId="27DE9933">
            <w:pPr>
              <w:pStyle w:val="Normal"/>
            </w:pPr>
          </w:p>
        </w:tc>
      </w:tr>
      <w:tr w:rsidR="575893C8" w:rsidTr="575893C8" w14:paraId="63DA6361">
        <w:trPr>
          <w:trHeight w:val="300"/>
        </w:trPr>
        <w:tc>
          <w:tcPr>
            <w:tcW w:w="960" w:type="dxa"/>
            <w:tcMar/>
          </w:tcPr>
          <w:p w:rsidR="02C42C38" w:rsidP="575893C8" w:rsidRDefault="02C42C38" w14:paraId="68777D5F" w14:textId="03AAB7A6">
            <w:pPr>
              <w:pStyle w:val="Normal"/>
            </w:pPr>
            <w:r w:rsidR="02C42C38">
              <w:rPr/>
              <w:t>9</w:t>
            </w:r>
          </w:p>
        </w:tc>
        <w:tc>
          <w:tcPr>
            <w:tcW w:w="2250" w:type="dxa"/>
            <w:tcMar/>
          </w:tcPr>
          <w:p w:rsidR="2CB4C25C" w:rsidP="575893C8" w:rsidRDefault="2CB4C25C" w14:paraId="3C5E8B16" w14:textId="63BB5C5A">
            <w:pPr>
              <w:spacing w:before="0" w:beforeAutospacing="off" w:after="0" w:afterAutospacing="off"/>
            </w:pPr>
            <w:r w:rsidR="2CB4C25C">
              <w:rPr/>
              <w:t>Perform sentiment analysis using VADER</w:t>
            </w:r>
          </w:p>
          <w:p w:rsidR="575893C8" w:rsidP="575893C8" w:rsidRDefault="575893C8" w14:paraId="2570C1B9" w14:textId="2EE19F05">
            <w:pPr>
              <w:pStyle w:val="Normal"/>
            </w:pPr>
          </w:p>
        </w:tc>
        <w:tc>
          <w:tcPr>
            <w:tcW w:w="1740" w:type="dxa"/>
            <w:tcMar/>
          </w:tcPr>
          <w:p w:rsidR="3A40E4B5" w:rsidP="575893C8" w:rsidRDefault="3A40E4B5" w14:paraId="3AE9EB04" w14:textId="107A8898">
            <w:pPr>
              <w:spacing w:before="0" w:beforeAutospacing="off" w:after="0" w:afterAutospacing="off"/>
            </w:pPr>
            <w:r w:rsidR="3A40E4B5">
              <w:rPr/>
              <w:t>Generate sentiment scores</w:t>
            </w:r>
          </w:p>
          <w:p w:rsidR="575893C8" w:rsidP="575893C8" w:rsidRDefault="575893C8" w14:paraId="28B6AF3C" w14:textId="411C4CEE">
            <w:pPr>
              <w:pStyle w:val="Normal"/>
            </w:pPr>
          </w:p>
        </w:tc>
        <w:tc>
          <w:tcPr>
            <w:tcW w:w="1680" w:type="dxa"/>
            <w:tcMar/>
          </w:tcPr>
          <w:p w:rsidR="3A40E4B5" w:rsidP="575893C8" w:rsidRDefault="3A40E4B5" w14:paraId="7C0BD653" w14:textId="244237FD">
            <w:pPr>
              <w:spacing w:before="0" w:beforeAutospacing="off" w:after="0" w:afterAutospacing="off"/>
            </w:pPr>
            <w:r w:rsidR="3A40E4B5">
              <w:rPr/>
              <w:t>Generate sentiment scores</w:t>
            </w:r>
          </w:p>
          <w:p w:rsidR="575893C8" w:rsidP="575893C8" w:rsidRDefault="575893C8" w14:paraId="03131873" w14:textId="3DAA33E9">
            <w:pPr>
              <w:pStyle w:val="Normal"/>
            </w:pPr>
          </w:p>
        </w:tc>
        <w:tc>
          <w:tcPr>
            <w:tcW w:w="930" w:type="dxa"/>
            <w:tcMar/>
          </w:tcPr>
          <w:p w:rsidR="1C45C900" w:rsidP="575893C8" w:rsidRDefault="1C45C900" w14:paraId="68D6C0CD" w14:textId="4F89727F">
            <w:pPr>
              <w:pStyle w:val="Normal"/>
            </w:pPr>
            <w:r w:rsidR="1C45C900">
              <w:rPr/>
              <w:t>Pass</w:t>
            </w:r>
          </w:p>
        </w:tc>
        <w:tc>
          <w:tcPr>
            <w:tcW w:w="1925" w:type="dxa"/>
            <w:tcMar/>
          </w:tcPr>
          <w:p w:rsidR="1C45C900" w:rsidP="575893C8" w:rsidRDefault="1C45C900" w14:paraId="6831B4FC" w14:textId="79E75253">
            <w:pPr>
              <w:spacing w:before="0" w:beforeAutospacing="off" w:after="0" w:afterAutospacing="off"/>
            </w:pPr>
            <w:r w:rsidR="1C45C900">
              <w:rPr/>
              <w:t xml:space="preserve">VADER provided better accuracy than </w:t>
            </w:r>
            <w:r w:rsidR="1C45C900">
              <w:rPr/>
              <w:t>TextBlob</w:t>
            </w:r>
          </w:p>
        </w:tc>
      </w:tr>
      <w:tr w:rsidR="575893C8" w:rsidTr="575893C8" w14:paraId="395E0ABE">
        <w:trPr>
          <w:trHeight w:val="300"/>
        </w:trPr>
        <w:tc>
          <w:tcPr>
            <w:tcW w:w="960" w:type="dxa"/>
            <w:tcMar/>
          </w:tcPr>
          <w:p w:rsidR="02C42C38" w:rsidP="575893C8" w:rsidRDefault="02C42C38" w14:paraId="769BCA58" w14:textId="19F8B13B">
            <w:pPr>
              <w:pStyle w:val="Normal"/>
            </w:pPr>
            <w:r w:rsidR="02C42C38">
              <w:rPr/>
              <w:t>10</w:t>
            </w:r>
          </w:p>
        </w:tc>
        <w:tc>
          <w:tcPr>
            <w:tcW w:w="2250" w:type="dxa"/>
            <w:tcMar/>
          </w:tcPr>
          <w:p w:rsidR="17D0CAC9" w:rsidP="575893C8" w:rsidRDefault="17D0CAC9" w14:paraId="410615C7" w14:textId="7EE2DA35">
            <w:pPr>
              <w:spacing w:before="0" w:beforeAutospacing="off" w:after="0" w:afterAutospacing="off"/>
            </w:pPr>
            <w:r w:rsidR="17D0CAC9">
              <w:rPr/>
              <w:t xml:space="preserve">Perform Exploratory Data Analysis (word cloud, removing </w:t>
            </w:r>
            <w:r w:rsidR="17D0CAC9">
              <w:rPr/>
              <w:t>NaN</w:t>
            </w:r>
            <w:r w:rsidR="17D0CAC9">
              <w:rPr/>
              <w:t>, duplicates)</w:t>
            </w:r>
          </w:p>
        </w:tc>
        <w:tc>
          <w:tcPr>
            <w:tcW w:w="1740" w:type="dxa"/>
            <w:tcMar/>
          </w:tcPr>
          <w:p w:rsidR="17D0CAC9" w:rsidP="575893C8" w:rsidRDefault="17D0CAC9" w14:paraId="2F6ADCD5" w14:textId="25D5FAD9">
            <w:pPr>
              <w:spacing w:before="0" w:beforeAutospacing="off" w:after="0" w:afterAutospacing="off"/>
            </w:pPr>
            <w:r w:rsidR="17D0CAC9">
              <w:rPr/>
              <w:t>Meet all EDA requirements</w:t>
            </w:r>
          </w:p>
        </w:tc>
        <w:tc>
          <w:tcPr>
            <w:tcW w:w="1680" w:type="dxa"/>
            <w:tcMar/>
          </w:tcPr>
          <w:p w:rsidR="17D0CAC9" w:rsidP="575893C8" w:rsidRDefault="17D0CAC9" w14:paraId="662D4A23" w14:textId="7B6BC80F">
            <w:pPr>
              <w:spacing w:before="0" w:beforeAutospacing="off" w:after="0" w:afterAutospacing="off"/>
            </w:pPr>
            <w:r w:rsidR="17D0CAC9">
              <w:rPr/>
              <w:t>Meet all EDA requirements</w:t>
            </w:r>
          </w:p>
          <w:p w:rsidR="575893C8" w:rsidP="575893C8" w:rsidRDefault="575893C8" w14:paraId="15EDE752" w14:textId="631F9311">
            <w:pPr>
              <w:pStyle w:val="Normal"/>
            </w:pPr>
          </w:p>
        </w:tc>
        <w:tc>
          <w:tcPr>
            <w:tcW w:w="930" w:type="dxa"/>
            <w:tcMar/>
          </w:tcPr>
          <w:p w:rsidR="34B0D66B" w:rsidP="575893C8" w:rsidRDefault="34B0D66B" w14:paraId="5F046312" w14:textId="4F89727F">
            <w:pPr>
              <w:pStyle w:val="Normal"/>
            </w:pPr>
            <w:r w:rsidR="34B0D66B">
              <w:rPr/>
              <w:t>Pass</w:t>
            </w:r>
          </w:p>
          <w:p w:rsidR="575893C8" w:rsidP="575893C8" w:rsidRDefault="575893C8" w14:paraId="2E831247" w14:textId="675CAAD4">
            <w:pPr>
              <w:pStyle w:val="Normal"/>
            </w:pPr>
          </w:p>
        </w:tc>
        <w:tc>
          <w:tcPr>
            <w:tcW w:w="1925" w:type="dxa"/>
            <w:tcMar/>
          </w:tcPr>
          <w:p w:rsidR="5F36172A" w:rsidP="575893C8" w:rsidRDefault="5F36172A" w14:paraId="1F173D24" w14:textId="0DEE6B2A">
            <w:pPr>
              <w:spacing w:before="0" w:beforeAutospacing="off" w:after="0" w:afterAutospacing="off"/>
            </w:pPr>
            <w:r w:rsidR="5F36172A">
              <w:rPr/>
              <w:t xml:space="preserve">Some </w:t>
            </w:r>
            <w:r w:rsidR="5F36172A">
              <w:rPr/>
              <w:t>stopwords</w:t>
            </w:r>
            <w:r w:rsidR="5F36172A">
              <w:rPr/>
              <w:t xml:space="preserve"> needed </w:t>
            </w:r>
            <w:r w:rsidR="5F36172A">
              <w:rPr/>
              <w:t>additional</w:t>
            </w:r>
            <w:r w:rsidR="5F36172A">
              <w:rPr/>
              <w:t xml:space="preserve"> removal</w:t>
            </w:r>
          </w:p>
        </w:tc>
      </w:tr>
      <w:tr w:rsidR="575893C8" w:rsidTr="575893C8" w14:paraId="46F617EB">
        <w:trPr>
          <w:trHeight w:val="300"/>
        </w:trPr>
        <w:tc>
          <w:tcPr>
            <w:tcW w:w="960" w:type="dxa"/>
            <w:tcMar/>
          </w:tcPr>
          <w:p w:rsidR="02C42C38" w:rsidP="575893C8" w:rsidRDefault="02C42C38" w14:paraId="0EE9FE76" w14:textId="0900B6CA">
            <w:pPr>
              <w:pStyle w:val="Normal"/>
            </w:pPr>
            <w:r w:rsidR="02C42C38">
              <w:rPr/>
              <w:t>11</w:t>
            </w:r>
          </w:p>
        </w:tc>
        <w:tc>
          <w:tcPr>
            <w:tcW w:w="2250" w:type="dxa"/>
            <w:tcMar/>
          </w:tcPr>
          <w:p w:rsidR="1359B869" w:rsidP="575893C8" w:rsidRDefault="1359B869" w14:paraId="13EA14A9" w14:textId="63766C7D">
            <w:pPr>
              <w:spacing w:before="0" w:beforeAutospacing="off" w:after="0" w:afterAutospacing="off"/>
            </w:pPr>
            <w:r w:rsidR="1359B869">
              <w:rPr/>
              <w:t>Feature extraction using BOW &amp; TF-IDF</w:t>
            </w:r>
          </w:p>
        </w:tc>
        <w:tc>
          <w:tcPr>
            <w:tcW w:w="1740" w:type="dxa"/>
            <w:tcMar/>
          </w:tcPr>
          <w:p w:rsidR="1359B869" w:rsidP="575893C8" w:rsidRDefault="1359B869" w14:paraId="10D8F3F7" w14:textId="76E11A9D">
            <w:pPr>
              <w:spacing w:before="0" w:beforeAutospacing="off" w:after="0" w:afterAutospacing="off"/>
            </w:pPr>
            <w:r w:rsidR="1359B869">
              <w:rPr/>
              <w:t>Extracted features successfully</w:t>
            </w:r>
          </w:p>
          <w:p w:rsidR="575893C8" w:rsidP="575893C8" w:rsidRDefault="575893C8" w14:paraId="7D362428" w14:textId="16C9BD4C">
            <w:pPr>
              <w:pStyle w:val="Normal"/>
            </w:pPr>
          </w:p>
        </w:tc>
        <w:tc>
          <w:tcPr>
            <w:tcW w:w="1680" w:type="dxa"/>
            <w:tcMar/>
          </w:tcPr>
          <w:p w:rsidR="1359B869" w:rsidP="575893C8" w:rsidRDefault="1359B869" w14:paraId="00EEC1C5" w14:textId="76E11A9D">
            <w:pPr>
              <w:spacing w:before="0" w:beforeAutospacing="off" w:after="0" w:afterAutospacing="off"/>
            </w:pPr>
            <w:r w:rsidR="1359B869">
              <w:rPr/>
              <w:t>Extracted features successfully</w:t>
            </w:r>
          </w:p>
          <w:p w:rsidR="575893C8" w:rsidP="575893C8" w:rsidRDefault="575893C8" w14:paraId="5DCDD7B3" w14:textId="198DC426">
            <w:pPr>
              <w:pStyle w:val="Normal"/>
            </w:pPr>
          </w:p>
        </w:tc>
        <w:tc>
          <w:tcPr>
            <w:tcW w:w="930" w:type="dxa"/>
            <w:tcMar/>
          </w:tcPr>
          <w:p w:rsidR="1EDB2674" w:rsidP="575893C8" w:rsidRDefault="1EDB2674" w14:paraId="58DAAE59" w14:textId="4F89727F">
            <w:pPr>
              <w:pStyle w:val="Normal"/>
            </w:pPr>
            <w:r w:rsidR="1EDB2674">
              <w:rPr/>
              <w:t>Pass</w:t>
            </w:r>
          </w:p>
          <w:p w:rsidR="575893C8" w:rsidP="575893C8" w:rsidRDefault="575893C8" w14:paraId="5C010927" w14:textId="329BDFF0">
            <w:pPr>
              <w:pStyle w:val="Normal"/>
            </w:pPr>
          </w:p>
        </w:tc>
        <w:tc>
          <w:tcPr>
            <w:tcW w:w="1925" w:type="dxa"/>
            <w:tcMar/>
          </w:tcPr>
          <w:p w:rsidR="4ACA4AE6" w:rsidP="575893C8" w:rsidRDefault="4ACA4AE6" w14:paraId="6FD3DF4E" w14:textId="395409E3">
            <w:pPr>
              <w:spacing w:before="0" w:beforeAutospacing="off" w:after="0" w:afterAutospacing="off"/>
            </w:pPr>
            <w:r w:rsidR="4ACA4AE6">
              <w:rPr/>
              <w:t>Accuracy improved with TF-IDF tuning</w:t>
            </w:r>
          </w:p>
          <w:p w:rsidR="575893C8" w:rsidP="575893C8" w:rsidRDefault="575893C8" w14:paraId="3FA30079" w14:textId="72F92A47">
            <w:pPr>
              <w:pStyle w:val="Normal"/>
            </w:pPr>
          </w:p>
        </w:tc>
      </w:tr>
      <w:tr w:rsidR="575893C8" w:rsidTr="575893C8" w14:paraId="59BCE0AA">
        <w:trPr>
          <w:trHeight w:val="300"/>
        </w:trPr>
        <w:tc>
          <w:tcPr>
            <w:tcW w:w="960" w:type="dxa"/>
            <w:tcMar/>
          </w:tcPr>
          <w:p w:rsidR="02C42C38" w:rsidP="575893C8" w:rsidRDefault="02C42C38" w14:paraId="53B75691" w14:textId="360EF23A">
            <w:pPr>
              <w:pStyle w:val="Normal"/>
            </w:pPr>
            <w:r w:rsidR="02C42C38">
              <w:rPr/>
              <w:t>12</w:t>
            </w:r>
          </w:p>
        </w:tc>
        <w:tc>
          <w:tcPr>
            <w:tcW w:w="2250" w:type="dxa"/>
            <w:tcMar/>
          </w:tcPr>
          <w:p w:rsidR="3436E021" w:rsidP="575893C8" w:rsidRDefault="3436E021" w14:paraId="28153FC1" w14:textId="3B313BD2">
            <w:pPr>
              <w:spacing w:before="0" w:beforeAutospacing="off" w:after="0" w:afterAutospacing="off"/>
            </w:pPr>
            <w:r w:rsidR="3436E021">
              <w:rPr/>
              <w:t>Train/Test split experimentation (90:10, 80:20, etc.)</w:t>
            </w:r>
          </w:p>
          <w:p w:rsidR="575893C8" w:rsidP="575893C8" w:rsidRDefault="575893C8" w14:paraId="7BA66487" w14:textId="39CEED6E">
            <w:pPr>
              <w:pStyle w:val="Normal"/>
            </w:pPr>
          </w:p>
        </w:tc>
        <w:tc>
          <w:tcPr>
            <w:tcW w:w="1740" w:type="dxa"/>
            <w:tcMar/>
          </w:tcPr>
          <w:p w:rsidR="3436E021" w:rsidP="575893C8" w:rsidRDefault="3436E021" w14:paraId="32F93178" w14:textId="23427228">
            <w:pPr>
              <w:spacing w:before="0" w:beforeAutospacing="off" w:after="0" w:afterAutospacing="off"/>
            </w:pPr>
            <w:r w:rsidR="3436E021">
              <w:rPr/>
              <w:t>Determine the best split</w:t>
            </w:r>
          </w:p>
          <w:p w:rsidR="575893C8" w:rsidP="575893C8" w:rsidRDefault="575893C8" w14:paraId="4B6D0A7D" w14:textId="0E1F27FD">
            <w:pPr>
              <w:pStyle w:val="Normal"/>
            </w:pPr>
          </w:p>
        </w:tc>
        <w:tc>
          <w:tcPr>
            <w:tcW w:w="1680" w:type="dxa"/>
            <w:tcMar/>
          </w:tcPr>
          <w:p w:rsidR="3436E021" w:rsidP="575893C8" w:rsidRDefault="3436E021" w14:paraId="2F17795A" w14:textId="5AEA9120">
            <w:pPr>
              <w:spacing w:before="0" w:beforeAutospacing="off" w:after="0" w:afterAutospacing="off"/>
            </w:pPr>
            <w:r w:rsidR="3436E021">
              <w:rPr/>
              <w:t>90:10 gave the best results</w:t>
            </w:r>
          </w:p>
          <w:p w:rsidR="575893C8" w:rsidP="575893C8" w:rsidRDefault="575893C8" w14:paraId="101D12F7" w14:textId="22A1C2CB">
            <w:pPr>
              <w:pStyle w:val="Normal"/>
            </w:pPr>
          </w:p>
        </w:tc>
        <w:tc>
          <w:tcPr>
            <w:tcW w:w="930" w:type="dxa"/>
            <w:tcMar/>
          </w:tcPr>
          <w:p w:rsidR="766B9E0D" w:rsidP="575893C8" w:rsidRDefault="766B9E0D" w14:paraId="6AA57678" w14:textId="4F89727F">
            <w:pPr>
              <w:pStyle w:val="Normal"/>
            </w:pPr>
            <w:r w:rsidR="766B9E0D">
              <w:rPr/>
              <w:t>Pass</w:t>
            </w:r>
          </w:p>
          <w:p w:rsidR="575893C8" w:rsidP="575893C8" w:rsidRDefault="575893C8" w14:paraId="40685E09" w14:textId="667BAD61">
            <w:pPr>
              <w:pStyle w:val="Normal"/>
            </w:pPr>
          </w:p>
        </w:tc>
        <w:tc>
          <w:tcPr>
            <w:tcW w:w="1925" w:type="dxa"/>
            <w:tcMar/>
          </w:tcPr>
          <w:p w:rsidR="172D218C" w:rsidP="575893C8" w:rsidRDefault="172D218C" w14:paraId="04282FDF" w14:textId="23E1AFF9">
            <w:pPr>
              <w:spacing w:before="0" w:beforeAutospacing="off" w:after="0" w:afterAutospacing="off"/>
            </w:pPr>
            <w:r w:rsidR="172D218C">
              <w:rPr/>
              <w:t>More training data improved accuracy</w:t>
            </w:r>
          </w:p>
        </w:tc>
      </w:tr>
      <w:tr w:rsidR="575893C8" w:rsidTr="575893C8" w14:paraId="5105014F">
        <w:trPr>
          <w:trHeight w:val="300"/>
        </w:trPr>
        <w:tc>
          <w:tcPr>
            <w:tcW w:w="960" w:type="dxa"/>
            <w:tcMar/>
          </w:tcPr>
          <w:p w:rsidR="7547F2FB" w:rsidP="575893C8" w:rsidRDefault="7547F2FB" w14:paraId="12D79261" w14:textId="45C337E8">
            <w:pPr>
              <w:pStyle w:val="Normal"/>
            </w:pPr>
            <w:r w:rsidR="7547F2FB">
              <w:rPr/>
              <w:t>13</w:t>
            </w:r>
          </w:p>
        </w:tc>
        <w:tc>
          <w:tcPr>
            <w:tcW w:w="2250" w:type="dxa"/>
            <w:tcMar/>
          </w:tcPr>
          <w:p w:rsidR="7547F2FB" w:rsidP="575893C8" w:rsidRDefault="7547F2FB" w14:paraId="1B7578D5" w14:textId="1B073204">
            <w:pPr>
              <w:spacing w:before="0" w:beforeAutospacing="off" w:after="0" w:afterAutospacing="off"/>
            </w:pPr>
            <w:r w:rsidR="7547F2FB">
              <w:rPr/>
              <w:t>Compare different ML models (Naïve Bayes, SVC, Logistic Regression)</w:t>
            </w:r>
          </w:p>
          <w:p w:rsidR="575893C8" w:rsidP="575893C8" w:rsidRDefault="575893C8" w14:paraId="14FE818E" w14:textId="68FC9086">
            <w:pPr>
              <w:pStyle w:val="Normal"/>
            </w:pPr>
          </w:p>
        </w:tc>
        <w:tc>
          <w:tcPr>
            <w:tcW w:w="1740" w:type="dxa"/>
            <w:tcMar/>
          </w:tcPr>
          <w:p w:rsidR="7547F2FB" w:rsidP="575893C8" w:rsidRDefault="7547F2FB" w14:paraId="79C8F88F" w14:textId="34004BFA">
            <w:pPr>
              <w:spacing w:before="0" w:beforeAutospacing="off" w:after="0" w:afterAutospacing="off"/>
            </w:pPr>
            <w:r w:rsidR="7547F2FB">
              <w:rPr/>
              <w:t>Generate a comparison plot</w:t>
            </w:r>
          </w:p>
        </w:tc>
        <w:tc>
          <w:tcPr>
            <w:tcW w:w="1680" w:type="dxa"/>
            <w:tcMar/>
          </w:tcPr>
          <w:p w:rsidR="7547F2FB" w:rsidP="575893C8" w:rsidRDefault="7547F2FB" w14:paraId="76069D27" w14:textId="51F4AF3F">
            <w:pPr>
              <w:spacing w:before="0" w:beforeAutospacing="off" w:after="0" w:afterAutospacing="off"/>
            </w:pPr>
            <w:r w:rsidR="7547F2FB">
              <w:rPr/>
              <w:t>Generate a comparison plot</w:t>
            </w:r>
          </w:p>
          <w:p w:rsidR="575893C8" w:rsidP="575893C8" w:rsidRDefault="575893C8" w14:paraId="4F86B3AA" w14:textId="2E5F8A69">
            <w:pPr>
              <w:pStyle w:val="Normal"/>
            </w:pPr>
          </w:p>
        </w:tc>
        <w:tc>
          <w:tcPr>
            <w:tcW w:w="930" w:type="dxa"/>
            <w:tcMar/>
          </w:tcPr>
          <w:p w:rsidR="7547F2FB" w:rsidP="575893C8" w:rsidRDefault="7547F2FB" w14:paraId="7128F3A0" w14:textId="266612F1">
            <w:pPr>
              <w:pStyle w:val="Normal"/>
            </w:pPr>
            <w:r w:rsidR="7547F2FB">
              <w:rPr/>
              <w:t>Pass</w:t>
            </w:r>
          </w:p>
        </w:tc>
        <w:tc>
          <w:tcPr>
            <w:tcW w:w="1925" w:type="dxa"/>
            <w:tcMar/>
          </w:tcPr>
          <w:p w:rsidR="7547F2FB" w:rsidP="575893C8" w:rsidRDefault="7547F2FB" w14:paraId="6BAF6813" w14:textId="7D2A09B3">
            <w:pPr>
              <w:spacing w:before="0" w:beforeAutospacing="off" w:after="0" w:afterAutospacing="off"/>
            </w:pPr>
            <w:r w:rsidR="7547F2FB">
              <w:rPr/>
              <w:t>Random Forest performed best</w:t>
            </w:r>
          </w:p>
          <w:p w:rsidR="575893C8" w:rsidP="575893C8" w:rsidRDefault="575893C8" w14:paraId="18413CE3" w14:textId="17274BF2">
            <w:pPr>
              <w:pStyle w:val="Normal"/>
            </w:pPr>
          </w:p>
        </w:tc>
      </w:tr>
      <w:tr w:rsidR="575893C8" w:rsidTr="575893C8" w14:paraId="4973380E">
        <w:trPr>
          <w:trHeight w:val="300"/>
        </w:trPr>
        <w:tc>
          <w:tcPr>
            <w:tcW w:w="960" w:type="dxa"/>
            <w:tcMar/>
          </w:tcPr>
          <w:p w:rsidR="7547F2FB" w:rsidP="575893C8" w:rsidRDefault="7547F2FB" w14:paraId="4C7D9914" w14:textId="1C5B2A35">
            <w:pPr>
              <w:pStyle w:val="Normal"/>
            </w:pPr>
            <w:r w:rsidR="7547F2FB">
              <w:rPr/>
              <w:t>14</w:t>
            </w:r>
          </w:p>
        </w:tc>
        <w:tc>
          <w:tcPr>
            <w:tcW w:w="2250" w:type="dxa"/>
            <w:tcMar/>
          </w:tcPr>
          <w:p w:rsidR="7547F2FB" w:rsidP="575893C8" w:rsidRDefault="7547F2FB" w14:paraId="1871CA8E" w14:textId="3746BE59">
            <w:pPr>
              <w:spacing w:before="0" w:beforeAutospacing="off" w:after="0" w:afterAutospacing="off"/>
            </w:pPr>
            <w:r w:rsidR="7547F2FB">
              <w:rPr/>
              <w:t xml:space="preserve">Run code </w:t>
            </w:r>
            <w:r w:rsidR="2C6EF59C">
              <w:rPr/>
              <w:t>in</w:t>
            </w:r>
            <w:r w:rsidR="7547F2FB">
              <w:rPr/>
              <w:t xml:space="preserve"> </w:t>
            </w:r>
            <w:r w:rsidR="5F06F40B">
              <w:rPr/>
              <w:t>Google</w:t>
            </w:r>
            <w:r w:rsidR="5F06F40B">
              <w:rPr/>
              <w:t xml:space="preserve"> </w:t>
            </w:r>
            <w:r w:rsidR="5F06F40B">
              <w:rPr/>
              <w:t>Colab</w:t>
            </w:r>
          </w:p>
          <w:p w:rsidR="575893C8" w:rsidP="575893C8" w:rsidRDefault="575893C8" w14:paraId="3B3CA85F" w14:textId="6CD31510">
            <w:pPr>
              <w:pStyle w:val="Normal"/>
            </w:pPr>
          </w:p>
        </w:tc>
        <w:tc>
          <w:tcPr>
            <w:tcW w:w="1740" w:type="dxa"/>
            <w:tcMar/>
          </w:tcPr>
          <w:p w:rsidR="7547F2FB" w:rsidP="575893C8" w:rsidRDefault="7547F2FB" w14:paraId="7159D0AB" w14:textId="055F32EC">
            <w:pPr>
              <w:spacing w:before="0" w:beforeAutospacing="off" w:after="0" w:afterAutospacing="off"/>
            </w:pPr>
            <w:r w:rsidR="7547F2FB">
              <w:rPr/>
              <w:t>Code runs without issues</w:t>
            </w:r>
          </w:p>
          <w:p w:rsidR="575893C8" w:rsidP="575893C8" w:rsidRDefault="575893C8" w14:paraId="760EC2AF" w14:textId="6CE9671D">
            <w:pPr>
              <w:pStyle w:val="Normal"/>
            </w:pPr>
          </w:p>
        </w:tc>
        <w:tc>
          <w:tcPr>
            <w:tcW w:w="1680" w:type="dxa"/>
            <w:tcMar/>
          </w:tcPr>
          <w:p w:rsidR="7547F2FB" w:rsidP="575893C8" w:rsidRDefault="7547F2FB" w14:paraId="235E449D" w14:textId="272993AF">
            <w:pPr>
              <w:spacing w:before="0" w:beforeAutospacing="off" w:after="0" w:afterAutospacing="off"/>
            </w:pPr>
            <w:r w:rsidR="7547F2FB">
              <w:rPr/>
              <w:t>Code runs without issues</w:t>
            </w:r>
          </w:p>
          <w:p w:rsidR="575893C8" w:rsidP="575893C8" w:rsidRDefault="575893C8" w14:paraId="2CF85BCD" w14:textId="1E507A59">
            <w:pPr>
              <w:pStyle w:val="Normal"/>
            </w:pPr>
          </w:p>
        </w:tc>
        <w:tc>
          <w:tcPr>
            <w:tcW w:w="930" w:type="dxa"/>
            <w:tcMar/>
          </w:tcPr>
          <w:p w:rsidR="7547F2FB" w:rsidP="575893C8" w:rsidRDefault="7547F2FB" w14:paraId="0DC77046" w14:textId="7035F7B6">
            <w:pPr>
              <w:pStyle w:val="Normal"/>
            </w:pPr>
            <w:r w:rsidR="7547F2FB">
              <w:rPr/>
              <w:t>Pass</w:t>
            </w:r>
          </w:p>
        </w:tc>
        <w:tc>
          <w:tcPr>
            <w:tcW w:w="1925" w:type="dxa"/>
            <w:tcMar/>
          </w:tcPr>
          <w:p w:rsidR="7547F2FB" w:rsidP="575893C8" w:rsidRDefault="7547F2FB" w14:paraId="4492AE7A" w14:textId="23161F23">
            <w:pPr>
              <w:spacing w:before="0" w:beforeAutospacing="off" w:after="0" w:afterAutospacing="off"/>
            </w:pPr>
            <w:r w:rsidR="7547F2FB">
              <w:rPr/>
              <w:t>No major compatibility issues found</w:t>
            </w:r>
          </w:p>
          <w:p w:rsidR="575893C8" w:rsidP="575893C8" w:rsidRDefault="575893C8" w14:paraId="5923AA84" w14:textId="004ABBC7">
            <w:pPr>
              <w:pStyle w:val="Normal"/>
            </w:pPr>
          </w:p>
        </w:tc>
      </w:tr>
    </w:tbl>
    <w:p w:rsidR="575893C8" w:rsidP="575893C8" w:rsidRDefault="575893C8" w14:paraId="5115F618" w14:textId="7174220C">
      <w:pPr>
        <w:pStyle w:val="Normal"/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45"/>
        <w:gridCol w:w="3046"/>
        <w:gridCol w:w="1763"/>
        <w:gridCol w:w="1763"/>
        <w:gridCol w:w="419"/>
        <w:gridCol w:w="2024"/>
      </w:tblGrid>
      <w:tr w:rsidR="575893C8" w:rsidTr="575893C8" w14:paraId="7B198F95">
        <w:trPr>
          <w:trHeight w:val="300"/>
        </w:trPr>
        <w:tc>
          <w:tcPr>
            <w:tcW w:w="345" w:type="dxa"/>
            <w:tcMar/>
            <w:vAlign w:val="center"/>
          </w:tcPr>
          <w:p w:rsidR="575893C8" w:rsidP="575893C8" w:rsidRDefault="575893C8" w14:paraId="3DC14FE4" w14:textId="462340E1">
            <w:pPr>
              <w:spacing w:before="0" w:beforeAutospacing="off" w:after="0" w:afterAutospacing="off"/>
              <w:jc w:val="center"/>
              <w:rPr>
                <w:b w:val="1"/>
                <w:bCs w:val="1"/>
              </w:rPr>
            </w:pPr>
          </w:p>
        </w:tc>
        <w:tc>
          <w:tcPr>
            <w:tcW w:w="3046" w:type="dxa"/>
            <w:tcMar/>
            <w:vAlign w:val="center"/>
          </w:tcPr>
          <w:p w:rsidR="575893C8" w:rsidP="575893C8" w:rsidRDefault="575893C8" w14:paraId="68D91FB5" w14:textId="7C7E5024">
            <w:pPr>
              <w:spacing w:before="0" w:beforeAutospacing="off" w:after="0" w:afterAutospacing="off"/>
              <w:jc w:val="center"/>
              <w:rPr>
                <w:b w:val="1"/>
                <w:bCs w:val="1"/>
              </w:rPr>
            </w:pPr>
          </w:p>
        </w:tc>
        <w:tc>
          <w:tcPr>
            <w:tcW w:w="1763" w:type="dxa"/>
            <w:tcMar/>
            <w:vAlign w:val="center"/>
          </w:tcPr>
          <w:p w:rsidR="575893C8" w:rsidP="575893C8" w:rsidRDefault="575893C8" w14:paraId="7F0F9B4A" w14:textId="52FC5623">
            <w:pPr>
              <w:spacing w:before="0" w:beforeAutospacing="off" w:after="0" w:afterAutospacing="off"/>
              <w:jc w:val="center"/>
              <w:rPr>
                <w:b w:val="1"/>
                <w:bCs w:val="1"/>
              </w:rPr>
            </w:pPr>
          </w:p>
        </w:tc>
        <w:tc>
          <w:tcPr>
            <w:tcW w:w="1763" w:type="dxa"/>
            <w:tcMar/>
            <w:vAlign w:val="center"/>
          </w:tcPr>
          <w:p w:rsidR="575893C8" w:rsidP="575893C8" w:rsidRDefault="575893C8" w14:paraId="526AC27E" w14:textId="51A897FE">
            <w:pPr>
              <w:spacing w:before="0" w:beforeAutospacing="off" w:after="0" w:afterAutospacing="off"/>
              <w:jc w:val="center"/>
              <w:rPr>
                <w:b w:val="1"/>
                <w:bCs w:val="1"/>
              </w:rPr>
            </w:pPr>
          </w:p>
        </w:tc>
        <w:tc>
          <w:tcPr>
            <w:tcW w:w="419" w:type="dxa"/>
            <w:tcMar/>
            <w:vAlign w:val="center"/>
          </w:tcPr>
          <w:p w:rsidR="575893C8" w:rsidP="575893C8" w:rsidRDefault="575893C8" w14:paraId="302DF5DD" w14:textId="3A422F72">
            <w:pPr>
              <w:spacing w:before="0" w:beforeAutospacing="off" w:after="0" w:afterAutospacing="off"/>
              <w:jc w:val="center"/>
              <w:rPr>
                <w:b w:val="1"/>
                <w:bCs w:val="1"/>
              </w:rPr>
            </w:pPr>
          </w:p>
        </w:tc>
        <w:tc>
          <w:tcPr>
            <w:tcW w:w="2024" w:type="dxa"/>
            <w:tcMar/>
            <w:vAlign w:val="center"/>
          </w:tcPr>
          <w:p w:rsidR="575893C8" w:rsidP="575893C8" w:rsidRDefault="575893C8" w14:paraId="041EF547" w14:textId="0C47BCD0">
            <w:pPr>
              <w:spacing w:before="0" w:beforeAutospacing="off" w:after="0" w:afterAutospacing="off"/>
              <w:jc w:val="center"/>
              <w:rPr>
                <w:b w:val="1"/>
                <w:bCs w:val="1"/>
              </w:rPr>
            </w:pPr>
          </w:p>
        </w:tc>
      </w:tr>
      <w:tr w:rsidR="575893C8" w:rsidTr="575893C8" w14:paraId="49F5A5ED">
        <w:trPr>
          <w:trHeight w:val="300"/>
        </w:trPr>
        <w:tc>
          <w:tcPr>
            <w:tcW w:w="345" w:type="dxa"/>
            <w:tcMar/>
            <w:vAlign w:val="center"/>
          </w:tcPr>
          <w:p w:rsidR="575893C8" w:rsidP="575893C8" w:rsidRDefault="575893C8" w14:paraId="5DD1F6B8" w14:textId="3BCA1001">
            <w:pPr>
              <w:spacing w:before="0" w:beforeAutospacing="off" w:after="0" w:afterAutospacing="off"/>
            </w:pPr>
          </w:p>
        </w:tc>
        <w:tc>
          <w:tcPr>
            <w:tcW w:w="3046" w:type="dxa"/>
            <w:tcMar/>
            <w:vAlign w:val="center"/>
          </w:tcPr>
          <w:p w:rsidR="575893C8" w:rsidP="575893C8" w:rsidRDefault="575893C8" w14:paraId="409DB35B" w14:textId="7FBB5C47">
            <w:pPr>
              <w:spacing w:before="0" w:beforeAutospacing="off" w:after="0" w:afterAutospacing="off"/>
            </w:pPr>
          </w:p>
        </w:tc>
        <w:tc>
          <w:tcPr>
            <w:tcW w:w="1763" w:type="dxa"/>
            <w:tcMar/>
            <w:vAlign w:val="center"/>
          </w:tcPr>
          <w:p w:rsidR="575893C8" w:rsidP="575893C8" w:rsidRDefault="575893C8" w14:paraId="5CC01FFB" w14:textId="5CB8D089">
            <w:pPr>
              <w:spacing w:before="0" w:beforeAutospacing="off" w:after="0" w:afterAutospacing="off"/>
            </w:pPr>
          </w:p>
        </w:tc>
        <w:tc>
          <w:tcPr>
            <w:tcW w:w="1763" w:type="dxa"/>
            <w:tcMar/>
            <w:vAlign w:val="center"/>
          </w:tcPr>
          <w:p w:rsidR="575893C8" w:rsidP="575893C8" w:rsidRDefault="575893C8" w14:paraId="5AA91A7D" w14:textId="6756A77C">
            <w:pPr>
              <w:spacing w:before="0" w:beforeAutospacing="off" w:after="0" w:afterAutospacing="off"/>
            </w:pPr>
          </w:p>
        </w:tc>
        <w:tc>
          <w:tcPr>
            <w:tcW w:w="419" w:type="dxa"/>
            <w:tcMar/>
            <w:vAlign w:val="center"/>
          </w:tcPr>
          <w:p w:rsidR="575893C8" w:rsidP="575893C8" w:rsidRDefault="575893C8" w14:paraId="34696DD0" w14:textId="4BCAC72C">
            <w:pPr>
              <w:spacing w:before="0" w:beforeAutospacing="off" w:after="0" w:afterAutospacing="off"/>
            </w:pPr>
          </w:p>
        </w:tc>
        <w:tc>
          <w:tcPr>
            <w:tcW w:w="2024" w:type="dxa"/>
            <w:tcMar/>
            <w:vAlign w:val="center"/>
          </w:tcPr>
          <w:p w:rsidR="575893C8" w:rsidP="575893C8" w:rsidRDefault="575893C8" w14:paraId="2E8E5BA0" w14:textId="0A5C4C91">
            <w:pPr>
              <w:spacing w:before="0" w:beforeAutospacing="off" w:after="0" w:afterAutospacing="off"/>
            </w:pPr>
          </w:p>
        </w:tc>
      </w:tr>
      <w:tr w:rsidR="575893C8" w:rsidTr="575893C8" w14:paraId="24853999">
        <w:trPr>
          <w:trHeight w:val="300"/>
        </w:trPr>
        <w:tc>
          <w:tcPr>
            <w:tcW w:w="345" w:type="dxa"/>
            <w:tcMar/>
            <w:vAlign w:val="center"/>
          </w:tcPr>
          <w:p w:rsidR="575893C8" w:rsidP="575893C8" w:rsidRDefault="575893C8" w14:paraId="27FE43AC" w14:textId="74BD702E">
            <w:pPr>
              <w:spacing w:before="0" w:beforeAutospacing="off" w:after="0" w:afterAutospacing="off"/>
            </w:pPr>
          </w:p>
        </w:tc>
        <w:tc>
          <w:tcPr>
            <w:tcW w:w="3046" w:type="dxa"/>
            <w:tcMar/>
            <w:vAlign w:val="center"/>
          </w:tcPr>
          <w:p w:rsidR="575893C8" w:rsidP="575893C8" w:rsidRDefault="575893C8" w14:paraId="3B6E8D71" w14:textId="25309047">
            <w:pPr>
              <w:spacing w:before="0" w:beforeAutospacing="off" w:after="0" w:afterAutospacing="off"/>
            </w:pPr>
          </w:p>
        </w:tc>
        <w:tc>
          <w:tcPr>
            <w:tcW w:w="1763" w:type="dxa"/>
            <w:tcMar/>
            <w:vAlign w:val="center"/>
          </w:tcPr>
          <w:p w:rsidR="575893C8" w:rsidP="575893C8" w:rsidRDefault="575893C8" w14:paraId="75F9F5FF" w14:textId="4A7EB38E">
            <w:pPr>
              <w:spacing w:before="0" w:beforeAutospacing="off" w:after="0" w:afterAutospacing="off"/>
            </w:pPr>
          </w:p>
        </w:tc>
        <w:tc>
          <w:tcPr>
            <w:tcW w:w="1763" w:type="dxa"/>
            <w:tcMar/>
            <w:vAlign w:val="center"/>
          </w:tcPr>
          <w:p w:rsidR="575893C8" w:rsidP="575893C8" w:rsidRDefault="575893C8" w14:paraId="0A37F786" w14:textId="62C0603D">
            <w:pPr>
              <w:spacing w:before="0" w:beforeAutospacing="off" w:after="0" w:afterAutospacing="off"/>
            </w:pPr>
          </w:p>
        </w:tc>
        <w:tc>
          <w:tcPr>
            <w:tcW w:w="419" w:type="dxa"/>
            <w:tcMar/>
            <w:vAlign w:val="center"/>
          </w:tcPr>
          <w:p w:rsidR="575893C8" w:rsidP="575893C8" w:rsidRDefault="575893C8" w14:paraId="7B119AC9" w14:textId="54F5947A">
            <w:pPr>
              <w:spacing w:before="0" w:beforeAutospacing="off" w:after="0" w:afterAutospacing="off"/>
            </w:pPr>
          </w:p>
        </w:tc>
        <w:tc>
          <w:tcPr>
            <w:tcW w:w="2024" w:type="dxa"/>
            <w:tcMar/>
            <w:vAlign w:val="center"/>
          </w:tcPr>
          <w:p w:rsidR="575893C8" w:rsidP="575893C8" w:rsidRDefault="575893C8" w14:paraId="5F4A2143" w14:textId="0296925D">
            <w:pPr>
              <w:spacing w:before="0" w:beforeAutospacing="off" w:after="0" w:afterAutospacing="off"/>
            </w:pPr>
          </w:p>
        </w:tc>
      </w:tr>
      <w:tr w:rsidR="575893C8" w:rsidTr="575893C8" w14:paraId="51912AAA">
        <w:trPr>
          <w:trHeight w:val="300"/>
        </w:trPr>
        <w:tc>
          <w:tcPr>
            <w:tcW w:w="345" w:type="dxa"/>
            <w:tcMar/>
            <w:vAlign w:val="center"/>
          </w:tcPr>
          <w:p w:rsidR="575893C8" w:rsidP="575893C8" w:rsidRDefault="575893C8" w14:paraId="1F836A44" w14:textId="4A55037D">
            <w:pPr>
              <w:spacing w:before="0" w:beforeAutospacing="off" w:after="0" w:afterAutospacing="off"/>
            </w:pPr>
          </w:p>
        </w:tc>
        <w:tc>
          <w:tcPr>
            <w:tcW w:w="3046" w:type="dxa"/>
            <w:tcMar/>
            <w:vAlign w:val="center"/>
          </w:tcPr>
          <w:p w:rsidR="575893C8" w:rsidP="575893C8" w:rsidRDefault="575893C8" w14:paraId="548909ED" w14:textId="1F9674A3">
            <w:pPr>
              <w:spacing w:before="0" w:beforeAutospacing="off" w:after="0" w:afterAutospacing="off"/>
            </w:pPr>
          </w:p>
        </w:tc>
        <w:tc>
          <w:tcPr>
            <w:tcW w:w="1763" w:type="dxa"/>
            <w:tcMar/>
            <w:vAlign w:val="center"/>
          </w:tcPr>
          <w:p w:rsidR="575893C8" w:rsidP="575893C8" w:rsidRDefault="575893C8" w14:paraId="7E50C577" w14:textId="1C33874A">
            <w:pPr>
              <w:spacing w:before="0" w:beforeAutospacing="off" w:after="0" w:afterAutospacing="off"/>
            </w:pPr>
          </w:p>
        </w:tc>
        <w:tc>
          <w:tcPr>
            <w:tcW w:w="1763" w:type="dxa"/>
            <w:tcMar/>
            <w:vAlign w:val="center"/>
          </w:tcPr>
          <w:p w:rsidR="575893C8" w:rsidP="575893C8" w:rsidRDefault="575893C8" w14:paraId="25C56B60" w14:textId="2F03E7EF">
            <w:pPr>
              <w:spacing w:before="0" w:beforeAutospacing="off" w:after="0" w:afterAutospacing="off"/>
            </w:pPr>
          </w:p>
        </w:tc>
        <w:tc>
          <w:tcPr>
            <w:tcW w:w="419" w:type="dxa"/>
            <w:tcMar/>
            <w:vAlign w:val="center"/>
          </w:tcPr>
          <w:p w:rsidR="575893C8" w:rsidP="575893C8" w:rsidRDefault="575893C8" w14:paraId="4231F7CB" w14:textId="40CECB7D">
            <w:pPr>
              <w:spacing w:before="0" w:beforeAutospacing="off" w:after="0" w:afterAutospacing="off"/>
            </w:pPr>
          </w:p>
        </w:tc>
        <w:tc>
          <w:tcPr>
            <w:tcW w:w="2024" w:type="dxa"/>
            <w:tcMar/>
            <w:vAlign w:val="center"/>
          </w:tcPr>
          <w:p w:rsidR="575893C8" w:rsidP="575893C8" w:rsidRDefault="575893C8" w14:paraId="309F6C1B" w14:textId="3B551BAC">
            <w:pPr>
              <w:spacing w:before="0" w:beforeAutospacing="off" w:after="0" w:afterAutospacing="off"/>
            </w:pPr>
          </w:p>
        </w:tc>
      </w:tr>
      <w:tr w:rsidR="575893C8" w:rsidTr="575893C8" w14:paraId="213AFEA9">
        <w:trPr>
          <w:trHeight w:val="300"/>
        </w:trPr>
        <w:tc>
          <w:tcPr>
            <w:tcW w:w="345" w:type="dxa"/>
            <w:tcMar/>
            <w:vAlign w:val="center"/>
          </w:tcPr>
          <w:p w:rsidR="575893C8" w:rsidP="575893C8" w:rsidRDefault="575893C8" w14:paraId="7A7A0C6B" w14:textId="303FF45D">
            <w:pPr>
              <w:spacing w:before="0" w:beforeAutospacing="off" w:after="0" w:afterAutospacing="off"/>
            </w:pPr>
          </w:p>
        </w:tc>
        <w:tc>
          <w:tcPr>
            <w:tcW w:w="3046" w:type="dxa"/>
            <w:tcMar/>
            <w:vAlign w:val="center"/>
          </w:tcPr>
          <w:p w:rsidR="575893C8" w:rsidP="575893C8" w:rsidRDefault="575893C8" w14:paraId="652313C6" w14:textId="24132F88">
            <w:pPr>
              <w:spacing w:before="0" w:beforeAutospacing="off" w:after="0" w:afterAutospacing="off"/>
            </w:pPr>
          </w:p>
        </w:tc>
        <w:tc>
          <w:tcPr>
            <w:tcW w:w="1763" w:type="dxa"/>
            <w:tcMar/>
            <w:vAlign w:val="center"/>
          </w:tcPr>
          <w:p w:rsidR="575893C8" w:rsidP="575893C8" w:rsidRDefault="575893C8" w14:paraId="7A0B6F82" w14:textId="0E78F2B3">
            <w:pPr>
              <w:spacing w:before="0" w:beforeAutospacing="off" w:after="0" w:afterAutospacing="off"/>
            </w:pPr>
          </w:p>
        </w:tc>
        <w:tc>
          <w:tcPr>
            <w:tcW w:w="1763" w:type="dxa"/>
            <w:tcMar/>
            <w:vAlign w:val="center"/>
          </w:tcPr>
          <w:p w:rsidR="575893C8" w:rsidP="575893C8" w:rsidRDefault="575893C8" w14:paraId="3D0212B6" w14:textId="0D6A344E">
            <w:pPr>
              <w:spacing w:before="0" w:beforeAutospacing="off" w:after="0" w:afterAutospacing="off"/>
            </w:pPr>
          </w:p>
        </w:tc>
        <w:tc>
          <w:tcPr>
            <w:tcW w:w="419" w:type="dxa"/>
            <w:tcMar/>
            <w:vAlign w:val="center"/>
          </w:tcPr>
          <w:p w:rsidR="575893C8" w:rsidP="575893C8" w:rsidRDefault="575893C8" w14:paraId="10DE3AF3" w14:textId="24EC7B50">
            <w:pPr>
              <w:spacing w:before="0" w:beforeAutospacing="off" w:after="0" w:afterAutospacing="off"/>
            </w:pPr>
          </w:p>
        </w:tc>
        <w:tc>
          <w:tcPr>
            <w:tcW w:w="2024" w:type="dxa"/>
            <w:tcMar/>
            <w:vAlign w:val="center"/>
          </w:tcPr>
          <w:p w:rsidR="575893C8" w:rsidP="575893C8" w:rsidRDefault="575893C8" w14:paraId="4F9C489D" w14:textId="3F92A62C">
            <w:pPr>
              <w:spacing w:before="0" w:beforeAutospacing="off" w:after="0" w:afterAutospacing="off"/>
            </w:pPr>
          </w:p>
        </w:tc>
      </w:tr>
      <w:tr w:rsidR="575893C8" w:rsidTr="575893C8" w14:paraId="604FEF22">
        <w:trPr>
          <w:trHeight w:val="300"/>
        </w:trPr>
        <w:tc>
          <w:tcPr>
            <w:tcW w:w="345" w:type="dxa"/>
            <w:tcMar/>
            <w:vAlign w:val="center"/>
          </w:tcPr>
          <w:p w:rsidR="575893C8" w:rsidP="575893C8" w:rsidRDefault="575893C8" w14:paraId="5EA70603" w14:textId="0F1C89EB">
            <w:pPr>
              <w:spacing w:before="0" w:beforeAutospacing="off" w:after="0" w:afterAutospacing="off"/>
            </w:pPr>
          </w:p>
        </w:tc>
        <w:tc>
          <w:tcPr>
            <w:tcW w:w="3046" w:type="dxa"/>
            <w:tcMar/>
            <w:vAlign w:val="center"/>
          </w:tcPr>
          <w:p w:rsidR="575893C8" w:rsidP="575893C8" w:rsidRDefault="575893C8" w14:paraId="7CCCED7C" w14:textId="140E111F">
            <w:pPr>
              <w:spacing w:before="0" w:beforeAutospacing="off" w:after="0" w:afterAutospacing="off"/>
            </w:pPr>
          </w:p>
        </w:tc>
        <w:tc>
          <w:tcPr>
            <w:tcW w:w="1763" w:type="dxa"/>
            <w:tcMar/>
            <w:vAlign w:val="center"/>
          </w:tcPr>
          <w:p w:rsidR="575893C8" w:rsidP="575893C8" w:rsidRDefault="575893C8" w14:paraId="2EC25E20" w14:textId="60D3C296">
            <w:pPr>
              <w:spacing w:before="0" w:beforeAutospacing="off" w:after="0" w:afterAutospacing="off"/>
            </w:pPr>
          </w:p>
        </w:tc>
        <w:tc>
          <w:tcPr>
            <w:tcW w:w="1763" w:type="dxa"/>
            <w:tcMar/>
            <w:vAlign w:val="center"/>
          </w:tcPr>
          <w:p w:rsidR="575893C8" w:rsidP="575893C8" w:rsidRDefault="575893C8" w14:paraId="74603C7E" w14:textId="245CEFA1">
            <w:pPr>
              <w:spacing w:before="0" w:beforeAutospacing="off" w:after="0" w:afterAutospacing="off"/>
            </w:pPr>
          </w:p>
        </w:tc>
        <w:tc>
          <w:tcPr>
            <w:tcW w:w="419" w:type="dxa"/>
            <w:tcMar/>
            <w:vAlign w:val="center"/>
          </w:tcPr>
          <w:p w:rsidR="575893C8" w:rsidP="575893C8" w:rsidRDefault="575893C8" w14:paraId="40A3EF0A" w14:textId="3BCCEAFF">
            <w:pPr>
              <w:spacing w:before="0" w:beforeAutospacing="off" w:after="0" w:afterAutospacing="off"/>
            </w:pPr>
          </w:p>
        </w:tc>
        <w:tc>
          <w:tcPr>
            <w:tcW w:w="2024" w:type="dxa"/>
            <w:tcMar/>
            <w:vAlign w:val="center"/>
          </w:tcPr>
          <w:p w:rsidR="575893C8" w:rsidP="575893C8" w:rsidRDefault="575893C8" w14:paraId="3DD42D48" w14:textId="3EACF242">
            <w:pPr>
              <w:spacing w:before="0" w:beforeAutospacing="off" w:after="0" w:afterAutospacing="off"/>
            </w:pPr>
          </w:p>
        </w:tc>
      </w:tr>
      <w:tr w:rsidR="575893C8" w:rsidTr="575893C8" w14:paraId="78A01273">
        <w:trPr>
          <w:trHeight w:val="300"/>
        </w:trPr>
        <w:tc>
          <w:tcPr>
            <w:tcW w:w="345" w:type="dxa"/>
            <w:tcMar/>
            <w:vAlign w:val="center"/>
          </w:tcPr>
          <w:p w:rsidR="575893C8" w:rsidP="575893C8" w:rsidRDefault="575893C8" w14:paraId="1DA37BEC" w14:textId="681F3020">
            <w:pPr>
              <w:spacing w:before="0" w:beforeAutospacing="off" w:after="0" w:afterAutospacing="off"/>
            </w:pPr>
          </w:p>
        </w:tc>
        <w:tc>
          <w:tcPr>
            <w:tcW w:w="3046" w:type="dxa"/>
            <w:tcMar/>
            <w:vAlign w:val="center"/>
          </w:tcPr>
          <w:p w:rsidR="575893C8" w:rsidP="575893C8" w:rsidRDefault="575893C8" w14:paraId="5E84DC4B" w14:textId="5D6EBB56">
            <w:pPr>
              <w:spacing w:before="0" w:beforeAutospacing="off" w:after="0" w:afterAutospacing="off"/>
            </w:pPr>
          </w:p>
        </w:tc>
        <w:tc>
          <w:tcPr>
            <w:tcW w:w="1763" w:type="dxa"/>
            <w:tcMar/>
            <w:vAlign w:val="center"/>
          </w:tcPr>
          <w:p w:rsidR="575893C8" w:rsidP="575893C8" w:rsidRDefault="575893C8" w14:paraId="3412FC2D" w14:textId="2ABD9613">
            <w:pPr>
              <w:spacing w:before="0" w:beforeAutospacing="off" w:after="0" w:afterAutospacing="off"/>
            </w:pPr>
          </w:p>
        </w:tc>
        <w:tc>
          <w:tcPr>
            <w:tcW w:w="1763" w:type="dxa"/>
            <w:tcMar/>
            <w:vAlign w:val="center"/>
          </w:tcPr>
          <w:p w:rsidR="575893C8" w:rsidP="575893C8" w:rsidRDefault="575893C8" w14:paraId="62AF564B" w14:textId="7B31F919">
            <w:pPr>
              <w:spacing w:before="0" w:beforeAutospacing="off" w:after="0" w:afterAutospacing="off"/>
            </w:pPr>
          </w:p>
        </w:tc>
        <w:tc>
          <w:tcPr>
            <w:tcW w:w="419" w:type="dxa"/>
            <w:tcMar/>
            <w:vAlign w:val="center"/>
          </w:tcPr>
          <w:p w:rsidR="575893C8" w:rsidP="575893C8" w:rsidRDefault="575893C8" w14:paraId="700111C3" w14:textId="56633D10">
            <w:pPr>
              <w:spacing w:before="0" w:beforeAutospacing="off" w:after="0" w:afterAutospacing="off"/>
            </w:pPr>
          </w:p>
        </w:tc>
        <w:tc>
          <w:tcPr>
            <w:tcW w:w="2024" w:type="dxa"/>
            <w:tcMar/>
            <w:vAlign w:val="center"/>
          </w:tcPr>
          <w:p w:rsidR="575893C8" w:rsidP="575893C8" w:rsidRDefault="575893C8" w14:paraId="5841F857" w14:textId="44B04AD4">
            <w:pPr>
              <w:spacing w:before="0" w:beforeAutospacing="off" w:after="0" w:afterAutospacing="off"/>
            </w:pPr>
          </w:p>
        </w:tc>
      </w:tr>
      <w:tr w:rsidR="575893C8" w:rsidTr="575893C8" w14:paraId="46E17DBC">
        <w:trPr>
          <w:trHeight w:val="300"/>
        </w:trPr>
        <w:tc>
          <w:tcPr>
            <w:tcW w:w="345" w:type="dxa"/>
            <w:tcMar/>
            <w:vAlign w:val="center"/>
          </w:tcPr>
          <w:p w:rsidR="575893C8" w:rsidP="575893C8" w:rsidRDefault="575893C8" w14:paraId="6037068D" w14:textId="72A35CBB">
            <w:pPr>
              <w:spacing w:before="0" w:beforeAutospacing="off" w:after="0" w:afterAutospacing="off"/>
            </w:pPr>
          </w:p>
        </w:tc>
        <w:tc>
          <w:tcPr>
            <w:tcW w:w="3046" w:type="dxa"/>
            <w:tcMar/>
            <w:vAlign w:val="center"/>
          </w:tcPr>
          <w:p w:rsidR="575893C8" w:rsidP="575893C8" w:rsidRDefault="575893C8" w14:paraId="789A7B07" w14:textId="65CE0FA7">
            <w:pPr>
              <w:spacing w:before="0" w:beforeAutospacing="off" w:after="0" w:afterAutospacing="off"/>
            </w:pPr>
          </w:p>
        </w:tc>
        <w:tc>
          <w:tcPr>
            <w:tcW w:w="1763" w:type="dxa"/>
            <w:tcMar/>
            <w:vAlign w:val="center"/>
          </w:tcPr>
          <w:p w:rsidR="575893C8" w:rsidP="575893C8" w:rsidRDefault="575893C8" w14:paraId="785E04CF" w14:textId="1750A409">
            <w:pPr>
              <w:spacing w:before="0" w:beforeAutospacing="off" w:after="0" w:afterAutospacing="off"/>
            </w:pPr>
          </w:p>
        </w:tc>
        <w:tc>
          <w:tcPr>
            <w:tcW w:w="1763" w:type="dxa"/>
            <w:tcMar/>
            <w:vAlign w:val="center"/>
          </w:tcPr>
          <w:p w:rsidR="575893C8" w:rsidP="575893C8" w:rsidRDefault="575893C8" w14:paraId="58C8761F" w14:textId="1C7DA8DE">
            <w:pPr>
              <w:spacing w:before="0" w:beforeAutospacing="off" w:after="0" w:afterAutospacing="off"/>
            </w:pPr>
          </w:p>
        </w:tc>
        <w:tc>
          <w:tcPr>
            <w:tcW w:w="419" w:type="dxa"/>
            <w:tcMar/>
            <w:vAlign w:val="center"/>
          </w:tcPr>
          <w:p w:rsidR="575893C8" w:rsidP="575893C8" w:rsidRDefault="575893C8" w14:paraId="1C25FB82" w14:textId="0D29B20C">
            <w:pPr>
              <w:spacing w:before="0" w:beforeAutospacing="off" w:after="0" w:afterAutospacing="off"/>
            </w:pPr>
          </w:p>
        </w:tc>
        <w:tc>
          <w:tcPr>
            <w:tcW w:w="2024" w:type="dxa"/>
            <w:tcMar/>
            <w:vAlign w:val="center"/>
          </w:tcPr>
          <w:p w:rsidR="575893C8" w:rsidP="575893C8" w:rsidRDefault="575893C8" w14:paraId="07E351E4" w14:textId="487AAF72">
            <w:pPr>
              <w:spacing w:before="0" w:beforeAutospacing="off" w:after="0" w:afterAutospacing="off"/>
            </w:pPr>
          </w:p>
        </w:tc>
      </w:tr>
      <w:tr w:rsidR="575893C8" w:rsidTr="575893C8" w14:paraId="23B94F3C">
        <w:trPr>
          <w:trHeight w:val="300"/>
        </w:trPr>
        <w:tc>
          <w:tcPr>
            <w:tcW w:w="345" w:type="dxa"/>
            <w:tcMar/>
            <w:vAlign w:val="center"/>
          </w:tcPr>
          <w:p w:rsidR="575893C8" w:rsidP="575893C8" w:rsidRDefault="575893C8" w14:paraId="4E9B2D7D" w14:textId="73501460">
            <w:pPr>
              <w:spacing w:before="0" w:beforeAutospacing="off" w:after="0" w:afterAutospacing="off"/>
            </w:pPr>
          </w:p>
        </w:tc>
        <w:tc>
          <w:tcPr>
            <w:tcW w:w="3046" w:type="dxa"/>
            <w:tcMar/>
            <w:vAlign w:val="center"/>
          </w:tcPr>
          <w:p w:rsidR="575893C8" w:rsidP="575893C8" w:rsidRDefault="575893C8" w14:paraId="16473E80" w14:textId="1F001617">
            <w:pPr>
              <w:spacing w:before="0" w:beforeAutospacing="off" w:after="0" w:afterAutospacing="off"/>
            </w:pPr>
          </w:p>
        </w:tc>
        <w:tc>
          <w:tcPr>
            <w:tcW w:w="1763" w:type="dxa"/>
            <w:tcMar/>
            <w:vAlign w:val="center"/>
          </w:tcPr>
          <w:p w:rsidR="575893C8" w:rsidP="575893C8" w:rsidRDefault="575893C8" w14:paraId="456CBDB4" w14:textId="2B7BAC38">
            <w:pPr>
              <w:spacing w:before="0" w:beforeAutospacing="off" w:after="0" w:afterAutospacing="off"/>
            </w:pPr>
          </w:p>
        </w:tc>
        <w:tc>
          <w:tcPr>
            <w:tcW w:w="1763" w:type="dxa"/>
            <w:tcMar/>
            <w:vAlign w:val="center"/>
          </w:tcPr>
          <w:p w:rsidR="575893C8" w:rsidP="575893C8" w:rsidRDefault="575893C8" w14:paraId="0D26F0B2" w14:textId="1DDBC554">
            <w:pPr>
              <w:spacing w:before="0" w:beforeAutospacing="off" w:after="0" w:afterAutospacing="off"/>
            </w:pPr>
          </w:p>
        </w:tc>
        <w:tc>
          <w:tcPr>
            <w:tcW w:w="419" w:type="dxa"/>
            <w:tcMar/>
            <w:vAlign w:val="center"/>
          </w:tcPr>
          <w:p w:rsidR="575893C8" w:rsidP="575893C8" w:rsidRDefault="575893C8" w14:paraId="47D516F3" w14:textId="194D0B60">
            <w:pPr>
              <w:spacing w:before="0" w:beforeAutospacing="off" w:after="0" w:afterAutospacing="off"/>
            </w:pPr>
          </w:p>
        </w:tc>
        <w:tc>
          <w:tcPr>
            <w:tcW w:w="2024" w:type="dxa"/>
            <w:tcMar/>
            <w:vAlign w:val="center"/>
          </w:tcPr>
          <w:p w:rsidR="575893C8" w:rsidP="575893C8" w:rsidRDefault="575893C8" w14:paraId="433D465A" w14:textId="30EF0169">
            <w:pPr>
              <w:spacing w:before="0" w:beforeAutospacing="off" w:after="0" w:afterAutospacing="off"/>
            </w:pPr>
          </w:p>
        </w:tc>
      </w:tr>
      <w:tr w:rsidR="575893C8" w:rsidTr="575893C8" w14:paraId="46767246">
        <w:trPr>
          <w:trHeight w:val="300"/>
        </w:trPr>
        <w:tc>
          <w:tcPr>
            <w:tcW w:w="345" w:type="dxa"/>
            <w:tcMar/>
            <w:vAlign w:val="center"/>
          </w:tcPr>
          <w:p w:rsidR="575893C8" w:rsidP="575893C8" w:rsidRDefault="575893C8" w14:paraId="25D58F82" w14:textId="4AF296F3">
            <w:pPr>
              <w:spacing w:before="0" w:beforeAutospacing="off" w:after="0" w:afterAutospacing="off"/>
            </w:pPr>
          </w:p>
        </w:tc>
        <w:tc>
          <w:tcPr>
            <w:tcW w:w="3046" w:type="dxa"/>
            <w:tcMar/>
            <w:vAlign w:val="center"/>
          </w:tcPr>
          <w:p w:rsidR="575893C8" w:rsidP="575893C8" w:rsidRDefault="575893C8" w14:paraId="237DCE42" w14:textId="2755A87D">
            <w:pPr>
              <w:spacing w:before="0" w:beforeAutospacing="off" w:after="0" w:afterAutospacing="off"/>
            </w:pPr>
          </w:p>
        </w:tc>
        <w:tc>
          <w:tcPr>
            <w:tcW w:w="1763" w:type="dxa"/>
            <w:tcMar/>
            <w:vAlign w:val="center"/>
          </w:tcPr>
          <w:p w:rsidR="575893C8" w:rsidP="575893C8" w:rsidRDefault="575893C8" w14:paraId="3D09E53E" w14:textId="0CADC522">
            <w:pPr>
              <w:spacing w:before="0" w:beforeAutospacing="off" w:after="0" w:afterAutospacing="off"/>
            </w:pPr>
          </w:p>
        </w:tc>
        <w:tc>
          <w:tcPr>
            <w:tcW w:w="1763" w:type="dxa"/>
            <w:tcMar/>
            <w:vAlign w:val="center"/>
          </w:tcPr>
          <w:p w:rsidR="575893C8" w:rsidP="575893C8" w:rsidRDefault="575893C8" w14:paraId="108247FC" w14:textId="07ADDC59">
            <w:pPr>
              <w:spacing w:before="0" w:beforeAutospacing="off" w:after="0" w:afterAutospacing="off"/>
            </w:pPr>
          </w:p>
        </w:tc>
        <w:tc>
          <w:tcPr>
            <w:tcW w:w="419" w:type="dxa"/>
            <w:tcMar/>
            <w:vAlign w:val="center"/>
          </w:tcPr>
          <w:p w:rsidR="575893C8" w:rsidP="575893C8" w:rsidRDefault="575893C8" w14:paraId="68BD073E" w14:textId="171AB339">
            <w:pPr>
              <w:spacing w:before="0" w:beforeAutospacing="off" w:after="0" w:afterAutospacing="off"/>
            </w:pPr>
          </w:p>
        </w:tc>
        <w:tc>
          <w:tcPr>
            <w:tcW w:w="2024" w:type="dxa"/>
            <w:tcMar/>
            <w:vAlign w:val="center"/>
          </w:tcPr>
          <w:p w:rsidR="575893C8" w:rsidP="575893C8" w:rsidRDefault="575893C8" w14:paraId="3D21479F" w14:textId="7C35F5D9">
            <w:pPr>
              <w:spacing w:before="0" w:beforeAutospacing="off" w:after="0" w:afterAutospacing="off"/>
            </w:pPr>
          </w:p>
        </w:tc>
      </w:tr>
      <w:tr w:rsidR="575893C8" w:rsidTr="575893C8" w14:paraId="22A58E8F">
        <w:trPr>
          <w:trHeight w:val="300"/>
        </w:trPr>
        <w:tc>
          <w:tcPr>
            <w:tcW w:w="345" w:type="dxa"/>
            <w:tcMar/>
            <w:vAlign w:val="center"/>
          </w:tcPr>
          <w:p w:rsidR="575893C8" w:rsidP="575893C8" w:rsidRDefault="575893C8" w14:paraId="71FADC24" w14:textId="443640B0">
            <w:pPr>
              <w:spacing w:before="0" w:beforeAutospacing="off" w:after="0" w:afterAutospacing="off"/>
            </w:pPr>
          </w:p>
        </w:tc>
        <w:tc>
          <w:tcPr>
            <w:tcW w:w="3046" w:type="dxa"/>
            <w:tcMar/>
            <w:vAlign w:val="center"/>
          </w:tcPr>
          <w:p w:rsidR="575893C8" w:rsidP="575893C8" w:rsidRDefault="575893C8" w14:paraId="0790573F" w14:textId="18DC4DEA">
            <w:pPr>
              <w:spacing w:before="0" w:beforeAutospacing="off" w:after="0" w:afterAutospacing="off"/>
            </w:pPr>
          </w:p>
        </w:tc>
        <w:tc>
          <w:tcPr>
            <w:tcW w:w="1763" w:type="dxa"/>
            <w:tcMar/>
            <w:vAlign w:val="center"/>
          </w:tcPr>
          <w:p w:rsidR="575893C8" w:rsidP="575893C8" w:rsidRDefault="575893C8" w14:paraId="47E41AF2" w14:textId="510ADCFD">
            <w:pPr>
              <w:spacing w:before="0" w:beforeAutospacing="off" w:after="0" w:afterAutospacing="off"/>
            </w:pPr>
          </w:p>
        </w:tc>
        <w:tc>
          <w:tcPr>
            <w:tcW w:w="1763" w:type="dxa"/>
            <w:tcMar/>
            <w:vAlign w:val="center"/>
          </w:tcPr>
          <w:p w:rsidR="575893C8" w:rsidP="575893C8" w:rsidRDefault="575893C8" w14:paraId="7BFADFB7" w14:textId="49ABAA01">
            <w:pPr>
              <w:spacing w:before="0" w:beforeAutospacing="off" w:after="0" w:afterAutospacing="off"/>
            </w:pPr>
          </w:p>
        </w:tc>
        <w:tc>
          <w:tcPr>
            <w:tcW w:w="419" w:type="dxa"/>
            <w:tcMar/>
            <w:vAlign w:val="center"/>
          </w:tcPr>
          <w:p w:rsidR="575893C8" w:rsidP="575893C8" w:rsidRDefault="575893C8" w14:paraId="22F3D056" w14:textId="7EDC09CC">
            <w:pPr>
              <w:spacing w:before="0" w:beforeAutospacing="off" w:after="0" w:afterAutospacing="off"/>
            </w:pPr>
          </w:p>
        </w:tc>
        <w:tc>
          <w:tcPr>
            <w:tcW w:w="2024" w:type="dxa"/>
            <w:tcMar/>
            <w:vAlign w:val="center"/>
          </w:tcPr>
          <w:p w:rsidR="575893C8" w:rsidP="575893C8" w:rsidRDefault="575893C8" w14:paraId="01B01CA1" w14:textId="5EB14FD3">
            <w:pPr>
              <w:spacing w:before="0" w:beforeAutospacing="off" w:after="0" w:afterAutospacing="off"/>
            </w:pPr>
          </w:p>
        </w:tc>
      </w:tr>
      <w:tr w:rsidR="575893C8" w:rsidTr="575893C8" w14:paraId="5039466A">
        <w:trPr>
          <w:trHeight w:val="300"/>
        </w:trPr>
        <w:tc>
          <w:tcPr>
            <w:tcW w:w="345" w:type="dxa"/>
            <w:tcMar/>
            <w:vAlign w:val="center"/>
          </w:tcPr>
          <w:p w:rsidR="575893C8" w:rsidP="575893C8" w:rsidRDefault="575893C8" w14:paraId="59ED2270" w14:textId="1B504AC0">
            <w:pPr>
              <w:spacing w:before="0" w:beforeAutospacing="off" w:after="0" w:afterAutospacing="off"/>
            </w:pPr>
          </w:p>
        </w:tc>
        <w:tc>
          <w:tcPr>
            <w:tcW w:w="3046" w:type="dxa"/>
            <w:tcMar/>
            <w:vAlign w:val="center"/>
          </w:tcPr>
          <w:p w:rsidR="575893C8" w:rsidP="575893C8" w:rsidRDefault="575893C8" w14:paraId="4BDBA3AF" w14:textId="5D36ADFA">
            <w:pPr>
              <w:spacing w:before="0" w:beforeAutospacing="off" w:after="0" w:afterAutospacing="off"/>
            </w:pPr>
          </w:p>
        </w:tc>
        <w:tc>
          <w:tcPr>
            <w:tcW w:w="1763" w:type="dxa"/>
            <w:tcMar/>
            <w:vAlign w:val="center"/>
          </w:tcPr>
          <w:p w:rsidR="575893C8" w:rsidP="575893C8" w:rsidRDefault="575893C8" w14:paraId="4F5376D2" w14:textId="2F92A937">
            <w:pPr>
              <w:spacing w:before="0" w:beforeAutospacing="off" w:after="0" w:afterAutospacing="off"/>
            </w:pPr>
          </w:p>
        </w:tc>
        <w:tc>
          <w:tcPr>
            <w:tcW w:w="1763" w:type="dxa"/>
            <w:tcMar/>
            <w:vAlign w:val="center"/>
          </w:tcPr>
          <w:p w:rsidR="575893C8" w:rsidP="575893C8" w:rsidRDefault="575893C8" w14:paraId="2A342CA2" w14:textId="13C893C3">
            <w:pPr>
              <w:spacing w:before="0" w:beforeAutospacing="off" w:after="0" w:afterAutospacing="off"/>
            </w:pPr>
          </w:p>
        </w:tc>
        <w:tc>
          <w:tcPr>
            <w:tcW w:w="419" w:type="dxa"/>
            <w:tcMar/>
            <w:vAlign w:val="center"/>
          </w:tcPr>
          <w:p w:rsidR="575893C8" w:rsidP="575893C8" w:rsidRDefault="575893C8" w14:paraId="02391EFD" w14:textId="119D9F5C">
            <w:pPr>
              <w:spacing w:before="0" w:beforeAutospacing="off" w:after="0" w:afterAutospacing="off"/>
            </w:pPr>
          </w:p>
        </w:tc>
        <w:tc>
          <w:tcPr>
            <w:tcW w:w="2024" w:type="dxa"/>
            <w:tcMar/>
            <w:vAlign w:val="center"/>
          </w:tcPr>
          <w:p w:rsidR="575893C8" w:rsidP="575893C8" w:rsidRDefault="575893C8" w14:paraId="7DE9E57A" w14:textId="322E0661">
            <w:pPr>
              <w:spacing w:before="0" w:beforeAutospacing="off" w:after="0" w:afterAutospacing="off"/>
            </w:pPr>
          </w:p>
        </w:tc>
      </w:tr>
    </w:tbl>
    <w:p w:rsidR="575893C8" w:rsidP="575893C8" w:rsidRDefault="575893C8" w14:paraId="048A5838" w14:textId="7E7BA81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rnSuvDRw+Ll0A5" int2:id="va4ZK69d">
      <int2:state int2:type="AugLoop_Text_Critique" int2:value="Rejected"/>
    </int2:textHash>
    <int2:textHash int2:hashCode="rO3C0h0WHPRhqF" int2:id="TfVadqZG">
      <int2:state int2:type="AugLoop_Text_Critique" int2:value="Rejected"/>
    </int2:textHash>
    <int2:textHash int2:hashCode="Dl/wog3gULLKCe" int2:id="CkekmgJG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8CF1E3"/>
    <w:rsid w:val="00198393"/>
    <w:rsid w:val="0178301C"/>
    <w:rsid w:val="02798210"/>
    <w:rsid w:val="02891421"/>
    <w:rsid w:val="02C42C38"/>
    <w:rsid w:val="036CCB05"/>
    <w:rsid w:val="048CB201"/>
    <w:rsid w:val="048CB201"/>
    <w:rsid w:val="06830486"/>
    <w:rsid w:val="06C82168"/>
    <w:rsid w:val="07569B78"/>
    <w:rsid w:val="0921484F"/>
    <w:rsid w:val="097A51AF"/>
    <w:rsid w:val="0CCD2CE0"/>
    <w:rsid w:val="11112864"/>
    <w:rsid w:val="12358F1B"/>
    <w:rsid w:val="1359B869"/>
    <w:rsid w:val="13D9DA52"/>
    <w:rsid w:val="161B0A3D"/>
    <w:rsid w:val="172D218C"/>
    <w:rsid w:val="17D0CAC9"/>
    <w:rsid w:val="1A7250C9"/>
    <w:rsid w:val="1AEBDD9B"/>
    <w:rsid w:val="1BD08120"/>
    <w:rsid w:val="1C45C900"/>
    <w:rsid w:val="1DAF5071"/>
    <w:rsid w:val="1E40A4A3"/>
    <w:rsid w:val="1EAF0D6C"/>
    <w:rsid w:val="1EAF0D6C"/>
    <w:rsid w:val="1EDB2674"/>
    <w:rsid w:val="2067EF17"/>
    <w:rsid w:val="214E01AA"/>
    <w:rsid w:val="280EC959"/>
    <w:rsid w:val="286F4257"/>
    <w:rsid w:val="29E5CCC9"/>
    <w:rsid w:val="2BD855F0"/>
    <w:rsid w:val="2C2DAEC5"/>
    <w:rsid w:val="2C2DAEC5"/>
    <w:rsid w:val="2C6EF59C"/>
    <w:rsid w:val="2CB4C25C"/>
    <w:rsid w:val="32B2B565"/>
    <w:rsid w:val="3436E021"/>
    <w:rsid w:val="34B0D66B"/>
    <w:rsid w:val="360E3C18"/>
    <w:rsid w:val="378178ED"/>
    <w:rsid w:val="37E264F5"/>
    <w:rsid w:val="39980D73"/>
    <w:rsid w:val="3A40E4B5"/>
    <w:rsid w:val="3A5A68AE"/>
    <w:rsid w:val="3B95342D"/>
    <w:rsid w:val="3E42ED52"/>
    <w:rsid w:val="3EE10C5A"/>
    <w:rsid w:val="41EE5672"/>
    <w:rsid w:val="434FD8E9"/>
    <w:rsid w:val="43FF3660"/>
    <w:rsid w:val="47F24E75"/>
    <w:rsid w:val="4A8CE419"/>
    <w:rsid w:val="4A8CE419"/>
    <w:rsid w:val="4ACA4AE6"/>
    <w:rsid w:val="4C578995"/>
    <w:rsid w:val="4CAE77C2"/>
    <w:rsid w:val="50B5189B"/>
    <w:rsid w:val="51F59DD3"/>
    <w:rsid w:val="52A59673"/>
    <w:rsid w:val="5587D2A8"/>
    <w:rsid w:val="575893C8"/>
    <w:rsid w:val="5D254FD0"/>
    <w:rsid w:val="5F06F40B"/>
    <w:rsid w:val="5F2F85E5"/>
    <w:rsid w:val="5F2F85E5"/>
    <w:rsid w:val="5F36172A"/>
    <w:rsid w:val="63412E2C"/>
    <w:rsid w:val="6616D9CE"/>
    <w:rsid w:val="667753A5"/>
    <w:rsid w:val="6C02CC31"/>
    <w:rsid w:val="6DB6E19B"/>
    <w:rsid w:val="6F638B43"/>
    <w:rsid w:val="7025FE6B"/>
    <w:rsid w:val="73210957"/>
    <w:rsid w:val="7547F2FB"/>
    <w:rsid w:val="766B9E0D"/>
    <w:rsid w:val="768CF1E3"/>
    <w:rsid w:val="7A45FFB5"/>
    <w:rsid w:val="7E9BCBF3"/>
    <w:rsid w:val="7F89B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CF1E3"/>
  <w15:chartTrackingRefBased/>
  <w15:docId w15:val="{E0C0437E-3C27-49BD-92CD-C7C288FF82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76ff1d46fe4341c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2025-03-23T14:29:12.2198466Z</dcterms:created>
  <dcterms:modified xsi:type="dcterms:W3CDTF">2025-03-23T15:50:02.3159287Z</dcterms:modified>
  <dc:creator>Pana Sharif</dc:creator>
  <lastModifiedBy>Pana Sharif</lastModifiedBy>
</coreProperties>
</file>