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8648888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8"/>
          <w:szCs w:val="28"/>
        </w:rPr>
      </w:sdtEndPr>
      <w:sdtContent>
        <w:p w14:paraId="5C943CEB" w14:textId="71F11976" w:rsidR="00017635" w:rsidRDefault="0001763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017635" w14:paraId="05D3CED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0852C37A5C8499FB336A7EAED80266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F1F1BE" w14:textId="1F87CFB9" w:rsidR="00017635" w:rsidRDefault="0001763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University of British Columbia</w:t>
                    </w:r>
                  </w:p>
                </w:tc>
              </w:sdtContent>
            </w:sdt>
          </w:tr>
          <w:tr w:rsidR="00017635" w14:paraId="63E8953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E2006C9B23C41FC979D896F4737C1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9B37051" w14:textId="2B34F698" w:rsidR="00017635" w:rsidRDefault="0001763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01763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Coin Casher for Arcade machine</w:t>
                    </w:r>
                  </w:p>
                </w:sdtContent>
              </w:sdt>
            </w:tc>
          </w:tr>
          <w:tr w:rsidR="00017635" w14:paraId="62E1045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98B81C8F0504FFD9C2C1FC5057247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B124E3" w14:textId="17B258D5" w:rsidR="00017635" w:rsidRDefault="00B0116C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B0116C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Assignment 1, ELEC 402 101, Tutorial section T1A, 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                    Instructor:</w:t>
                    </w:r>
                    <w:r w:rsidRPr="00B0116C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MOLAVI, REZA</w:t>
                    </w:r>
                    <w:r w:rsidRPr="00B0116C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Pr="00B0116C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017635" w14:paraId="59A8020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41C93AB1A614A6484DC5A66355B4A3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D712CD6" w14:textId="13B32B4D" w:rsidR="00017635" w:rsidRDefault="0001763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Yuqian (Alan) Hu, 64133713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BFEE060F2ED44378FCD2D302AABDEF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3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9D211C4" w14:textId="520BF453" w:rsidR="00017635" w:rsidRDefault="0001763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9-30-2021</w:t>
                    </w:r>
                  </w:p>
                </w:sdtContent>
              </w:sdt>
              <w:p w14:paraId="7B006823" w14:textId="77777777" w:rsidR="00017635" w:rsidRDefault="00017635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59F1D8A" w14:textId="79A960BD" w:rsidR="00017635" w:rsidRDefault="00017635">
          <w:pPr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br w:type="page"/>
          </w:r>
        </w:p>
      </w:sdtContent>
    </w:sdt>
    <w:p w14:paraId="06FB43C7" w14:textId="47D4C38C" w:rsidR="00017635" w:rsidRPr="00AE161F" w:rsidRDefault="00017635">
      <w:pPr>
        <w:rPr>
          <w:rFonts w:ascii="Arial" w:hAnsi="Arial" w:cs="Arial"/>
          <w:b/>
          <w:bCs/>
          <w:sz w:val="36"/>
          <w:szCs w:val="36"/>
        </w:rPr>
      </w:pPr>
      <w:r w:rsidRPr="00AE161F">
        <w:rPr>
          <w:rFonts w:ascii="Arial" w:hAnsi="Arial" w:cs="Arial"/>
          <w:b/>
          <w:bCs/>
          <w:sz w:val="36"/>
          <w:szCs w:val="36"/>
        </w:rPr>
        <w:lastRenderedPageBreak/>
        <w:t>Table of content</w:t>
      </w:r>
    </w:p>
    <w:p w14:paraId="2F47E5FD" w14:textId="77777777" w:rsidR="00B0116C" w:rsidRDefault="00B0116C">
      <w:pPr>
        <w:rPr>
          <w:rFonts w:ascii="Arial" w:hAnsi="Arial" w:cs="Arial"/>
        </w:rPr>
      </w:pPr>
    </w:p>
    <w:p w14:paraId="4D83DF74" w14:textId="4903BBC9" w:rsidR="00AE161F" w:rsidRDefault="00AE161F">
      <w:pPr>
        <w:rPr>
          <w:rFonts w:ascii="Arial" w:hAnsi="Arial" w:cs="Arial"/>
        </w:rPr>
        <w:sectPr w:rsidR="00AE161F" w:rsidSect="00B0116C">
          <w:footerReference w:type="default" r:id="rId8"/>
          <w:pgSz w:w="12240" w:h="15840"/>
          <w:pgMar w:top="1440" w:right="1800" w:bottom="1440" w:left="1800" w:header="720" w:footer="720" w:gutter="0"/>
          <w:pgNumType w:fmt="numberInDash" w:start="0"/>
          <w:cols w:space="720"/>
          <w:titlePg/>
          <w:docGrid w:linePitch="360"/>
        </w:sectPr>
      </w:pPr>
    </w:p>
    <w:p w14:paraId="2CA438D0" w14:textId="15B7F6CD" w:rsidR="00B0116C" w:rsidRPr="00AE161F" w:rsidRDefault="00B0116C">
      <w:pPr>
        <w:rPr>
          <w:rFonts w:ascii="Arial" w:hAnsi="Arial" w:cs="Arial"/>
          <w:b/>
          <w:bCs/>
        </w:rPr>
      </w:pPr>
      <w:r w:rsidRPr="00AE161F">
        <w:rPr>
          <w:rFonts w:ascii="Arial" w:hAnsi="Arial" w:cs="Arial"/>
          <w:b/>
          <w:bCs/>
        </w:rPr>
        <w:t>Introduction</w:t>
      </w:r>
      <w:r w:rsidRPr="00AE161F">
        <w:rPr>
          <w:rFonts w:ascii="Arial" w:hAnsi="Arial" w:cs="Arial"/>
          <w:b/>
          <w:bCs/>
        </w:rPr>
        <w:tab/>
      </w:r>
      <w:r w:rsidRPr="00AE161F">
        <w:rPr>
          <w:rFonts w:ascii="Arial" w:hAnsi="Arial" w:cs="Arial"/>
          <w:b/>
          <w:bCs/>
        </w:rPr>
        <w:tab/>
      </w:r>
    </w:p>
    <w:p w14:paraId="2E719889" w14:textId="77777777" w:rsidR="00B0116C" w:rsidRPr="00AE161F" w:rsidRDefault="00B0116C" w:rsidP="00B0116C">
      <w:pPr>
        <w:rPr>
          <w:rFonts w:ascii="Arial" w:hAnsi="Arial" w:cs="Arial"/>
          <w:b/>
          <w:bCs/>
        </w:rPr>
      </w:pPr>
      <w:r w:rsidRPr="00AE161F">
        <w:rPr>
          <w:rFonts w:ascii="Arial" w:hAnsi="Arial" w:cs="Arial"/>
          <w:b/>
          <w:bCs/>
        </w:rPr>
        <w:t>FSM General Description</w:t>
      </w:r>
    </w:p>
    <w:p w14:paraId="249D43AB" w14:textId="77777777" w:rsidR="00B0116C" w:rsidRPr="00AE161F" w:rsidRDefault="00B0116C" w:rsidP="00B0116C">
      <w:pPr>
        <w:rPr>
          <w:rFonts w:ascii="Arial" w:hAnsi="Arial" w:cs="Arial"/>
          <w:b/>
          <w:bCs/>
        </w:rPr>
      </w:pPr>
      <w:r w:rsidRPr="00AE161F">
        <w:rPr>
          <w:rFonts w:ascii="Arial" w:hAnsi="Arial" w:cs="Arial"/>
          <w:b/>
          <w:bCs/>
        </w:rPr>
        <w:t>Additional Module Description</w:t>
      </w:r>
    </w:p>
    <w:p w14:paraId="02467F3F" w14:textId="06D0795C" w:rsidR="00B0116C" w:rsidRPr="00AE161F" w:rsidRDefault="00B0116C" w:rsidP="00B0116C">
      <w:pPr>
        <w:rPr>
          <w:rFonts w:ascii="Arial" w:hAnsi="Arial" w:cs="Arial"/>
          <w:b/>
          <w:bCs/>
        </w:rPr>
      </w:pPr>
      <w:r w:rsidRPr="00AE161F">
        <w:rPr>
          <w:rFonts w:ascii="Arial" w:hAnsi="Arial" w:cs="Arial"/>
          <w:b/>
          <w:bCs/>
        </w:rPr>
        <w:t>Test Bench</w:t>
      </w:r>
    </w:p>
    <w:p w14:paraId="06CC80D0" w14:textId="18BCEAEC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>Scenario 1</w:t>
      </w:r>
    </w:p>
    <w:p w14:paraId="1A630211" w14:textId="58B65CC5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Scenario </w:t>
      </w:r>
      <w:r w:rsidRPr="00AE161F">
        <w:rPr>
          <w:rFonts w:ascii="Arial" w:hAnsi="Arial" w:cs="Arial"/>
          <w:i/>
          <w:iCs/>
        </w:rPr>
        <w:t>2</w:t>
      </w:r>
    </w:p>
    <w:p w14:paraId="6353003E" w14:textId="2FB551F7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Scenario </w:t>
      </w:r>
      <w:r w:rsidRPr="00AE161F">
        <w:rPr>
          <w:rFonts w:ascii="Arial" w:hAnsi="Arial" w:cs="Arial"/>
          <w:i/>
          <w:iCs/>
        </w:rPr>
        <w:t>3</w:t>
      </w:r>
    </w:p>
    <w:p w14:paraId="023D41F7" w14:textId="69A48BAE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Scenario </w:t>
      </w:r>
      <w:r w:rsidRPr="00AE161F">
        <w:rPr>
          <w:rFonts w:ascii="Arial" w:hAnsi="Arial" w:cs="Arial"/>
          <w:i/>
          <w:iCs/>
        </w:rPr>
        <w:t>4</w:t>
      </w:r>
    </w:p>
    <w:p w14:paraId="03184261" w14:textId="667DC35A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Scenario </w:t>
      </w:r>
      <w:r w:rsidRPr="00AE161F">
        <w:rPr>
          <w:rFonts w:ascii="Arial" w:hAnsi="Arial" w:cs="Arial"/>
          <w:i/>
          <w:iCs/>
        </w:rPr>
        <w:t>5</w:t>
      </w:r>
    </w:p>
    <w:p w14:paraId="54B725B5" w14:textId="2CCF5F90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Scenario </w:t>
      </w:r>
      <w:r w:rsidRPr="00AE161F">
        <w:rPr>
          <w:rFonts w:ascii="Arial" w:hAnsi="Arial" w:cs="Arial"/>
          <w:i/>
          <w:iCs/>
        </w:rPr>
        <w:t>6</w:t>
      </w:r>
    </w:p>
    <w:p w14:paraId="112E7083" w14:textId="37DDFBE2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Scenario </w:t>
      </w:r>
      <w:r w:rsidRPr="00AE161F">
        <w:rPr>
          <w:rFonts w:ascii="Arial" w:hAnsi="Arial" w:cs="Arial"/>
          <w:i/>
          <w:iCs/>
        </w:rPr>
        <w:t>7</w:t>
      </w:r>
    </w:p>
    <w:p w14:paraId="3D9F02AB" w14:textId="6EE3DD9C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Scenario </w:t>
      </w:r>
      <w:r w:rsidRPr="00AE161F">
        <w:rPr>
          <w:rFonts w:ascii="Arial" w:hAnsi="Arial" w:cs="Arial"/>
          <w:i/>
          <w:iCs/>
        </w:rPr>
        <w:t>8</w:t>
      </w:r>
    </w:p>
    <w:p w14:paraId="50167DEB" w14:textId="36B98F6D" w:rsidR="00B0116C" w:rsidRPr="00AE161F" w:rsidRDefault="00B0116C" w:rsidP="00B0116C">
      <w:pPr>
        <w:rPr>
          <w:rFonts w:ascii="Arial" w:hAnsi="Arial" w:cs="Arial"/>
          <w:b/>
          <w:bCs/>
        </w:rPr>
      </w:pPr>
      <w:r w:rsidRPr="00AE161F">
        <w:rPr>
          <w:rFonts w:ascii="Arial" w:hAnsi="Arial" w:cs="Arial"/>
          <w:b/>
          <w:bCs/>
        </w:rPr>
        <w:t>Block Diagrams</w:t>
      </w:r>
    </w:p>
    <w:p w14:paraId="07C015DA" w14:textId="679C2F8F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SFM </w:t>
      </w:r>
      <w:r w:rsidR="00B34FB7" w:rsidRPr="00AE161F">
        <w:rPr>
          <w:rFonts w:ascii="Arial" w:hAnsi="Arial" w:cs="Arial"/>
          <w:i/>
          <w:iCs/>
        </w:rPr>
        <w:t>B</w:t>
      </w:r>
      <w:r w:rsidRPr="00AE161F">
        <w:rPr>
          <w:rFonts w:ascii="Arial" w:hAnsi="Arial" w:cs="Arial"/>
          <w:i/>
          <w:iCs/>
        </w:rPr>
        <w:t xml:space="preserve">lock </w:t>
      </w:r>
      <w:r w:rsidR="00B34FB7" w:rsidRPr="00AE161F">
        <w:rPr>
          <w:rFonts w:ascii="Arial" w:hAnsi="Arial" w:cs="Arial"/>
          <w:i/>
          <w:iCs/>
        </w:rPr>
        <w:t>D</w:t>
      </w:r>
      <w:r w:rsidRPr="00AE161F">
        <w:rPr>
          <w:rFonts w:ascii="Arial" w:hAnsi="Arial" w:cs="Arial"/>
          <w:i/>
          <w:iCs/>
        </w:rPr>
        <w:t>iagram</w:t>
      </w:r>
    </w:p>
    <w:p w14:paraId="4CC1112F" w14:textId="6C52DEAF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FSM + Addition Modules </w:t>
      </w:r>
      <w:r w:rsidR="00B34FB7" w:rsidRPr="00AE161F">
        <w:rPr>
          <w:rFonts w:ascii="Arial" w:hAnsi="Arial" w:cs="Arial"/>
          <w:i/>
          <w:iCs/>
        </w:rPr>
        <w:t>BD</w:t>
      </w:r>
    </w:p>
    <w:p w14:paraId="3CF89B6F" w14:textId="49F24DD6" w:rsidR="00B0116C" w:rsidRPr="00AE161F" w:rsidRDefault="00B0116C" w:rsidP="00B0116C">
      <w:pPr>
        <w:ind w:left="720"/>
        <w:rPr>
          <w:rFonts w:ascii="Arial" w:hAnsi="Arial" w:cs="Arial"/>
          <w:i/>
          <w:iCs/>
        </w:rPr>
      </w:pPr>
      <w:r w:rsidRPr="00AE161F">
        <w:rPr>
          <w:rFonts w:ascii="Arial" w:hAnsi="Arial" w:cs="Arial"/>
          <w:i/>
          <w:iCs/>
        </w:rPr>
        <w:t xml:space="preserve">Test Bench Connection </w:t>
      </w:r>
      <w:r w:rsidR="00B34FB7" w:rsidRPr="00AE161F">
        <w:rPr>
          <w:rFonts w:ascii="Arial" w:hAnsi="Arial" w:cs="Arial"/>
          <w:i/>
          <w:iCs/>
        </w:rPr>
        <w:t>BD</w:t>
      </w:r>
    </w:p>
    <w:p w14:paraId="42BE6BF8" w14:textId="5D5E65FC" w:rsidR="00B0116C" w:rsidRPr="00AE161F" w:rsidRDefault="00B0116C">
      <w:pPr>
        <w:rPr>
          <w:rFonts w:ascii="Arial" w:hAnsi="Arial" w:cs="Arial"/>
          <w:b/>
          <w:bCs/>
        </w:rPr>
      </w:pPr>
      <w:r w:rsidRPr="00AE161F">
        <w:rPr>
          <w:rFonts w:ascii="Arial" w:hAnsi="Arial" w:cs="Arial"/>
          <w:b/>
          <w:bCs/>
        </w:rPr>
        <w:t>A</w:t>
      </w:r>
      <w:r w:rsidRPr="00AE161F">
        <w:rPr>
          <w:rFonts w:ascii="Arial" w:hAnsi="Arial" w:cs="Arial" w:hint="eastAsia"/>
          <w:b/>
          <w:bCs/>
        </w:rPr>
        <w:t>ppendix</w:t>
      </w:r>
    </w:p>
    <w:p w14:paraId="097B611F" w14:textId="7288E13B" w:rsidR="00B0116C" w:rsidRPr="00AE161F" w:rsidRDefault="00D14B32" w:rsidP="00AE161F">
      <w:pPr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“</w:t>
      </w:r>
      <w:r w:rsidRPr="00AE161F">
        <w:rPr>
          <w:rFonts w:ascii="Arial" w:hAnsi="Arial" w:cs="Arial"/>
          <w:lang w:val="en-CA"/>
        </w:rPr>
        <w:t>Coin_casher.sv”</w:t>
      </w:r>
    </w:p>
    <w:p w14:paraId="08358834" w14:textId="4430138B" w:rsidR="00D14B32" w:rsidRPr="00AE161F" w:rsidRDefault="00D14B32" w:rsidP="00AE161F">
      <w:pPr>
        <w:ind w:left="720"/>
        <w:rPr>
          <w:rFonts w:ascii="Arial" w:hAnsi="Arial" w:cs="Arial"/>
          <w:lang w:val="en-CA"/>
        </w:rPr>
      </w:pPr>
      <w:r w:rsidRPr="00AE161F">
        <w:rPr>
          <w:rFonts w:ascii="Arial" w:hAnsi="Arial" w:cs="Arial"/>
          <w:lang w:val="en-CA"/>
        </w:rPr>
        <w:t>“coin_casher_tb.sv”</w:t>
      </w:r>
    </w:p>
    <w:p w14:paraId="36240A52" w14:textId="5B22412E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>
        <w:rPr>
          <w:rFonts w:ascii="Arial" w:hAnsi="Arial" w:cs="Arial"/>
          <w:lang w:val="en-CA"/>
        </w:rPr>
        <w:br w:type="column"/>
      </w:r>
      <w:r w:rsidRPr="00AE161F">
        <w:rPr>
          <w:rFonts w:ascii="Arial" w:hAnsi="Arial" w:cs="Arial"/>
          <w:i/>
          <w:iCs/>
          <w:lang w:val="en-CA"/>
        </w:rPr>
        <w:t>Page 1</w:t>
      </w:r>
    </w:p>
    <w:p w14:paraId="7F7C1667" w14:textId="37A5F369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1 </w:t>
      </w:r>
    </w:p>
    <w:p w14:paraId="03548856" w14:textId="6C4E880F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1 </w:t>
      </w:r>
    </w:p>
    <w:p w14:paraId="6674A55E" w14:textId="289C7508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2</w:t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45BE917C" w14:textId="7D510AA0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2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3AE02B06" w14:textId="205CF129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2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44DF4B03" w14:textId="339B2544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Pr="00AE161F">
        <w:rPr>
          <w:rFonts w:ascii="Arial" w:hAnsi="Arial" w:cs="Arial"/>
          <w:i/>
          <w:iCs/>
          <w:lang w:val="en-CA"/>
        </w:rPr>
        <w:t>3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454D9705" w14:textId="07935B61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Pr="00AE161F">
        <w:rPr>
          <w:rFonts w:ascii="Arial" w:hAnsi="Arial" w:cs="Arial"/>
          <w:i/>
          <w:iCs/>
          <w:lang w:val="en-CA"/>
        </w:rPr>
        <w:t>3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4CA767FE" w14:textId="21AB3396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Pr="00AE161F">
        <w:rPr>
          <w:rFonts w:ascii="Arial" w:hAnsi="Arial" w:cs="Arial"/>
          <w:i/>
          <w:iCs/>
          <w:lang w:val="en-CA"/>
        </w:rPr>
        <w:t>4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4D4D588F" w14:textId="10F2DD2F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Pr="00AE161F">
        <w:rPr>
          <w:rFonts w:ascii="Arial" w:hAnsi="Arial" w:cs="Arial"/>
          <w:i/>
          <w:iCs/>
          <w:lang w:val="en-CA"/>
        </w:rPr>
        <w:t>4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2B4B4542" w14:textId="5D6EC87F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Pr="00AE161F">
        <w:rPr>
          <w:rFonts w:ascii="Arial" w:hAnsi="Arial" w:cs="Arial"/>
          <w:i/>
          <w:iCs/>
          <w:lang w:val="en-CA"/>
        </w:rPr>
        <w:t>5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01ACD09E" w14:textId="1364D8BB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 xml:space="preserve">Page </w:t>
      </w:r>
      <w:r w:rsidRPr="00AE161F">
        <w:rPr>
          <w:rFonts w:ascii="Arial" w:hAnsi="Arial" w:cs="Arial"/>
          <w:i/>
          <w:iCs/>
          <w:lang w:val="en-CA"/>
        </w:rPr>
        <w:t>5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29B05CE6" w14:textId="61390958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6</w:t>
      </w:r>
    </w:p>
    <w:p w14:paraId="7DF3385C" w14:textId="10B6546C" w:rsidR="00D14B32" w:rsidRPr="00AE161F" w:rsidRDefault="00D14B32" w:rsidP="00D14B32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6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76C63002" w14:textId="24D9EBBD" w:rsidR="00D14B32" w:rsidRPr="00AE161F" w:rsidRDefault="00D14B32" w:rsidP="00D14B32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6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2C2CB00B" w14:textId="3BCE03D4" w:rsidR="00D14B32" w:rsidRPr="00AE161F" w:rsidRDefault="00D14B32" w:rsidP="00D14B32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6</w:t>
      </w:r>
      <w:r w:rsidRPr="00AE161F">
        <w:rPr>
          <w:rFonts w:ascii="Arial" w:hAnsi="Arial" w:cs="Arial"/>
          <w:i/>
          <w:iCs/>
          <w:lang w:val="en-CA"/>
        </w:rPr>
        <w:tab/>
      </w:r>
      <w:r w:rsidRPr="00AE161F">
        <w:rPr>
          <w:rFonts w:ascii="Arial" w:hAnsi="Arial" w:cs="Arial"/>
          <w:i/>
          <w:iCs/>
          <w:lang w:val="en-CA"/>
        </w:rPr>
        <w:tab/>
      </w:r>
    </w:p>
    <w:p w14:paraId="2E323E7E" w14:textId="016F0082" w:rsidR="00B0116C" w:rsidRPr="00AE161F" w:rsidRDefault="00B0116C" w:rsidP="00B0116C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7</w:t>
      </w:r>
    </w:p>
    <w:p w14:paraId="37E61CCA" w14:textId="265D96D9" w:rsidR="00D14B32" w:rsidRPr="00AE161F" w:rsidRDefault="00D14B32" w:rsidP="00D14B32">
      <w:pPr>
        <w:jc w:val="right"/>
        <w:rPr>
          <w:rFonts w:ascii="Arial" w:hAnsi="Arial" w:cs="Arial"/>
          <w:i/>
          <w:iCs/>
          <w:lang w:val="en-CA"/>
        </w:rPr>
      </w:pPr>
      <w:r w:rsidRPr="00AE161F">
        <w:rPr>
          <w:rFonts w:ascii="Arial" w:hAnsi="Arial" w:cs="Arial"/>
          <w:i/>
          <w:iCs/>
          <w:lang w:val="en-CA"/>
        </w:rPr>
        <w:t>Page 7</w:t>
      </w:r>
      <w:r w:rsidR="00AE161F" w:rsidRPr="00AE161F">
        <w:rPr>
          <w:rFonts w:ascii="Arial" w:hAnsi="Arial" w:cs="Arial"/>
          <w:i/>
          <w:iCs/>
          <w:lang w:val="en-CA"/>
        </w:rPr>
        <w:tab/>
      </w:r>
      <w:r w:rsidR="00AE161F" w:rsidRPr="00AE161F">
        <w:rPr>
          <w:rFonts w:ascii="Arial" w:hAnsi="Arial" w:cs="Arial"/>
          <w:i/>
          <w:iCs/>
          <w:lang w:val="en-CA"/>
        </w:rPr>
        <w:tab/>
      </w:r>
    </w:p>
    <w:p w14:paraId="11EB35DF" w14:textId="33C93504" w:rsidR="00D14B32" w:rsidRDefault="00D14B32" w:rsidP="00D14B32">
      <w:pPr>
        <w:jc w:val="right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Page </w:t>
      </w:r>
      <w:r>
        <w:rPr>
          <w:rFonts w:ascii="Arial" w:hAnsi="Arial" w:cs="Arial"/>
          <w:lang w:val="en-CA"/>
        </w:rPr>
        <w:t>10</w:t>
      </w:r>
      <w:r w:rsidR="00AE161F">
        <w:rPr>
          <w:rFonts w:ascii="Arial" w:hAnsi="Arial" w:cs="Arial"/>
          <w:lang w:val="en-CA"/>
        </w:rPr>
        <w:tab/>
      </w:r>
    </w:p>
    <w:p w14:paraId="0AA43A4A" w14:textId="6F70D148" w:rsidR="00D14B32" w:rsidRDefault="00AE161F">
      <w:pPr>
        <w:rPr>
          <w:rFonts w:ascii="Arial" w:hAnsi="Arial" w:cs="Arial"/>
          <w:lang w:val="en-CA"/>
        </w:rPr>
        <w:sectPr w:rsidR="00D14B32" w:rsidSect="00B0116C">
          <w:type w:val="continuous"/>
          <w:pgSz w:w="12240" w:h="15840"/>
          <w:pgMar w:top="1440" w:right="1800" w:bottom="1440" w:left="1800" w:header="720" w:footer="720" w:gutter="0"/>
          <w:pgNumType w:fmt="numberInDash" w:start="0"/>
          <w:cols w:num="2" w:space="720"/>
          <w:titlePg/>
          <w:docGrid w:linePitch="360"/>
        </w:sectPr>
      </w:pPr>
      <w:r>
        <w:rPr>
          <w:rFonts w:ascii="Arial" w:hAnsi="Arial" w:cs="Arial"/>
          <w:lang w:val="en-CA"/>
        </w:rPr>
        <w:tab/>
      </w:r>
    </w:p>
    <w:p w14:paraId="7C01BBB8" w14:textId="57203BD5" w:rsidR="00B0116C" w:rsidRPr="00B0116C" w:rsidRDefault="00B0116C">
      <w:pPr>
        <w:rPr>
          <w:rFonts w:ascii="Arial" w:hAnsi="Arial" w:cs="Arial"/>
          <w:lang w:val="en-CA"/>
        </w:rPr>
      </w:pPr>
    </w:p>
    <w:p w14:paraId="0EBEEF9A" w14:textId="77777777" w:rsidR="00017635" w:rsidRDefault="00017635">
      <w:pPr>
        <w:rPr>
          <w:rFonts w:ascii="Arial" w:hAnsi="Arial" w:cs="Arial"/>
          <w:b/>
          <w:bCs/>
          <w:sz w:val="28"/>
          <w:szCs w:val="28"/>
        </w:rPr>
      </w:pPr>
    </w:p>
    <w:p w14:paraId="42C5BB7B" w14:textId="77777777" w:rsidR="00017635" w:rsidRDefault="0001763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DB6601A" w14:textId="7063E143" w:rsidR="00527F86" w:rsidRPr="00527F86" w:rsidRDefault="00527F86">
      <w:pPr>
        <w:rPr>
          <w:rFonts w:ascii="Arial" w:hAnsi="Arial" w:cs="Arial"/>
          <w:b/>
          <w:bCs/>
          <w:sz w:val="28"/>
          <w:szCs w:val="28"/>
        </w:rPr>
      </w:pPr>
      <w:r w:rsidRPr="00527F86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2AB66F65" w14:textId="77D4CEFB" w:rsidR="005A6DFB" w:rsidRDefault="005A6DFB" w:rsidP="0030606F">
      <w:pPr>
        <w:ind w:left="720"/>
        <w:rPr>
          <w:rFonts w:ascii="Arial" w:hAnsi="Arial" w:cs="Arial"/>
        </w:rPr>
      </w:pPr>
      <w:r w:rsidRPr="00527F86">
        <w:rPr>
          <w:rFonts w:ascii="Arial" w:hAnsi="Arial" w:cs="Arial"/>
        </w:rPr>
        <w:t>Recently one of my friends brought me to a local game arcade place. The game machines inside the arcade are fun to play with, and relatively simple compared to the modern game consoles. Inspecting the arcade machine</w:t>
      </w:r>
      <w:r w:rsidR="00C37A02" w:rsidRPr="00527F86">
        <w:rPr>
          <w:rFonts w:ascii="Arial" w:hAnsi="Arial" w:cs="Arial"/>
        </w:rPr>
        <w:t>s</w:t>
      </w:r>
      <w:r w:rsidRPr="00527F86">
        <w:rPr>
          <w:rFonts w:ascii="Arial" w:hAnsi="Arial" w:cs="Arial"/>
        </w:rPr>
        <w:t>, I start</w:t>
      </w:r>
      <w:r w:rsidR="00C37A02" w:rsidRPr="00527F86">
        <w:rPr>
          <w:rFonts w:ascii="Arial" w:hAnsi="Arial" w:cs="Arial"/>
        </w:rPr>
        <w:t>ed</w:t>
      </w:r>
      <w:r w:rsidRPr="00527F86">
        <w:rPr>
          <w:rFonts w:ascii="Arial" w:hAnsi="Arial" w:cs="Arial"/>
        </w:rPr>
        <w:t xml:space="preserve"> noticing their coin casher systems are nearly identical</w:t>
      </w:r>
      <w:r w:rsidR="00C37A02" w:rsidRPr="00527F86">
        <w:rPr>
          <w:rFonts w:ascii="Arial" w:hAnsi="Arial" w:cs="Arial"/>
        </w:rPr>
        <w:t>, so I thought it would be interesting to replicate such system in a FSM</w:t>
      </w:r>
      <w:r w:rsidR="00C264BA" w:rsidRPr="00527F86">
        <w:rPr>
          <w:rFonts w:ascii="Arial" w:hAnsi="Arial" w:cs="Arial"/>
        </w:rPr>
        <w:t xml:space="preserve"> which can be used as a building block to optimize the arcade machine to suit the modern need. </w:t>
      </w:r>
    </w:p>
    <w:p w14:paraId="3A1574A9" w14:textId="77777777" w:rsidR="00986121" w:rsidRDefault="00986121">
      <w:pPr>
        <w:rPr>
          <w:rFonts w:ascii="Arial" w:hAnsi="Arial" w:cs="Arial"/>
        </w:rPr>
      </w:pPr>
    </w:p>
    <w:p w14:paraId="1A2FBE95" w14:textId="33340819" w:rsidR="00527F86" w:rsidRDefault="00527F86">
      <w:pPr>
        <w:rPr>
          <w:rFonts w:ascii="Arial" w:hAnsi="Arial" w:cs="Arial"/>
          <w:b/>
          <w:bCs/>
          <w:sz w:val="28"/>
          <w:szCs w:val="28"/>
        </w:rPr>
      </w:pPr>
      <w:r w:rsidRPr="00527F86">
        <w:rPr>
          <w:rFonts w:ascii="Arial" w:hAnsi="Arial" w:cs="Arial"/>
          <w:b/>
          <w:bCs/>
          <w:sz w:val="28"/>
          <w:szCs w:val="28"/>
        </w:rPr>
        <w:t>FSM General Description</w:t>
      </w:r>
    </w:p>
    <w:p w14:paraId="26444748" w14:textId="301C12B8" w:rsidR="006A0E8F" w:rsidRDefault="0008487A" w:rsidP="0030606F">
      <w:pPr>
        <w:ind w:left="720"/>
        <w:rPr>
          <w:rFonts w:ascii="Arial" w:hAnsi="Arial" w:cs="Arial"/>
        </w:rPr>
      </w:pPr>
      <w:r w:rsidRPr="0008487A">
        <w:rPr>
          <w:rFonts w:ascii="Arial" w:hAnsi="Arial" w:cs="Arial"/>
        </w:rPr>
        <w:t xml:space="preserve">Module “Coin_casher” is the </w:t>
      </w:r>
      <w:r>
        <w:rPr>
          <w:rFonts w:ascii="Arial" w:hAnsi="Arial" w:cs="Arial"/>
        </w:rPr>
        <w:t>main</w:t>
      </w:r>
      <w:r w:rsidRPr="0008487A">
        <w:rPr>
          <w:rFonts w:ascii="Arial" w:hAnsi="Arial" w:cs="Arial"/>
        </w:rPr>
        <w:t xml:space="preserve"> FSM</w:t>
      </w:r>
      <w:r w:rsidR="00DA3C7E">
        <w:rPr>
          <w:rFonts w:ascii="Arial" w:hAnsi="Arial" w:cs="Arial"/>
        </w:rPr>
        <w:t xml:space="preserve"> for coin casher</w:t>
      </w:r>
      <w:r w:rsidRPr="0008487A">
        <w:rPr>
          <w:rFonts w:ascii="Arial" w:hAnsi="Arial" w:cs="Arial"/>
        </w:rPr>
        <w:t>.</w:t>
      </w:r>
      <w:r w:rsidR="006A0E8F">
        <w:rPr>
          <w:rFonts w:ascii="Arial" w:hAnsi="Arial" w:cs="Arial"/>
        </w:rPr>
        <w:t xml:space="preserve"> </w:t>
      </w:r>
      <w:r w:rsidR="00C264BA" w:rsidRPr="00527F86">
        <w:rPr>
          <w:rFonts w:ascii="Arial" w:hAnsi="Arial" w:cs="Arial"/>
        </w:rPr>
        <w:t>Th</w:t>
      </w:r>
      <w:r w:rsidR="006A0E8F">
        <w:rPr>
          <w:rFonts w:ascii="Arial" w:hAnsi="Arial" w:cs="Arial"/>
        </w:rPr>
        <w:t>is</w:t>
      </w:r>
      <w:r w:rsidR="00C264BA" w:rsidRPr="00527F86">
        <w:rPr>
          <w:rFonts w:ascii="Arial" w:hAnsi="Arial" w:cs="Arial"/>
        </w:rPr>
        <w:t xml:space="preserve"> FSM constantly checks if the user inserts a coin, and keeps track of how many coin has been inserted.</w:t>
      </w:r>
    </w:p>
    <w:p w14:paraId="3161D236" w14:textId="13D76201" w:rsidR="00C264BA" w:rsidRDefault="00CE2684" w:rsidP="0030606F">
      <w:pPr>
        <w:ind w:left="720"/>
        <w:rPr>
          <w:rFonts w:ascii="Arial" w:hAnsi="Arial" w:cs="Arial"/>
        </w:rPr>
      </w:pPr>
      <w:r w:rsidRPr="00527F86">
        <w:rPr>
          <w:rFonts w:ascii="Arial" w:hAnsi="Arial" w:cs="Arial"/>
        </w:rPr>
        <w:t>If user insert a wrong coin type</w:t>
      </w:r>
      <w:r w:rsidR="006A0E8F">
        <w:rPr>
          <w:rFonts w:ascii="Arial" w:hAnsi="Arial" w:cs="Arial"/>
        </w:rPr>
        <w:t xml:space="preserve"> (1 dollar coin as default)</w:t>
      </w:r>
      <w:r w:rsidRPr="00527F86">
        <w:rPr>
          <w:rFonts w:ascii="Arial" w:hAnsi="Arial" w:cs="Arial"/>
        </w:rPr>
        <w:t xml:space="preserve">, the FSM will return the coin. </w:t>
      </w:r>
      <w:r w:rsidR="00B34C95" w:rsidRPr="00527F86">
        <w:rPr>
          <w:rFonts w:ascii="Arial" w:hAnsi="Arial" w:cs="Arial"/>
        </w:rPr>
        <w:t xml:space="preserve">Once the user inserts </w:t>
      </w:r>
      <w:r w:rsidR="00B7070E" w:rsidRPr="00527F86">
        <w:rPr>
          <w:rFonts w:ascii="Arial" w:hAnsi="Arial" w:cs="Arial"/>
        </w:rPr>
        <w:t>one</w:t>
      </w:r>
      <w:r w:rsidR="00B34C95" w:rsidRPr="00527F86">
        <w:rPr>
          <w:rFonts w:ascii="Arial" w:hAnsi="Arial" w:cs="Arial"/>
        </w:rPr>
        <w:t xml:space="preserve"> </w:t>
      </w:r>
      <w:r w:rsidR="00B7070E" w:rsidRPr="00527F86">
        <w:rPr>
          <w:rFonts w:ascii="Arial" w:hAnsi="Arial" w:cs="Arial"/>
        </w:rPr>
        <w:t xml:space="preserve">correct </w:t>
      </w:r>
      <w:r w:rsidR="00B34C95" w:rsidRPr="00527F86">
        <w:rPr>
          <w:rFonts w:ascii="Arial" w:hAnsi="Arial" w:cs="Arial"/>
        </w:rPr>
        <w:t xml:space="preserve">coin </w:t>
      </w:r>
      <w:r w:rsidR="006A0E8F">
        <w:rPr>
          <w:rFonts w:ascii="Arial" w:hAnsi="Arial" w:cs="Arial"/>
        </w:rPr>
        <w:t xml:space="preserve">into </w:t>
      </w:r>
      <w:r w:rsidR="00B34C95" w:rsidRPr="00527F86">
        <w:rPr>
          <w:rFonts w:ascii="Arial" w:hAnsi="Arial" w:cs="Arial"/>
        </w:rPr>
        <w:t>the casher, the FSM will start a timer</w:t>
      </w:r>
      <w:r w:rsidR="00800805" w:rsidRPr="00527F86">
        <w:rPr>
          <w:rFonts w:ascii="Arial" w:hAnsi="Arial" w:cs="Arial"/>
        </w:rPr>
        <w:t>. The casher will return the inserted coins if the user didn’t insert enough coins before the timer ends.</w:t>
      </w:r>
      <w:r w:rsidR="00B34C95" w:rsidRPr="00527F86">
        <w:rPr>
          <w:rFonts w:ascii="Arial" w:hAnsi="Arial" w:cs="Arial"/>
        </w:rPr>
        <w:t xml:space="preserve"> </w:t>
      </w:r>
      <w:r w:rsidR="00800805" w:rsidRPr="00527F86">
        <w:rPr>
          <w:rFonts w:ascii="Arial" w:hAnsi="Arial" w:cs="Arial"/>
        </w:rPr>
        <w:t xml:space="preserve">When </w:t>
      </w:r>
      <w:r w:rsidR="00B34C95" w:rsidRPr="00527F86">
        <w:rPr>
          <w:rFonts w:ascii="Arial" w:hAnsi="Arial" w:cs="Arial"/>
        </w:rPr>
        <w:t>appropriated number of coins are inserted</w:t>
      </w:r>
      <w:r w:rsidR="00B0724C" w:rsidRPr="00527F86">
        <w:rPr>
          <w:rFonts w:ascii="Arial" w:hAnsi="Arial" w:cs="Arial"/>
        </w:rPr>
        <w:t xml:space="preserve"> (3 coins </w:t>
      </w:r>
      <w:r w:rsidR="006A0E8F">
        <w:rPr>
          <w:rFonts w:ascii="Arial" w:hAnsi="Arial" w:cs="Arial"/>
        </w:rPr>
        <w:t xml:space="preserve">as </w:t>
      </w:r>
      <w:r w:rsidR="00B0724C" w:rsidRPr="00527F86">
        <w:rPr>
          <w:rFonts w:ascii="Arial" w:hAnsi="Arial" w:cs="Arial"/>
        </w:rPr>
        <w:t>default)</w:t>
      </w:r>
      <w:r w:rsidR="00800805" w:rsidRPr="00527F86">
        <w:rPr>
          <w:rFonts w:ascii="Arial" w:hAnsi="Arial" w:cs="Arial"/>
        </w:rPr>
        <w:t>, The FSM will tell the arcade machine to start the game</w:t>
      </w:r>
      <w:r w:rsidR="00B34C95" w:rsidRPr="00527F86">
        <w:rPr>
          <w:rFonts w:ascii="Arial" w:hAnsi="Arial" w:cs="Arial"/>
        </w:rPr>
        <w:t xml:space="preserve">. During the game, the FSM </w:t>
      </w:r>
      <w:r w:rsidR="007579B9">
        <w:rPr>
          <w:rFonts w:ascii="Arial" w:hAnsi="Arial" w:cs="Arial"/>
        </w:rPr>
        <w:t>is</w:t>
      </w:r>
      <w:r w:rsidR="00B34C95" w:rsidRPr="00527F86">
        <w:rPr>
          <w:rFonts w:ascii="Arial" w:hAnsi="Arial" w:cs="Arial"/>
        </w:rPr>
        <w:t xml:space="preserve"> halted. </w:t>
      </w:r>
      <w:r w:rsidR="00800805" w:rsidRPr="00527F86">
        <w:rPr>
          <w:rFonts w:ascii="Arial" w:hAnsi="Arial" w:cs="Arial"/>
        </w:rPr>
        <w:t>After the game finish the FSM will re</w:t>
      </w:r>
      <w:r w:rsidRPr="00527F86">
        <w:rPr>
          <w:rFonts w:ascii="Arial" w:hAnsi="Arial" w:cs="Arial"/>
        </w:rPr>
        <w:t xml:space="preserve">set and wait for coin to be inserted. </w:t>
      </w:r>
      <w:r w:rsidR="00800805" w:rsidRPr="00527F86">
        <w:rPr>
          <w:rFonts w:ascii="Arial" w:hAnsi="Arial" w:cs="Arial"/>
        </w:rPr>
        <w:t>If the “return all coin</w:t>
      </w:r>
      <w:r w:rsidR="008B6CC0">
        <w:rPr>
          <w:rFonts w:ascii="Arial" w:hAnsi="Arial" w:cs="Arial"/>
        </w:rPr>
        <w:t>s</w:t>
      </w:r>
      <w:r w:rsidR="00800805" w:rsidRPr="00527F86">
        <w:rPr>
          <w:rFonts w:ascii="Arial" w:hAnsi="Arial" w:cs="Arial"/>
        </w:rPr>
        <w:t>”</w:t>
      </w:r>
      <w:r w:rsidR="008B6CC0">
        <w:rPr>
          <w:rFonts w:ascii="Arial" w:hAnsi="Arial" w:cs="Arial"/>
        </w:rPr>
        <w:t xml:space="preserve"> </w:t>
      </w:r>
      <w:r w:rsidR="0000131C">
        <w:rPr>
          <w:rFonts w:ascii="Arial" w:hAnsi="Arial" w:cs="Arial"/>
        </w:rPr>
        <w:t>button</w:t>
      </w:r>
      <w:r w:rsidR="00800805" w:rsidRPr="00527F86">
        <w:rPr>
          <w:rFonts w:ascii="Arial" w:hAnsi="Arial" w:cs="Arial"/>
        </w:rPr>
        <w:t xml:space="preserve"> is pressed </w:t>
      </w:r>
      <w:r w:rsidR="00260D82">
        <w:rPr>
          <w:rFonts w:ascii="Arial" w:hAnsi="Arial" w:cs="Arial"/>
        </w:rPr>
        <w:t>the</w:t>
      </w:r>
      <w:r w:rsidR="00800805" w:rsidRPr="00527F86">
        <w:rPr>
          <w:rFonts w:ascii="Arial" w:hAnsi="Arial" w:cs="Arial"/>
        </w:rPr>
        <w:t xml:space="preserve"> FSM will return all the inserted coins and reset the timer.</w:t>
      </w:r>
    </w:p>
    <w:p w14:paraId="1F6644BF" w14:textId="77777777" w:rsidR="00986121" w:rsidRDefault="00986121">
      <w:pPr>
        <w:rPr>
          <w:rFonts w:ascii="Arial" w:hAnsi="Arial" w:cs="Arial"/>
        </w:rPr>
      </w:pPr>
    </w:p>
    <w:p w14:paraId="148D85FC" w14:textId="2D282309" w:rsidR="00986121" w:rsidRPr="00986121" w:rsidRDefault="00986121">
      <w:pPr>
        <w:rPr>
          <w:rFonts w:ascii="Arial" w:hAnsi="Arial" w:cs="Arial"/>
          <w:b/>
          <w:bCs/>
          <w:sz w:val="28"/>
          <w:szCs w:val="28"/>
        </w:rPr>
      </w:pPr>
      <w:r w:rsidRPr="00986121">
        <w:rPr>
          <w:rFonts w:ascii="Arial" w:hAnsi="Arial" w:cs="Arial"/>
          <w:b/>
          <w:bCs/>
          <w:sz w:val="28"/>
          <w:szCs w:val="28"/>
        </w:rPr>
        <w:t>Additional Module Description</w:t>
      </w:r>
    </w:p>
    <w:p w14:paraId="5BA66AE9" w14:textId="64972527" w:rsidR="00B7070E" w:rsidRPr="00527F86" w:rsidRDefault="00B7070E" w:rsidP="0030606F">
      <w:pPr>
        <w:ind w:left="720"/>
        <w:rPr>
          <w:rFonts w:ascii="Arial" w:hAnsi="Arial" w:cs="Arial"/>
        </w:rPr>
      </w:pPr>
      <w:r w:rsidRPr="00527F86">
        <w:rPr>
          <w:rFonts w:ascii="Arial" w:hAnsi="Arial" w:cs="Arial"/>
        </w:rPr>
        <w:t>Module “</w:t>
      </w:r>
      <w:r w:rsidRPr="0008487A">
        <w:rPr>
          <w:rFonts w:ascii="Arial" w:hAnsi="Arial" w:cs="Arial"/>
          <w:b/>
          <w:bCs/>
        </w:rPr>
        <w:t>insertcoin</w:t>
      </w:r>
      <w:r w:rsidRPr="00527F86">
        <w:rPr>
          <w:rFonts w:ascii="Arial" w:hAnsi="Arial" w:cs="Arial"/>
        </w:rPr>
        <w:t xml:space="preserve">” set a flag to high for one clock cycle </w:t>
      </w:r>
      <w:r w:rsidR="003E6BE6" w:rsidRPr="00527F86">
        <w:rPr>
          <w:rFonts w:ascii="Arial" w:hAnsi="Arial" w:cs="Arial"/>
        </w:rPr>
        <w:t>if it detects any coin inserted into the casher, and it also output the type of the inserted coin.</w:t>
      </w:r>
      <w:r w:rsidR="00986121">
        <w:rPr>
          <w:rFonts w:ascii="Arial" w:hAnsi="Arial" w:cs="Arial"/>
        </w:rPr>
        <w:t xml:space="preserve"> This module also serve as the physical interface to user, where it handle all physical action related to coin (example: spit all coins, reject coin, eat coins). (Abstraction, not actually written)</w:t>
      </w:r>
    </w:p>
    <w:p w14:paraId="7124BC80" w14:textId="66CA4CA9" w:rsidR="003E6BE6" w:rsidRDefault="003E6BE6" w:rsidP="0030606F">
      <w:pPr>
        <w:ind w:left="720"/>
        <w:rPr>
          <w:rFonts w:ascii="Arial" w:hAnsi="Arial" w:cs="Arial"/>
        </w:rPr>
      </w:pPr>
      <w:r w:rsidRPr="00527F86">
        <w:rPr>
          <w:rFonts w:ascii="Arial" w:hAnsi="Arial" w:cs="Arial"/>
        </w:rPr>
        <w:t>Module “</w:t>
      </w:r>
      <w:r w:rsidRPr="0008487A">
        <w:rPr>
          <w:rFonts w:ascii="Arial" w:hAnsi="Arial" w:cs="Arial"/>
          <w:b/>
          <w:bCs/>
        </w:rPr>
        <w:t>timer</w:t>
      </w:r>
      <w:r w:rsidRPr="00527F86">
        <w:rPr>
          <w:rFonts w:ascii="Arial" w:hAnsi="Arial" w:cs="Arial"/>
        </w:rPr>
        <w:t>” is default halting until it receives a enable flag from the FSM</w:t>
      </w:r>
      <w:r w:rsidR="00D47374" w:rsidRPr="00527F86">
        <w:rPr>
          <w:rFonts w:ascii="Arial" w:hAnsi="Arial" w:cs="Arial"/>
        </w:rPr>
        <w:t xml:space="preserve">, in which case it starts count down and set a flag to high for one clock cycle once the count down finish. It also receives a reset flag, which tells this module to reset the count down and go back to halting when the flag is set to high. </w:t>
      </w:r>
      <w:r w:rsidR="00986121">
        <w:rPr>
          <w:rFonts w:ascii="Arial" w:hAnsi="Arial" w:cs="Arial"/>
        </w:rPr>
        <w:t>(Abstraction, not actually written)</w:t>
      </w:r>
    </w:p>
    <w:p w14:paraId="5CA3A6AE" w14:textId="62B1C735" w:rsidR="00527F86" w:rsidRDefault="00527F86" w:rsidP="0030606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Module “</w:t>
      </w:r>
      <w:r w:rsidRPr="0008487A">
        <w:rPr>
          <w:rFonts w:ascii="Arial" w:hAnsi="Arial" w:cs="Arial"/>
          <w:b/>
          <w:bCs/>
        </w:rPr>
        <w:t>game</w:t>
      </w:r>
      <w:r>
        <w:rPr>
          <w:rFonts w:ascii="Arial" w:hAnsi="Arial" w:cs="Arial"/>
        </w:rPr>
        <w:t xml:space="preserve">” is the game program in the Arcade machines. </w:t>
      </w:r>
      <w:r w:rsidR="00986121">
        <w:rPr>
          <w:rFonts w:ascii="Arial" w:hAnsi="Arial" w:cs="Arial"/>
        </w:rPr>
        <w:t xml:space="preserve">No game is programed in this project. This module </w:t>
      </w:r>
      <w:r w:rsidR="0000131C">
        <w:rPr>
          <w:rFonts w:ascii="Arial" w:hAnsi="Arial" w:cs="Arial"/>
        </w:rPr>
        <w:t>starts</w:t>
      </w:r>
      <w:r w:rsidR="00986121">
        <w:rPr>
          <w:rFonts w:ascii="Arial" w:hAnsi="Arial" w:cs="Arial"/>
        </w:rPr>
        <w:t xml:space="preserve"> the game when prompt by the FSM, and tell FSM when the game is finished. </w:t>
      </w:r>
      <w:r w:rsidR="00986121">
        <w:rPr>
          <w:rFonts w:ascii="Arial" w:hAnsi="Arial" w:cs="Arial"/>
        </w:rPr>
        <w:t>(Abstraction, not actually written)</w:t>
      </w:r>
    </w:p>
    <w:p w14:paraId="477A2040" w14:textId="59341FE9" w:rsidR="0008487A" w:rsidRDefault="0008487A">
      <w:pPr>
        <w:rPr>
          <w:rFonts w:ascii="Arial" w:hAnsi="Arial" w:cs="Arial"/>
        </w:rPr>
      </w:pPr>
    </w:p>
    <w:p w14:paraId="52CC33BA" w14:textId="77777777" w:rsidR="0000131C" w:rsidRDefault="000013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4E96644" w14:textId="4186287E" w:rsidR="0000131C" w:rsidRPr="0000131C" w:rsidRDefault="0000131C">
      <w:pPr>
        <w:rPr>
          <w:rFonts w:ascii="Arial" w:hAnsi="Arial" w:cs="Arial"/>
          <w:b/>
          <w:bCs/>
          <w:sz w:val="28"/>
          <w:szCs w:val="28"/>
        </w:rPr>
      </w:pPr>
      <w:r w:rsidRPr="0000131C">
        <w:rPr>
          <w:rFonts w:ascii="Arial" w:hAnsi="Arial" w:cs="Arial"/>
          <w:b/>
          <w:bCs/>
          <w:sz w:val="28"/>
          <w:szCs w:val="28"/>
        </w:rPr>
        <w:lastRenderedPageBreak/>
        <w:t>Test Bench</w:t>
      </w:r>
    </w:p>
    <w:p w14:paraId="41C47490" w14:textId="6434167E" w:rsidR="00D47374" w:rsidRDefault="00D47374">
      <w:pPr>
        <w:rPr>
          <w:rFonts w:ascii="Arial" w:hAnsi="Arial" w:cs="Arial"/>
        </w:rPr>
      </w:pPr>
      <w:r w:rsidRPr="00527F86">
        <w:rPr>
          <w:rFonts w:ascii="Arial" w:hAnsi="Arial" w:cs="Arial"/>
        </w:rPr>
        <w:t>The test bench verifies the state transitions</w:t>
      </w:r>
      <w:r w:rsidR="00DF500E" w:rsidRPr="00527F86">
        <w:rPr>
          <w:rFonts w:ascii="Arial" w:hAnsi="Arial" w:cs="Arial"/>
        </w:rPr>
        <w:t>/outputs</w:t>
      </w:r>
      <w:r w:rsidRPr="00527F86">
        <w:rPr>
          <w:rFonts w:ascii="Arial" w:hAnsi="Arial" w:cs="Arial"/>
        </w:rPr>
        <w:t xml:space="preserve"> in the following scenarios:</w:t>
      </w:r>
    </w:p>
    <w:p w14:paraId="3D4FC407" w14:textId="674086E5" w:rsidR="00DC5C2E" w:rsidRPr="00DC5C2E" w:rsidRDefault="00DC5C2E" w:rsidP="00DC5C2E">
      <w:pPr>
        <w:ind w:left="360"/>
        <w:rPr>
          <w:rFonts w:ascii="Arial" w:hAnsi="Arial" w:cs="Arial"/>
          <w:i/>
          <w:iCs/>
        </w:rPr>
      </w:pPr>
      <w:r w:rsidRPr="00DC5C2E">
        <w:rPr>
          <w:rFonts w:ascii="Arial" w:hAnsi="Arial" w:cs="Arial"/>
          <w:i/>
          <w:iCs/>
        </w:rPr>
        <w:t>Note: Details about expected state transitions/outputs is listed and explained in the comments of the test bench, with a time stamp (“@20ns” in the first scenario) at the end of each test section.</w:t>
      </w:r>
    </w:p>
    <w:p w14:paraId="57BA5241" w14:textId="5C69B53F" w:rsidR="00D47374" w:rsidRPr="00527F86" w:rsidRDefault="00D47374" w:rsidP="00D473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7F86">
        <w:rPr>
          <w:rFonts w:ascii="Arial" w:hAnsi="Arial" w:cs="Arial"/>
        </w:rPr>
        <w:t xml:space="preserve">Nothing is inserted </w:t>
      </w:r>
      <w:r w:rsidR="0000131C">
        <w:rPr>
          <w:rFonts w:ascii="Arial" w:hAnsi="Arial" w:cs="Arial"/>
        </w:rPr>
        <w:t xml:space="preserve">and no button is </w:t>
      </w:r>
      <w:r w:rsidRPr="00527F86">
        <w:rPr>
          <w:rFonts w:ascii="Arial" w:hAnsi="Arial" w:cs="Arial"/>
        </w:rPr>
        <w:t>pressed. The system should keep waiting.</w:t>
      </w:r>
    </w:p>
    <w:p w14:paraId="3B912652" w14:textId="4C4DF8DC" w:rsidR="00E3173E" w:rsidRDefault="00E3173E" w:rsidP="00742EAD">
      <w:pPr>
        <w:pStyle w:val="ListParagraph"/>
        <w:jc w:val="center"/>
        <w:rPr>
          <w:rFonts w:ascii="Arial" w:hAnsi="Arial" w:cs="Arial"/>
        </w:rPr>
      </w:pPr>
      <w:r w:rsidRPr="00527F86">
        <w:rPr>
          <w:rFonts w:ascii="Arial" w:hAnsi="Arial" w:cs="Arial"/>
          <w:noProof/>
        </w:rPr>
        <w:drawing>
          <wp:inline distT="0" distB="0" distL="0" distR="0" wp14:anchorId="6D253FD4" wp14:editId="40EA560B">
            <wp:extent cx="4988355" cy="2544445"/>
            <wp:effectExtent l="0" t="0" r="3175" b="825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160" cy="258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E32A" w14:textId="652F20AC" w:rsidR="00742EAD" w:rsidRPr="00742EAD" w:rsidRDefault="00742EAD" w:rsidP="00742EAD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>Figure 1.1 test bench 1</w:t>
      </w:r>
      <w:r w:rsidRPr="00742EAD">
        <w:rPr>
          <w:rFonts w:ascii="Arial" w:hAnsi="Arial" w:cs="Arial"/>
          <w:i/>
          <w:iCs/>
          <w:sz w:val="18"/>
          <w:szCs w:val="18"/>
          <w:vertAlign w:val="superscript"/>
        </w:rPr>
        <w:t>st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scenario</w:t>
      </w:r>
    </w:p>
    <w:p w14:paraId="10A05438" w14:textId="71CB9E70" w:rsidR="00742EAD" w:rsidRDefault="00DC5C2E" w:rsidP="00742EA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In this case, </w:t>
      </w:r>
      <w:r w:rsidR="00180901">
        <w:rPr>
          <w:rFonts w:ascii="Arial" w:hAnsi="Arial" w:cs="Arial"/>
        </w:rPr>
        <w:t xml:space="preserve">the </w:t>
      </w:r>
      <w:r w:rsidR="00EF4874">
        <w:rPr>
          <w:rFonts w:ascii="Arial" w:hAnsi="Arial" w:cs="Arial"/>
        </w:rPr>
        <w:t xml:space="preserve">flag </w:t>
      </w:r>
      <w:r w:rsidR="00180901">
        <w:rPr>
          <w:rFonts w:ascii="Arial" w:hAnsi="Arial" w:cs="Arial"/>
        </w:rPr>
        <w:t>“</w:t>
      </w:r>
      <w:r w:rsidR="00EF4874">
        <w:rPr>
          <w:rFonts w:ascii="Arial" w:hAnsi="Arial" w:cs="Arial"/>
        </w:rPr>
        <w:t>wait_ready_tb</w:t>
      </w:r>
      <w:r w:rsidR="00180901">
        <w:rPr>
          <w:rFonts w:ascii="Arial" w:hAnsi="Arial" w:cs="Arial"/>
        </w:rPr>
        <w:t>”</w:t>
      </w:r>
      <w:r w:rsidR="00EF4874">
        <w:rPr>
          <w:rFonts w:ascii="Arial" w:hAnsi="Arial" w:cs="Arial"/>
        </w:rPr>
        <w:t xml:space="preserve"> stays on high indicating the FSM is waiting for coin to be inserted.</w:t>
      </w:r>
    </w:p>
    <w:p w14:paraId="36B4C360" w14:textId="27C9CA74" w:rsidR="00D47374" w:rsidRPr="00527F86" w:rsidRDefault="00EF4874" w:rsidP="00D473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7F86">
        <w:rPr>
          <w:rFonts w:ascii="Arial" w:hAnsi="Arial" w:cs="Arial"/>
        </w:rPr>
        <w:t>Press return all coin. The system should spit all coins, and reset timer.</w:t>
      </w:r>
    </w:p>
    <w:p w14:paraId="3E5F76CF" w14:textId="55022DF7" w:rsidR="00E3173E" w:rsidRDefault="00E3173E" w:rsidP="00742EAD">
      <w:pPr>
        <w:pStyle w:val="ListParagraph"/>
        <w:jc w:val="center"/>
        <w:rPr>
          <w:rFonts w:ascii="Arial" w:hAnsi="Arial" w:cs="Arial"/>
        </w:rPr>
      </w:pPr>
      <w:r w:rsidRPr="00527F86">
        <w:rPr>
          <w:rFonts w:ascii="Arial" w:hAnsi="Arial" w:cs="Arial"/>
          <w:noProof/>
        </w:rPr>
        <w:drawing>
          <wp:inline distT="0" distB="0" distL="0" distR="0" wp14:anchorId="47842CAB" wp14:editId="0CCC7CAE">
            <wp:extent cx="5024880" cy="2768978"/>
            <wp:effectExtent l="0" t="0" r="4445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176" cy="28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F688" w14:textId="689CFE9F" w:rsidR="00742EAD" w:rsidRPr="00742EAD" w:rsidRDefault="00742EAD" w:rsidP="00742EAD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>Figure 1.</w:t>
      </w:r>
      <w:r>
        <w:rPr>
          <w:rFonts w:ascii="Arial" w:hAnsi="Arial" w:cs="Arial"/>
          <w:i/>
          <w:iCs/>
          <w:sz w:val="18"/>
          <w:szCs w:val="18"/>
        </w:rPr>
        <w:t>2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test benc</w:t>
      </w:r>
      <w:r>
        <w:rPr>
          <w:rFonts w:ascii="Arial" w:hAnsi="Arial" w:cs="Arial"/>
          <w:i/>
          <w:iCs/>
          <w:sz w:val="18"/>
          <w:szCs w:val="18"/>
        </w:rPr>
        <w:t>h 2</w:t>
      </w:r>
      <w:r w:rsidRPr="00742EAD">
        <w:rPr>
          <w:rFonts w:ascii="Arial" w:hAnsi="Arial" w:cs="Arial"/>
          <w:i/>
          <w:iCs/>
          <w:sz w:val="18"/>
          <w:szCs w:val="18"/>
          <w:vertAlign w:val="superscript"/>
        </w:rPr>
        <w:t>nd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scenario</w:t>
      </w:r>
    </w:p>
    <w:p w14:paraId="22D7FC58" w14:textId="52F877C3" w:rsidR="00742EAD" w:rsidRDefault="00EF4874" w:rsidP="00742EA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 this case, the flag “reset_timer_tb” and “spit_coin_tb” is set to high, telling the timer module to restart and insertcoin module to return all coins.</w:t>
      </w:r>
      <w:r w:rsidR="00742EAD">
        <w:rPr>
          <w:rFonts w:ascii="Arial" w:hAnsi="Arial" w:cs="Arial"/>
        </w:rPr>
        <w:br w:type="page"/>
      </w:r>
    </w:p>
    <w:p w14:paraId="7FF54396" w14:textId="5CBB91DF" w:rsidR="00EF4874" w:rsidRDefault="00EF4874" w:rsidP="0084090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7F86">
        <w:rPr>
          <w:rFonts w:ascii="Arial" w:hAnsi="Arial" w:cs="Arial"/>
        </w:rPr>
        <w:lastRenderedPageBreak/>
        <w:t>One wrong coin is inserted. The system should reject the coin, and back to waiting.</w:t>
      </w:r>
      <w:r w:rsidRPr="00EF4874">
        <w:rPr>
          <w:rFonts w:ascii="Arial" w:hAnsi="Arial" w:cs="Arial"/>
        </w:rPr>
        <w:t xml:space="preserve"> </w:t>
      </w:r>
    </w:p>
    <w:p w14:paraId="08D7A013" w14:textId="2C36E0B6" w:rsidR="00840900" w:rsidRDefault="00840900" w:rsidP="009D517D">
      <w:pPr>
        <w:pStyle w:val="ListParagraph"/>
        <w:jc w:val="center"/>
        <w:rPr>
          <w:rFonts w:ascii="Arial" w:hAnsi="Arial" w:cs="Arial"/>
        </w:rPr>
      </w:pPr>
      <w:r w:rsidRPr="00527F86">
        <w:rPr>
          <w:rFonts w:ascii="Arial" w:hAnsi="Arial" w:cs="Arial"/>
          <w:noProof/>
        </w:rPr>
        <w:drawing>
          <wp:inline distT="0" distB="0" distL="0" distR="0" wp14:anchorId="41222E1D" wp14:editId="5471C929">
            <wp:extent cx="4988779" cy="2978785"/>
            <wp:effectExtent l="0" t="0" r="254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802" cy="299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7EE8" w14:textId="0D38AB5A" w:rsidR="009D517D" w:rsidRPr="009D517D" w:rsidRDefault="009D517D" w:rsidP="009D517D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>Figure 1.</w:t>
      </w:r>
      <w:r>
        <w:rPr>
          <w:rFonts w:ascii="Arial" w:hAnsi="Arial" w:cs="Arial"/>
          <w:i/>
          <w:iCs/>
          <w:sz w:val="18"/>
          <w:szCs w:val="18"/>
        </w:rPr>
        <w:t>3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test bench</w:t>
      </w:r>
      <w:r>
        <w:rPr>
          <w:rFonts w:ascii="Arial" w:hAnsi="Arial" w:cs="Arial"/>
          <w:i/>
          <w:iCs/>
          <w:sz w:val="18"/>
          <w:szCs w:val="18"/>
        </w:rPr>
        <w:t xml:space="preserve"> 3</w:t>
      </w:r>
      <w:r w:rsidRPr="009D517D">
        <w:rPr>
          <w:rFonts w:ascii="Arial" w:hAnsi="Arial" w:cs="Arial"/>
          <w:i/>
          <w:iCs/>
          <w:sz w:val="18"/>
          <w:szCs w:val="18"/>
          <w:vertAlign w:val="superscript"/>
        </w:rPr>
        <w:t>rd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Pr="00742EAD">
        <w:rPr>
          <w:rFonts w:ascii="Arial" w:hAnsi="Arial" w:cs="Arial"/>
          <w:i/>
          <w:iCs/>
          <w:sz w:val="18"/>
          <w:szCs w:val="18"/>
        </w:rPr>
        <w:t>scenario</w:t>
      </w:r>
    </w:p>
    <w:p w14:paraId="23100888" w14:textId="3EA23E72" w:rsidR="00EF4874" w:rsidRDefault="00EF4874" w:rsidP="00EF487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In this case, “coin_reject” is set to high telling insertcoin </w:t>
      </w:r>
      <w:r w:rsidR="00742EAD">
        <w:rPr>
          <w:rFonts w:ascii="Arial" w:hAnsi="Arial" w:cs="Arial"/>
        </w:rPr>
        <w:t xml:space="preserve">module </w:t>
      </w:r>
      <w:r>
        <w:rPr>
          <w:rFonts w:ascii="Arial" w:hAnsi="Arial" w:cs="Arial"/>
        </w:rPr>
        <w:t>to reject the coin. Notice that the “coin_counter” is unchanged.</w:t>
      </w:r>
    </w:p>
    <w:p w14:paraId="3B14E597" w14:textId="77777777" w:rsidR="00EF4874" w:rsidRPr="00EF4874" w:rsidRDefault="00EF4874" w:rsidP="00EF4874">
      <w:pPr>
        <w:pStyle w:val="ListParagraph"/>
        <w:rPr>
          <w:rFonts w:ascii="Arial" w:hAnsi="Arial" w:cs="Arial"/>
        </w:rPr>
      </w:pPr>
    </w:p>
    <w:p w14:paraId="0AF180A1" w14:textId="1445BC84" w:rsidR="00D47374" w:rsidRPr="00527F86" w:rsidRDefault="00D47374" w:rsidP="00D473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7F86">
        <w:rPr>
          <w:rFonts w:ascii="Arial" w:hAnsi="Arial" w:cs="Arial"/>
        </w:rPr>
        <w:t xml:space="preserve">One appropriate coin is inserted. The system should start the timer, increment coin count, then back to waiting </w:t>
      </w:r>
    </w:p>
    <w:p w14:paraId="525DDC55" w14:textId="1CD9308D" w:rsidR="00840900" w:rsidRDefault="00840900" w:rsidP="009D517D">
      <w:pPr>
        <w:pStyle w:val="ListParagraph"/>
        <w:jc w:val="center"/>
        <w:rPr>
          <w:rFonts w:ascii="Arial" w:hAnsi="Arial" w:cs="Arial"/>
        </w:rPr>
      </w:pPr>
      <w:r w:rsidRPr="00527F86">
        <w:rPr>
          <w:rFonts w:ascii="Arial" w:hAnsi="Arial" w:cs="Arial"/>
          <w:noProof/>
        </w:rPr>
        <w:drawing>
          <wp:inline distT="0" distB="0" distL="0" distR="0" wp14:anchorId="4B17DE07" wp14:editId="0D18B4CD">
            <wp:extent cx="5007298" cy="2779883"/>
            <wp:effectExtent l="0" t="0" r="3175" b="190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057" cy="279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6643" w14:textId="749CECC4" w:rsidR="009D517D" w:rsidRPr="00742EAD" w:rsidRDefault="009D517D" w:rsidP="009D517D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>Figure 1.</w:t>
      </w:r>
      <w:r>
        <w:rPr>
          <w:rFonts w:ascii="Arial" w:hAnsi="Arial" w:cs="Arial"/>
          <w:i/>
          <w:iCs/>
          <w:sz w:val="18"/>
          <w:szCs w:val="18"/>
        </w:rPr>
        <w:t>4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test bench</w:t>
      </w:r>
      <w:r>
        <w:rPr>
          <w:rFonts w:ascii="Arial" w:hAnsi="Arial" w:cs="Arial"/>
          <w:i/>
          <w:iCs/>
          <w:sz w:val="18"/>
          <w:szCs w:val="18"/>
        </w:rPr>
        <w:t xml:space="preserve"> 4</w:t>
      </w:r>
      <w:r w:rsidRPr="009D517D">
        <w:rPr>
          <w:rFonts w:ascii="Arial" w:hAnsi="Arial" w:cs="Arial"/>
          <w:i/>
          <w:iCs/>
          <w:sz w:val="18"/>
          <w:szCs w:val="18"/>
          <w:vertAlign w:val="superscript"/>
        </w:rPr>
        <w:t>th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scenario</w:t>
      </w:r>
    </w:p>
    <w:p w14:paraId="464DFA4D" w14:textId="3F86ABE5" w:rsidR="00EF4874" w:rsidRDefault="00EF4874" w:rsidP="00840900">
      <w:pPr>
        <w:pStyle w:val="ListParagraph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Since it’s the first correct, the FSM will start a timer (see “timer_en_tb” is set to high). After that, the </w:t>
      </w:r>
      <w:r>
        <w:rPr>
          <w:rFonts w:ascii="Arial" w:hAnsi="Arial" w:cs="Arial" w:hint="eastAsia"/>
        </w:rPr>
        <w:t>“</w:t>
      </w:r>
      <w:r>
        <w:rPr>
          <w:rFonts w:ascii="Arial" w:hAnsi="Arial" w:cs="Arial"/>
        </w:rPr>
        <w:t>coin_counter</w:t>
      </w:r>
      <w:r>
        <w:rPr>
          <w:rFonts w:ascii="Arial" w:hAnsi="Arial" w:cs="Arial" w:hint="eastAsia"/>
        </w:rPr>
        <w:t>”</w:t>
      </w:r>
      <w:r>
        <w:rPr>
          <w:rFonts w:ascii="Arial" w:hAnsi="Arial" w:cs="Arial"/>
        </w:rPr>
        <w:t xml:space="preserve"> increments. </w:t>
      </w:r>
    </w:p>
    <w:p w14:paraId="59BC5E4E" w14:textId="77777777" w:rsidR="00EF4874" w:rsidRPr="00527F86" w:rsidRDefault="00EF4874" w:rsidP="00840900">
      <w:pPr>
        <w:pStyle w:val="ListParagraph"/>
        <w:rPr>
          <w:rFonts w:ascii="Arial" w:hAnsi="Arial" w:cs="Arial"/>
        </w:rPr>
      </w:pPr>
    </w:p>
    <w:p w14:paraId="15C12140" w14:textId="77777777" w:rsidR="00742EAD" w:rsidRDefault="00742EA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5256C3" w14:textId="21174BBC" w:rsidR="00D47374" w:rsidRPr="00527F86" w:rsidRDefault="00D47374" w:rsidP="00D473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7F86">
        <w:rPr>
          <w:rFonts w:ascii="Arial" w:hAnsi="Arial" w:cs="Arial"/>
        </w:rPr>
        <w:lastRenderedPageBreak/>
        <w:t>Another appropriate coin is inserted. The system should increment coin count, then back to waiting.</w:t>
      </w:r>
    </w:p>
    <w:p w14:paraId="38E7D450" w14:textId="78F3C925" w:rsidR="00840900" w:rsidRDefault="00840900" w:rsidP="009D517D">
      <w:pPr>
        <w:pStyle w:val="ListParagraph"/>
        <w:jc w:val="center"/>
        <w:rPr>
          <w:rFonts w:ascii="Arial" w:hAnsi="Arial" w:cs="Arial"/>
        </w:rPr>
      </w:pPr>
      <w:r w:rsidRPr="00527F86">
        <w:rPr>
          <w:rFonts w:ascii="Arial" w:hAnsi="Arial" w:cs="Arial"/>
          <w:noProof/>
        </w:rPr>
        <w:drawing>
          <wp:inline distT="0" distB="0" distL="0" distR="0" wp14:anchorId="7CB09C60" wp14:editId="05A8094D">
            <wp:extent cx="5007710" cy="2732334"/>
            <wp:effectExtent l="0" t="0" r="254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3365" cy="275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0D77" w14:textId="0DAC16A6" w:rsidR="009D517D" w:rsidRPr="00742EAD" w:rsidRDefault="009D517D" w:rsidP="009D517D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>Figure 1.</w:t>
      </w:r>
      <w:r>
        <w:rPr>
          <w:rFonts w:ascii="Arial" w:hAnsi="Arial" w:cs="Arial"/>
          <w:i/>
          <w:iCs/>
          <w:sz w:val="18"/>
          <w:szCs w:val="18"/>
        </w:rPr>
        <w:t>5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test bench </w:t>
      </w:r>
      <w:r>
        <w:rPr>
          <w:rFonts w:ascii="Arial" w:hAnsi="Arial" w:cs="Arial"/>
          <w:i/>
          <w:iCs/>
          <w:sz w:val="18"/>
          <w:szCs w:val="18"/>
        </w:rPr>
        <w:t>5</w:t>
      </w:r>
      <w:r w:rsidRPr="009D517D">
        <w:rPr>
          <w:rFonts w:ascii="Arial" w:hAnsi="Arial" w:cs="Arial"/>
          <w:i/>
          <w:iCs/>
          <w:sz w:val="18"/>
          <w:szCs w:val="18"/>
          <w:vertAlign w:val="superscript"/>
        </w:rPr>
        <w:t>th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Pr="00742EAD">
        <w:rPr>
          <w:rFonts w:ascii="Arial" w:hAnsi="Arial" w:cs="Arial"/>
          <w:i/>
          <w:iCs/>
          <w:sz w:val="18"/>
          <w:szCs w:val="18"/>
        </w:rPr>
        <w:t>scenario</w:t>
      </w:r>
    </w:p>
    <w:p w14:paraId="790806E4" w14:textId="26F2BDB7" w:rsidR="00EF4874" w:rsidRDefault="00F339FE" w:rsidP="0084090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Since it isn’t the first coin inserted, the system </w:t>
      </w:r>
      <w:r w:rsidR="00742EAD">
        <w:rPr>
          <w:rFonts w:ascii="Arial" w:hAnsi="Arial" w:cs="Arial"/>
        </w:rPr>
        <w:t xml:space="preserve">WOULD NOT </w:t>
      </w:r>
      <w:r>
        <w:rPr>
          <w:rFonts w:ascii="Arial" w:hAnsi="Arial" w:cs="Arial"/>
        </w:rPr>
        <w:t>enable the timer again (timer_en is always 0)</w:t>
      </w:r>
      <w:r w:rsidR="00742EAD">
        <w:rPr>
          <w:rFonts w:ascii="Arial" w:hAnsi="Arial" w:cs="Arial"/>
        </w:rPr>
        <w:t>, but the “coin_couter” gets incremented.</w:t>
      </w:r>
    </w:p>
    <w:p w14:paraId="6A8F4B2B" w14:textId="77777777" w:rsidR="00EF4874" w:rsidRPr="00527F86" w:rsidRDefault="00EF4874" w:rsidP="00840900">
      <w:pPr>
        <w:pStyle w:val="ListParagraph"/>
        <w:rPr>
          <w:rFonts w:ascii="Arial" w:hAnsi="Arial" w:cs="Arial"/>
        </w:rPr>
      </w:pPr>
    </w:p>
    <w:p w14:paraId="09119DD8" w14:textId="041195B5" w:rsidR="00D47374" w:rsidRPr="00527F86" w:rsidRDefault="00D47374" w:rsidP="00D473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7F86">
        <w:rPr>
          <w:rFonts w:ascii="Arial" w:hAnsi="Arial" w:cs="Arial"/>
        </w:rPr>
        <w:t xml:space="preserve">Another appropriate coin is inserted. The system should start the game, clear the coin count, </w:t>
      </w:r>
      <w:r w:rsidR="00DF500E" w:rsidRPr="00527F86">
        <w:rPr>
          <w:rFonts w:ascii="Arial" w:hAnsi="Arial" w:cs="Arial"/>
        </w:rPr>
        <w:t xml:space="preserve">reset the timer, reject any coin during the game, and wait for the game to finish. </w:t>
      </w:r>
    </w:p>
    <w:p w14:paraId="31A8E159" w14:textId="10A74F45" w:rsidR="00047130" w:rsidRDefault="00047130" w:rsidP="009D517D">
      <w:pPr>
        <w:pStyle w:val="ListParagraph"/>
        <w:jc w:val="center"/>
        <w:rPr>
          <w:rFonts w:ascii="Arial" w:hAnsi="Arial" w:cs="Arial"/>
        </w:rPr>
      </w:pPr>
      <w:r w:rsidRPr="00527F86">
        <w:rPr>
          <w:rFonts w:ascii="Arial" w:hAnsi="Arial" w:cs="Arial"/>
          <w:noProof/>
        </w:rPr>
        <w:drawing>
          <wp:inline distT="0" distB="0" distL="0" distR="0" wp14:anchorId="343FDA7D" wp14:editId="41C9363F">
            <wp:extent cx="4995609" cy="282194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2183" cy="283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A332" w14:textId="2C5CA85A" w:rsidR="009D517D" w:rsidRPr="00742EAD" w:rsidRDefault="009D517D" w:rsidP="009D517D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>Figure 1.</w:t>
      </w:r>
      <w:r>
        <w:rPr>
          <w:rFonts w:ascii="Arial" w:hAnsi="Arial" w:cs="Arial"/>
          <w:i/>
          <w:iCs/>
          <w:sz w:val="18"/>
          <w:szCs w:val="18"/>
        </w:rPr>
        <w:t>6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test bench </w:t>
      </w:r>
      <w:r>
        <w:rPr>
          <w:rFonts w:ascii="Arial" w:hAnsi="Arial" w:cs="Arial"/>
          <w:i/>
          <w:iCs/>
          <w:sz w:val="18"/>
          <w:szCs w:val="18"/>
        </w:rPr>
        <w:t>6</w:t>
      </w:r>
      <w:r w:rsidRPr="009D517D">
        <w:rPr>
          <w:rFonts w:ascii="Arial" w:hAnsi="Arial" w:cs="Arial"/>
          <w:i/>
          <w:iCs/>
          <w:sz w:val="18"/>
          <w:szCs w:val="18"/>
          <w:vertAlign w:val="superscript"/>
        </w:rPr>
        <w:t>th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Pr="00742EAD">
        <w:rPr>
          <w:rFonts w:ascii="Arial" w:hAnsi="Arial" w:cs="Arial"/>
          <w:i/>
          <w:iCs/>
          <w:sz w:val="18"/>
          <w:szCs w:val="18"/>
        </w:rPr>
        <w:t>scenario</w:t>
      </w:r>
    </w:p>
    <w:p w14:paraId="48A8E652" w14:textId="2598BBBC" w:rsidR="00742EAD" w:rsidRDefault="00742EAD" w:rsidP="0004713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As shown in the figure, flags “coin_reject”, “eat_coins”, “reset_timer” and “start_game” is set to high, telling the casher to store all the inserted coins, reject any coin during the game and reset timer. Additionally, the “coin_counter” is set to 0.</w:t>
      </w:r>
    </w:p>
    <w:p w14:paraId="08FB8ABB" w14:textId="77777777" w:rsidR="00742EAD" w:rsidRDefault="00742EA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27BA3A" w14:textId="2D253F56" w:rsidR="00DF500E" w:rsidRPr="00527F86" w:rsidRDefault="00DF500E" w:rsidP="00D473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7F86">
        <w:rPr>
          <w:rFonts w:ascii="Arial" w:hAnsi="Arial" w:cs="Arial"/>
        </w:rPr>
        <w:lastRenderedPageBreak/>
        <w:t>Game is finished. The system should return to waiting (for coins).</w:t>
      </w:r>
    </w:p>
    <w:p w14:paraId="323B24F0" w14:textId="79B340DC" w:rsidR="00047130" w:rsidRDefault="00047130" w:rsidP="009D517D">
      <w:pPr>
        <w:pStyle w:val="ListParagraph"/>
        <w:jc w:val="center"/>
        <w:rPr>
          <w:rFonts w:ascii="Arial" w:hAnsi="Arial" w:cs="Arial"/>
        </w:rPr>
      </w:pPr>
      <w:r w:rsidRPr="00527F86">
        <w:rPr>
          <w:rFonts w:ascii="Arial" w:hAnsi="Arial" w:cs="Arial"/>
          <w:noProof/>
        </w:rPr>
        <w:drawing>
          <wp:inline distT="0" distB="0" distL="0" distR="0" wp14:anchorId="4B1EBBB6" wp14:editId="5B78FDB4">
            <wp:extent cx="5085600" cy="3117850"/>
            <wp:effectExtent l="0" t="0" r="1270" b="635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189" cy="313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1EE3" w14:textId="7885DBCC" w:rsidR="009D517D" w:rsidRPr="00742EAD" w:rsidRDefault="009D517D" w:rsidP="009D517D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>Figure 1.</w:t>
      </w:r>
      <w:r>
        <w:rPr>
          <w:rFonts w:ascii="Arial" w:hAnsi="Arial" w:cs="Arial"/>
          <w:i/>
          <w:iCs/>
          <w:sz w:val="18"/>
          <w:szCs w:val="18"/>
        </w:rPr>
        <w:t>7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test bench </w:t>
      </w:r>
      <w:r>
        <w:rPr>
          <w:rFonts w:ascii="Arial" w:hAnsi="Arial" w:cs="Arial"/>
          <w:i/>
          <w:iCs/>
          <w:sz w:val="18"/>
          <w:szCs w:val="18"/>
        </w:rPr>
        <w:t>7</w:t>
      </w:r>
      <w:r w:rsidRPr="009D517D">
        <w:rPr>
          <w:rFonts w:ascii="Arial" w:hAnsi="Arial" w:cs="Arial"/>
          <w:i/>
          <w:iCs/>
          <w:sz w:val="18"/>
          <w:szCs w:val="18"/>
          <w:vertAlign w:val="superscript"/>
        </w:rPr>
        <w:t>th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Pr="00742EAD">
        <w:rPr>
          <w:rFonts w:ascii="Arial" w:hAnsi="Arial" w:cs="Arial"/>
          <w:i/>
          <w:iCs/>
          <w:sz w:val="18"/>
          <w:szCs w:val="18"/>
        </w:rPr>
        <w:t>scenario</w:t>
      </w:r>
    </w:p>
    <w:p w14:paraId="24E82DAC" w14:textId="06380F0F" w:rsidR="00742EAD" w:rsidRDefault="00742EAD" w:rsidP="0004713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After the game finished (“game_finish” is high), the system goes to wait for coin insert.</w:t>
      </w:r>
    </w:p>
    <w:p w14:paraId="2FA6761C" w14:textId="77777777" w:rsidR="00742EAD" w:rsidRPr="00527F86" w:rsidRDefault="00742EAD" w:rsidP="00047130">
      <w:pPr>
        <w:pStyle w:val="ListParagraph"/>
        <w:rPr>
          <w:rFonts w:ascii="Arial" w:hAnsi="Arial" w:cs="Arial"/>
        </w:rPr>
      </w:pPr>
    </w:p>
    <w:p w14:paraId="3C048F9D" w14:textId="20E73824" w:rsidR="00DF500E" w:rsidRPr="00527F86" w:rsidRDefault="00DF500E" w:rsidP="00D4737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7F86">
        <w:rPr>
          <w:rFonts w:ascii="Arial" w:hAnsi="Arial" w:cs="Arial"/>
        </w:rPr>
        <w:t>Insert one coin, and wait for timeout. The system should System should start timer, increment coin counter. After timeout, the system should spit all coins, and reset timer.</w:t>
      </w:r>
    </w:p>
    <w:p w14:paraId="61616FA7" w14:textId="7411E636" w:rsidR="00047130" w:rsidRDefault="00047130" w:rsidP="009D517D">
      <w:pPr>
        <w:pStyle w:val="ListParagraph"/>
        <w:jc w:val="center"/>
        <w:rPr>
          <w:rFonts w:ascii="Arial" w:hAnsi="Arial" w:cs="Arial"/>
        </w:rPr>
      </w:pPr>
      <w:r w:rsidRPr="00527F86">
        <w:rPr>
          <w:rFonts w:ascii="Arial" w:hAnsi="Arial" w:cs="Arial"/>
          <w:noProof/>
        </w:rPr>
        <w:drawing>
          <wp:inline distT="0" distB="0" distL="0" distR="0" wp14:anchorId="564C9823" wp14:editId="717AA171">
            <wp:extent cx="4993578" cy="2489167"/>
            <wp:effectExtent l="0" t="0" r="0" b="698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3671" cy="25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7A44" w14:textId="36A444C6" w:rsidR="009D517D" w:rsidRPr="00742EAD" w:rsidRDefault="009D517D" w:rsidP="009D517D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>Figure 1.</w:t>
      </w:r>
      <w:r>
        <w:rPr>
          <w:rFonts w:ascii="Arial" w:hAnsi="Arial" w:cs="Arial"/>
          <w:i/>
          <w:iCs/>
          <w:sz w:val="18"/>
          <w:szCs w:val="18"/>
        </w:rPr>
        <w:t>8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test bench </w:t>
      </w:r>
      <w:r>
        <w:rPr>
          <w:rFonts w:ascii="Arial" w:hAnsi="Arial" w:cs="Arial"/>
          <w:i/>
          <w:iCs/>
          <w:sz w:val="18"/>
          <w:szCs w:val="18"/>
        </w:rPr>
        <w:t>8</w:t>
      </w:r>
      <w:r w:rsidRPr="009D517D">
        <w:rPr>
          <w:rFonts w:ascii="Arial" w:hAnsi="Arial" w:cs="Arial"/>
          <w:i/>
          <w:iCs/>
          <w:sz w:val="18"/>
          <w:szCs w:val="18"/>
          <w:vertAlign w:val="superscript"/>
        </w:rPr>
        <w:t>th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Pr="00742EAD">
        <w:rPr>
          <w:rFonts w:ascii="Arial" w:hAnsi="Arial" w:cs="Arial"/>
          <w:i/>
          <w:iCs/>
          <w:sz w:val="18"/>
          <w:szCs w:val="18"/>
        </w:rPr>
        <w:t>scenario</w:t>
      </w:r>
    </w:p>
    <w:p w14:paraId="67EA1C5D" w14:textId="089056AD" w:rsidR="00742EAD" w:rsidRPr="00527F86" w:rsidRDefault="00742EAD" w:rsidP="00047130">
      <w:pPr>
        <w:pStyle w:val="ListParagraph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As timer finish count down </w:t>
      </w: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 xml:space="preserve">“timer_finish” set to high) the casher resets timer (“reset_timer” goes to high) and returns all the inserted coins (“spit_coin” set to high). After that, the casher returns to wait for coin insert. </w:t>
      </w:r>
    </w:p>
    <w:p w14:paraId="76A79EAF" w14:textId="77777777" w:rsidR="0030606F" w:rsidRDefault="0030606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8C4DCB3" w14:textId="177F95D0" w:rsidR="0030606F" w:rsidRDefault="0030606F">
      <w:pPr>
        <w:rPr>
          <w:rFonts w:ascii="Arial" w:hAnsi="Arial" w:cs="Arial"/>
          <w:b/>
          <w:bCs/>
          <w:sz w:val="28"/>
          <w:szCs w:val="28"/>
        </w:rPr>
      </w:pPr>
      <w:r w:rsidRPr="0030606F">
        <w:rPr>
          <w:rFonts w:ascii="Arial" w:hAnsi="Arial" w:cs="Arial"/>
          <w:b/>
          <w:bCs/>
          <w:sz w:val="28"/>
          <w:szCs w:val="28"/>
        </w:rPr>
        <w:lastRenderedPageBreak/>
        <w:t>Block Diagrams</w:t>
      </w:r>
    </w:p>
    <w:p w14:paraId="14A31851" w14:textId="4D048454" w:rsidR="0030606F" w:rsidRPr="0030606F" w:rsidRDefault="0030606F" w:rsidP="0030606F">
      <w:pPr>
        <w:ind w:left="720"/>
        <w:rPr>
          <w:rFonts w:ascii="Arial" w:hAnsi="Arial" w:cs="Arial"/>
          <w:b/>
          <w:bCs/>
        </w:rPr>
      </w:pPr>
      <w:r w:rsidRPr="0030606F">
        <w:rPr>
          <w:rFonts w:ascii="Arial" w:hAnsi="Arial" w:cs="Arial"/>
          <w:b/>
          <w:bCs/>
        </w:rPr>
        <w:t>SFM block diagram</w:t>
      </w:r>
    </w:p>
    <w:p w14:paraId="415578E3" w14:textId="4C288700" w:rsidR="0030606F" w:rsidRDefault="0030606F" w:rsidP="0030606F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725D19" wp14:editId="62C8ECB5">
            <wp:extent cx="4779521" cy="3509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126" cy="351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A09F" w14:textId="010C3C10" w:rsidR="006C565B" w:rsidRPr="00742EAD" w:rsidRDefault="006C565B" w:rsidP="006C565B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 xml:space="preserve">Figure </w:t>
      </w:r>
      <w:r>
        <w:rPr>
          <w:rFonts w:ascii="Arial" w:hAnsi="Arial" w:cs="Arial"/>
          <w:i/>
          <w:iCs/>
          <w:sz w:val="18"/>
          <w:szCs w:val="18"/>
        </w:rPr>
        <w:t>2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.1 </w:t>
      </w:r>
      <w:r>
        <w:rPr>
          <w:rFonts w:ascii="Arial" w:hAnsi="Arial" w:cs="Arial"/>
          <w:i/>
          <w:iCs/>
          <w:sz w:val="18"/>
          <w:szCs w:val="18"/>
        </w:rPr>
        <w:t>module “Coin_casher” block diagram</w:t>
      </w:r>
    </w:p>
    <w:p w14:paraId="65C3EA0A" w14:textId="696A8908" w:rsidR="0030606F" w:rsidRDefault="0030606F" w:rsidP="0030606F">
      <w:pPr>
        <w:ind w:left="720"/>
        <w:rPr>
          <w:rFonts w:ascii="Arial" w:hAnsi="Arial" w:cs="Arial"/>
          <w:b/>
          <w:bCs/>
        </w:rPr>
      </w:pPr>
      <w:r w:rsidRPr="0030606F">
        <w:rPr>
          <w:rFonts w:ascii="Arial" w:hAnsi="Arial" w:cs="Arial"/>
          <w:b/>
          <w:bCs/>
        </w:rPr>
        <w:t xml:space="preserve">FSM + Addition Modules Block Diagram </w:t>
      </w:r>
    </w:p>
    <w:p w14:paraId="3717D964" w14:textId="350529EE" w:rsidR="0030606F" w:rsidRDefault="006C565B" w:rsidP="006C565B">
      <w:pPr>
        <w:ind w:left="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BBA71F2" wp14:editId="082B03C7">
            <wp:extent cx="4059301" cy="29432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248" cy="298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2983" w14:textId="15AE284D" w:rsidR="002C5388" w:rsidRPr="00742EAD" w:rsidRDefault="002C5388" w:rsidP="002C5388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 xml:space="preserve">Figure </w:t>
      </w:r>
      <w:r>
        <w:rPr>
          <w:rFonts w:ascii="Arial" w:hAnsi="Arial" w:cs="Arial"/>
          <w:i/>
          <w:iCs/>
          <w:sz w:val="18"/>
          <w:szCs w:val="18"/>
        </w:rPr>
        <w:t>2</w:t>
      </w:r>
      <w:r w:rsidRPr="00742EAD">
        <w:rPr>
          <w:rFonts w:ascii="Arial" w:hAnsi="Arial" w:cs="Arial"/>
          <w:i/>
          <w:iCs/>
          <w:sz w:val="18"/>
          <w:szCs w:val="18"/>
        </w:rPr>
        <w:t>.</w:t>
      </w:r>
      <w:r>
        <w:rPr>
          <w:rFonts w:ascii="Arial" w:hAnsi="Arial" w:cs="Arial"/>
          <w:i/>
          <w:iCs/>
          <w:sz w:val="18"/>
          <w:szCs w:val="18"/>
        </w:rPr>
        <w:t>2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i/>
          <w:iCs/>
          <w:sz w:val="18"/>
          <w:szCs w:val="18"/>
        </w:rPr>
        <w:t>block diagram for all modules</w:t>
      </w:r>
    </w:p>
    <w:p w14:paraId="01479006" w14:textId="77777777" w:rsidR="002C5388" w:rsidRDefault="002C53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4ED76FE" w14:textId="554CE059" w:rsidR="006C565B" w:rsidRDefault="006C565B" w:rsidP="0030606F">
      <w:pPr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Test Bench Connection Block diagram</w:t>
      </w:r>
    </w:p>
    <w:p w14:paraId="39BFD9E8" w14:textId="316CF9EB" w:rsidR="006C565B" w:rsidRDefault="006C565B" w:rsidP="006C565B">
      <w:pPr>
        <w:ind w:left="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746A30F" wp14:editId="5342FE74">
            <wp:extent cx="2743200" cy="2204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61" cy="220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D78F" w14:textId="753C950C" w:rsidR="002C5388" w:rsidRDefault="002C5388" w:rsidP="002C5388">
      <w:pPr>
        <w:pStyle w:val="ListParagraph"/>
        <w:jc w:val="center"/>
        <w:rPr>
          <w:rFonts w:ascii="Arial" w:hAnsi="Arial" w:cs="Arial"/>
          <w:i/>
          <w:iCs/>
          <w:sz w:val="18"/>
          <w:szCs w:val="18"/>
        </w:rPr>
      </w:pPr>
      <w:r w:rsidRPr="00742EAD">
        <w:rPr>
          <w:rFonts w:ascii="Arial" w:hAnsi="Arial" w:cs="Arial"/>
          <w:i/>
          <w:iCs/>
          <w:sz w:val="18"/>
          <w:szCs w:val="18"/>
        </w:rPr>
        <w:t xml:space="preserve">Figure </w:t>
      </w:r>
      <w:r>
        <w:rPr>
          <w:rFonts w:ascii="Arial" w:hAnsi="Arial" w:cs="Arial"/>
          <w:i/>
          <w:iCs/>
          <w:sz w:val="18"/>
          <w:szCs w:val="18"/>
        </w:rPr>
        <w:t>2</w:t>
      </w:r>
      <w:r w:rsidRPr="00742EAD">
        <w:rPr>
          <w:rFonts w:ascii="Arial" w:hAnsi="Arial" w:cs="Arial"/>
          <w:i/>
          <w:iCs/>
          <w:sz w:val="18"/>
          <w:szCs w:val="18"/>
        </w:rPr>
        <w:t>.</w:t>
      </w:r>
      <w:r>
        <w:rPr>
          <w:rFonts w:ascii="Arial" w:hAnsi="Arial" w:cs="Arial"/>
          <w:i/>
          <w:iCs/>
          <w:sz w:val="18"/>
          <w:szCs w:val="18"/>
        </w:rPr>
        <w:t>3</w:t>
      </w:r>
      <w:r w:rsidRPr="00742EAD">
        <w:rPr>
          <w:rFonts w:ascii="Arial" w:hAnsi="Arial" w:cs="Arial"/>
          <w:i/>
          <w:iCs/>
          <w:sz w:val="18"/>
          <w:szCs w:val="18"/>
        </w:rPr>
        <w:t xml:space="preserve"> test bench </w:t>
      </w:r>
      <w:r>
        <w:rPr>
          <w:rFonts w:ascii="Arial" w:hAnsi="Arial" w:cs="Arial"/>
          <w:i/>
          <w:iCs/>
          <w:sz w:val="18"/>
          <w:szCs w:val="18"/>
        </w:rPr>
        <w:t>block diagram</w:t>
      </w:r>
    </w:p>
    <w:p w14:paraId="302EF08F" w14:textId="43F4E9E0" w:rsidR="002C5388" w:rsidRPr="00017635" w:rsidRDefault="002C5388" w:rsidP="002C5388">
      <w:pPr>
        <w:rPr>
          <w:rFonts w:ascii="Arial" w:hAnsi="Arial" w:cs="Arial"/>
          <w:b/>
          <w:bCs/>
          <w:sz w:val="28"/>
          <w:szCs w:val="28"/>
        </w:rPr>
      </w:pPr>
      <w:r w:rsidRPr="00017635">
        <w:rPr>
          <w:rFonts w:ascii="Arial" w:hAnsi="Arial" w:cs="Arial"/>
          <w:b/>
          <w:bCs/>
          <w:sz w:val="28"/>
          <w:szCs w:val="28"/>
        </w:rPr>
        <w:t>Appendix</w:t>
      </w:r>
    </w:p>
    <w:p w14:paraId="25BD002E" w14:textId="44E04903" w:rsidR="00017635" w:rsidRPr="002C5388" w:rsidRDefault="00017635" w:rsidP="002C53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Pr="00017635">
        <w:rPr>
          <w:rFonts w:ascii="Arial" w:hAnsi="Arial" w:cs="Arial"/>
          <w:b/>
          <w:bCs/>
        </w:rPr>
        <w:t>Code:</w:t>
      </w:r>
    </w:p>
    <w:p w14:paraId="6CC41FB1" w14:textId="64245DC5" w:rsidR="002C5388" w:rsidRPr="002C5388" w:rsidRDefault="002C5388" w:rsidP="002C5388">
      <w:pPr>
        <w:ind w:left="720"/>
        <w:rPr>
          <w:rFonts w:ascii="Arial" w:hAnsi="Arial" w:cs="Arial"/>
          <w:sz w:val="16"/>
          <w:szCs w:val="16"/>
        </w:rPr>
      </w:pPr>
      <w:r w:rsidRPr="002C5388">
        <w:rPr>
          <w:rFonts w:ascii="Arial" w:hAnsi="Arial" w:cs="Arial"/>
          <w:sz w:val="16"/>
          <w:szCs w:val="16"/>
        </w:rPr>
        <w:t>“Coin_casher.sv”:</w:t>
      </w:r>
    </w:p>
    <w:p w14:paraId="7373B8A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module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C5388">
        <w:rPr>
          <w:rFonts w:ascii="Consolas" w:eastAsia="Times New Roman" w:hAnsi="Consolas" w:cs="Times New Roman"/>
          <w:color w:val="4EC9B0"/>
          <w:sz w:val="16"/>
          <w:szCs w:val="16"/>
        </w:rPr>
        <w:t>CoinCahser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980345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clk, return_coin, timer_finish, coin_insert, game_finish,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"coin_insert" is high when coin is inserted into the arcade machine </w:t>
      </w:r>
    </w:p>
    <w:p w14:paraId="0665AF2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inserted_coin, 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"inserted_coin" tells the Denomination of the coin, 0001 for 5 cents, 010 for 10 cents, 011 for 25 cents, 100 for 1 dollar, 101 for 2 dollar </w:t>
      </w:r>
    </w:p>
    <w:p w14:paraId="05FC223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4EC9B0"/>
          <w:sz w:val="16"/>
          <w:szCs w:val="16"/>
        </w:rPr>
        <w:t>output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timer_en, coin_reject, eat_coins, reset_timer, spit_coin, wait_ready, game_start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output flags</w:t>
      </w:r>
    </w:p>
    <w:p w14:paraId="34B9455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A4E3C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state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AC341B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power_on   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the start-up/fefault state</w:t>
      </w:r>
    </w:p>
    <w:p w14:paraId="3FBC6C4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wait_game_start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where FSM wait for coin to be inserted, theoretically the most common state the FSM stay at</w:t>
      </w:r>
    </w:p>
    <w:p w14:paraId="3A91FFF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check_coin 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12'b10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check if the inseted coin is the desired</w:t>
      </w:r>
    </w:p>
    <w:p w14:paraId="0E154DF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spit_all_coin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12'b100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return all holding coins to the player</w:t>
      </w:r>
    </w:p>
    <w:p w14:paraId="625DEA01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check_coin_num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12'b1000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check the number of inserted coin </w:t>
      </w:r>
    </w:p>
    <w:p w14:paraId="47E7154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reject_coin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12'b10000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output flag to reject the inserted coin</w:t>
      </w:r>
    </w:p>
    <w:p w14:paraId="0729559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start_game 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12'b100000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tells the game module (dont care in this project) to start </w:t>
      </w:r>
    </w:p>
    <w:p w14:paraId="57C525D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//parameter check_fir_coin    = 12'b1000000;</w:t>
      </w:r>
    </w:p>
    <w:p w14:paraId="4148CA5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wait_game_fin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12'b10000000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wait for the game module to finish </w:t>
      </w:r>
    </w:p>
    <w:p w14:paraId="20868E3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start_timer    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12'b100000000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tell timer to start when palyer inserted the first coin</w:t>
      </w:r>
    </w:p>
    <w:p w14:paraId="650BD44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incr_coin_count 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12'b1000000000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the state that increament the count of the inserted coins</w:t>
      </w:r>
    </w:p>
    <w:p w14:paraId="11DBE6B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2EA71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coin_counter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typical arcade machine accepts no more than 8 coins, default setting: accept 2 coins to start </w:t>
      </w:r>
    </w:p>
    <w:p w14:paraId="64CBED9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E65F54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desired_coin_type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3'b100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88036B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parameter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desired_coin_num  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4'd3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C080C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18E16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state transition </w:t>
      </w:r>
    </w:p>
    <w:p w14:paraId="5A8D06F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always_ff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@(</w:t>
      </w:r>
      <w:r w:rsidRPr="002C5388">
        <w:rPr>
          <w:rFonts w:ascii="Consolas" w:eastAsia="Times New Roman" w:hAnsi="Consolas" w:cs="Times New Roman"/>
          <w:color w:val="569CD6"/>
          <w:sz w:val="16"/>
          <w:szCs w:val="16"/>
        </w:rPr>
        <w:t>posedge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clk)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6F50E893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(state)</w:t>
      </w:r>
    </w:p>
    <w:p w14:paraId="0DF74E1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power_on:       state &lt;= wait_game_start;</w:t>
      </w:r>
    </w:p>
    <w:p w14:paraId="637C41A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wait_game_start: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30EF16A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(return_coin || timer_finish)</w:t>
      </w:r>
    </w:p>
    <w:p w14:paraId="5F44077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spit_all_coin;</w:t>
      </w:r>
    </w:p>
    <w:p w14:paraId="4FDF261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(coin_insert)</w:t>
      </w:r>
    </w:p>
    <w:p w14:paraId="3EC418B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check_coin;</w:t>
      </w:r>
    </w:p>
    <w:p w14:paraId="03F5FE3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0F25C7D1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wait_game_start;</w:t>
      </w:r>
    </w:p>
    <w:p w14:paraId="376F55D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453E27A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check_coin: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7C83EAC3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(inserted_coin == desired_coin_type)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default setting: the machine only accept 1 dollar coin</w:t>
      </w:r>
    </w:p>
    <w:p w14:paraId="6BD2246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check_coin_num;</w:t>
      </w:r>
    </w:p>
    <w:p w14:paraId="77CBCDC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</w:p>
    <w:p w14:paraId="60A2FC7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reject_coin;</w:t>
      </w:r>
    </w:p>
    <w:p w14:paraId="67BCA76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4B6F783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spit_all_coin: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0E6355E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state &lt;= wait_game_start;</w:t>
      </w:r>
    </w:p>
    <w:p w14:paraId="13E3782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coin_counter &lt;=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reset coin counter</w:t>
      </w:r>
    </w:p>
    <w:p w14:paraId="188545F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4BD9C76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check_coin_num: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7CC2CC5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((coin_counter +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) == desired_coin_num)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since non-blocking assignment, here need to compare "coin_counter + 1"</w:t>
      </w:r>
    </w:p>
    <w:p w14:paraId="582652B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start_game;</w:t>
      </w:r>
    </w:p>
    <w:p w14:paraId="513F1A8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((coin_counter +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) ==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CEA93A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start_timer;</w:t>
      </w:r>
    </w:p>
    <w:p w14:paraId="4E2F2DE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0300043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  state &lt;= incr_coin_count;</w:t>
      </w:r>
    </w:p>
    <w:p w14:paraId="32AE153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5B7075A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reject_coin:    state &lt;= wait_game_start;</w:t>
      </w:r>
    </w:p>
    <w:p w14:paraId="045FACD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start_game: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65768E0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        state &lt;= wait_game_fin;</w:t>
      </w:r>
    </w:p>
    <w:p w14:paraId="10332E7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coin_counter &lt;=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4'd0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reset coin counter</w:t>
      </w:r>
    </w:p>
    <w:p w14:paraId="168A13C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</w:t>
      </w:r>
    </w:p>
    <w:p w14:paraId="4A25618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//check_fir_coin:</w:t>
      </w:r>
    </w:p>
    <w:p w14:paraId="171B66A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wait_game_fin:  state &lt;= game_finish ? wait_game_start : wait_game_fin;</w:t>
      </w:r>
    </w:p>
    <w:p w14:paraId="113D58F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start_timer:    state &lt;= incr_coin_count;</w:t>
      </w:r>
    </w:p>
    <w:p w14:paraId="798A4508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incr_coin_count: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48872D2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state &lt;= wait_game_start;</w:t>
      </w:r>
    </w:p>
    <w:p w14:paraId="04DD1F7F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coin_counter &lt;= coin_counter + 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4'b1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0E003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5E29FBF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: state &lt;= wait_game_start;</w:t>
      </w:r>
    </w:p>
    <w:p w14:paraId="0BB50ED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endcase</w:t>
      </w:r>
    </w:p>
    <w:p w14:paraId="3C0770E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048402A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7657563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FSM outputs</w:t>
      </w:r>
    </w:p>
    <w:p w14:paraId="6A5538D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timer_en     =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6271B2A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coin_reject  =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||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3EE036E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eat_coins    =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3AA7A55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reset_timer  =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 ||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4C7E0D5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spit_coin    =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1AD362B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wait_ready   =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 </w:t>
      </w: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tell the insert coin module to start detect coins </w:t>
      </w:r>
    </w:p>
    <w:p w14:paraId="3A7E7CE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assign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game_start   = state[</w:t>
      </w:r>
      <w:r w:rsidRPr="002C538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</w:p>
    <w:p w14:paraId="218A071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3E525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C586C0"/>
          <w:sz w:val="16"/>
          <w:szCs w:val="16"/>
        </w:rPr>
        <w:t>endmodule</w:t>
      </w:r>
    </w:p>
    <w:p w14:paraId="3CE9F02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AE0CF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module that detect coin and tell the main FSM coin type + flag</w:t>
      </w:r>
    </w:p>
    <w:p w14:paraId="31350813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all flags is sync with the main FSM</w:t>
      </w:r>
    </w:p>
    <w:p w14:paraId="5A83835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module insertcoin (</w:t>
      </w:r>
    </w:p>
    <w:p w14:paraId="0253650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input clk, en, coin_reject, eat_coins,</w:t>
      </w:r>
    </w:p>
    <w:p w14:paraId="5458442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output coin_insert, return_coin, </w:t>
      </w:r>
    </w:p>
    <w:p w14:paraId="593BF20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output [2:0] coin_type</w:t>
      </w:r>
    </w:p>
    <w:p w14:paraId="6BC1B1B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);</w:t>
      </w:r>
    </w:p>
    <w:p w14:paraId="00CAAC6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 ...</w:t>
      </w:r>
    </w:p>
    <w:p w14:paraId="7A44511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endmodule</w:t>
      </w:r>
    </w:p>
    <w:p w14:paraId="29E8CF1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5E10B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this module helps the FSM to count down, who wait for the customer to insert the rest of the coin</w:t>
      </w:r>
    </w:p>
    <w:p w14:paraId="2AB3B7B0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the parameter makes this FSM count 60s in default (depends on clk frquency)</w:t>
      </w:r>
    </w:p>
    <w:p w14:paraId="4B9A9CC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all falgs is sync with the main FSM</w:t>
      </w:r>
    </w:p>
    <w:p w14:paraId="057E315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module timer #(</w:t>
      </w:r>
    </w:p>
    <w:p w14:paraId="55380B1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parameter count = ...</w:t>
      </w:r>
    </w:p>
    <w:p w14:paraId="620EFA9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) (</w:t>
      </w:r>
    </w:p>
    <w:p w14:paraId="73B0C01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input clk, en, rst,</w:t>
      </w:r>
    </w:p>
    <w:p w14:paraId="5EC5D32C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output timer_fin</w:t>
      </w:r>
    </w:p>
    <w:p w14:paraId="66432E6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);</w:t>
      </w:r>
    </w:p>
    <w:p w14:paraId="3A580314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</w:t>
      </w:r>
    </w:p>
    <w:p w14:paraId="5D7AF20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endmodule</w:t>
      </w:r>
    </w:p>
    <w:p w14:paraId="50A4CA1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EAC23B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the game module that start the game when prompt by the coin casher FSM</w:t>
      </w:r>
    </w:p>
    <w:p w14:paraId="352A2967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also tell the FSM whenn the game is finished</w:t>
      </w:r>
    </w:p>
    <w:p w14:paraId="2D831156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all flags is sync with the main FSM</w:t>
      </w:r>
    </w:p>
    <w:p w14:paraId="183CDD92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module game (</w:t>
      </w:r>
    </w:p>
    <w:p w14:paraId="720CEEE5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input clk, start,</w:t>
      </w:r>
    </w:p>
    <w:p w14:paraId="7535C49E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    output finish</w:t>
      </w:r>
    </w:p>
    <w:p w14:paraId="2AC4E44D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);</w:t>
      </w:r>
    </w:p>
    <w:p w14:paraId="5E771E09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14:paraId="1AC824BA" w14:textId="77777777" w:rsidR="002C5388" w:rsidRPr="002C5388" w:rsidRDefault="002C5388" w:rsidP="002C538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5388">
        <w:rPr>
          <w:rFonts w:ascii="Consolas" w:eastAsia="Times New Roman" w:hAnsi="Consolas" w:cs="Times New Roman"/>
          <w:color w:val="6A9955"/>
          <w:sz w:val="16"/>
          <w:szCs w:val="16"/>
        </w:rPr>
        <w:t>// endmodule</w:t>
      </w:r>
    </w:p>
    <w:p w14:paraId="39AFDDCD" w14:textId="554ACBA6" w:rsidR="002C5388" w:rsidRDefault="002C5388" w:rsidP="002C5388">
      <w:pPr>
        <w:rPr>
          <w:rFonts w:ascii="Arial" w:hAnsi="Arial" w:cs="Arial"/>
          <w:sz w:val="16"/>
          <w:szCs w:val="16"/>
        </w:rPr>
      </w:pPr>
    </w:p>
    <w:p w14:paraId="3173958B" w14:textId="63009B40" w:rsidR="002C5388" w:rsidRPr="00017635" w:rsidRDefault="002C5388" w:rsidP="00017635">
      <w:pPr>
        <w:ind w:left="720"/>
        <w:rPr>
          <w:rFonts w:ascii="Arial" w:hAnsi="Arial" w:cs="Arial"/>
          <w:sz w:val="16"/>
          <w:szCs w:val="16"/>
        </w:rPr>
      </w:pPr>
      <w:r w:rsidRPr="00017635">
        <w:rPr>
          <w:rFonts w:ascii="Arial" w:hAnsi="Arial" w:cs="Arial"/>
          <w:sz w:val="16"/>
          <w:szCs w:val="16"/>
        </w:rPr>
        <w:t>“coin_casher_tb.sv”</w:t>
      </w:r>
      <w:r w:rsidR="00017635" w:rsidRPr="00017635">
        <w:rPr>
          <w:rFonts w:ascii="Arial" w:hAnsi="Arial" w:cs="Arial"/>
          <w:sz w:val="16"/>
          <w:szCs w:val="16"/>
        </w:rPr>
        <w:t>:</w:t>
      </w:r>
    </w:p>
    <w:p w14:paraId="548DB92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module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4EC9B0"/>
          <w:sz w:val="16"/>
          <w:szCs w:val="16"/>
        </w:rPr>
        <w:t>coin_casher_tb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C042F9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clk_tb, return_coin_tb, timer_finish_tb, coin_insert_tb, game_finish_tb;</w:t>
      </w:r>
    </w:p>
    <w:p w14:paraId="27A245F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[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] inserted_coin_tb;</w:t>
      </w:r>
    </w:p>
    <w:p w14:paraId="1763D31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569CD6"/>
          <w:sz w:val="16"/>
          <w:szCs w:val="16"/>
        </w:rPr>
        <w:t>    logic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timer_en_tb, coin_reject_tb, eat_coins_tb, reset_timer_tb, spit_coin_tb, wait_ready_tb, game_start_tb;</w:t>
      </w:r>
    </w:p>
    <w:p w14:paraId="6BA65E4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87B3E0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17635">
        <w:rPr>
          <w:rFonts w:ascii="Consolas" w:eastAsia="Times New Roman" w:hAnsi="Consolas" w:cs="Times New Roman"/>
          <w:color w:val="569CD6"/>
          <w:sz w:val="16"/>
          <w:szCs w:val="16"/>
        </w:rPr>
        <w:t>CoinCahser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4EC9B0"/>
          <w:sz w:val="16"/>
          <w:szCs w:val="16"/>
        </w:rPr>
        <w:t>DUT1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5B077EF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clk_tb, return_coin_tb, timer_finish_tb, coin_insert_tb, game_finish_tb, </w:t>
      </w:r>
    </w:p>
    <w:p w14:paraId="499E9D3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inserted_coin_tb,          </w:t>
      </w:r>
    </w:p>
    <w:p w14:paraId="650194B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timer_en_tb, coin_reject_tb, eat_coins_tb, reset_timer_tb, spit_coin_tb, wait_ready_tb, game_start_tb</w:t>
      </w:r>
    </w:p>
    <w:p w14:paraId="08B29BC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);</w:t>
      </w:r>
    </w:p>
    <w:p w14:paraId="470FDC3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80148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initial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forever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3AA0641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clk_tb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62DD46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clk_tb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393BE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09BC866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7DFE8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initial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begin</w:t>
      </w:r>
    </w:p>
    <w:p w14:paraId="1C9B6A3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testing FSM with no input on high, </w:t>
      </w:r>
    </w:p>
    <w:p w14:paraId="1145ED7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 state should transition to "wait_game_start" and stay in it (12'b1)</w:t>
      </w:r>
    </w:p>
    <w:p w14:paraId="42B4886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 "wait_ready" should be 1</w:t>
      </w:r>
    </w:p>
    <w:p w14:paraId="22E2003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32FBA5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0C6C7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CA9779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5E4A81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5CFE7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@20ns</w:t>
      </w:r>
    </w:p>
    <w:p w14:paraId="629C1A7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B10AC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testing return coin function, </w:t>
      </w:r>
    </w:p>
    <w:p w14:paraId="37F70DD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1BDAEEF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wait_game_start(12'b1) --&gt; spit_all_coin (12'b100) --&gt; wait_game_start(12'b1),</w:t>
      </w:r>
    </w:p>
    <w:p w14:paraId="390F196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flags: "spit_coins", "reset_timer" becomes high @ "spit_all_coin(12'b100)"</w:t>
      </w:r>
    </w:p>
    <w:p w14:paraId="134D844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FD8F3D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11004C1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93450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CC842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AF7694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8E5B6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544D8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@40ns</w:t>
      </w:r>
    </w:p>
    <w:p w14:paraId="1D2E7A0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0D07F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testing insert coin function,</w:t>
      </w:r>
    </w:p>
    <w:p w14:paraId="5DF6330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first, insert a wrong coin type</w:t>
      </w:r>
    </w:p>
    <w:p w14:paraId="4910F0F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29F8B72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wait_game_start(12'b1) --&gt; check_coin(12'b10) --&gt; reject_coin(12'b10000) --&gt; wait_game_start(12'b1)</w:t>
      </w:r>
    </w:p>
    <w:p w14:paraId="459820D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flag: "coin_reject" becomes high @ "reject_coin(12'b10000)"</w:t>
      </w:r>
    </w:p>
    <w:p w14:paraId="7830129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4555A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9F4208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9045E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AD6F34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5 cents</w:t>
      </w:r>
    </w:p>
    <w:p w14:paraId="4340D43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1B57B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900F7B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@80ns</w:t>
      </w:r>
    </w:p>
    <w:p w14:paraId="552C51C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then, insert a correct coin </w:t>
      </w:r>
    </w:p>
    <w:p w14:paraId="204AAD91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6BF15ED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wait_game_start(12'b1) --&gt; check_coin(12'b10) --&gt; check_coin_num(12'b1000) --&gt; </w:t>
      </w:r>
    </w:p>
    <w:p w14:paraId="25CFCBF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start_timer(12'b100000000) --&gt; incr_coin_count(12'b1000000000) --&gt; wait_game_start(12'b1)</w:t>
      </w:r>
    </w:p>
    <w:p w14:paraId="2FD0EB1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flag: "timer_enable" becomes high @ "start_timer(12'b100000000)"</w:t>
      </w:r>
    </w:p>
    <w:p w14:paraId="7CD7D72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coin_counter should increament after "incr_coin_count(12'b1000000000)"</w:t>
      </w:r>
    </w:p>
    <w:p w14:paraId="7F66C2E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450AF0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6576A8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29F4FE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4C84E7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3'b100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1 dollar</w:t>
      </w:r>
    </w:p>
    <w:p w14:paraId="2377225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6E42A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CFF8D4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@140ns</w:t>
      </w:r>
    </w:p>
    <w:p w14:paraId="12DAE43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then, insert another coin (we need three in total)</w:t>
      </w:r>
    </w:p>
    <w:p w14:paraId="7272A1A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this time we will skip the "timer_start" statr</w:t>
      </w:r>
    </w:p>
    <w:p w14:paraId="32B10F1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4D9CA37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wait_game_start(12'b1) --&gt; check_coin(12'b10) --&gt; check_coin_num(12'b1000) --&gt; </w:t>
      </w:r>
    </w:p>
    <w:p w14:paraId="0D3822B1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incr_coin_count(12'b1000000000) --&gt; wait_game_start(12'b1)</w:t>
      </w:r>
    </w:p>
    <w:p w14:paraId="3D97899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flag: NO CHANGE</w:t>
      </w:r>
    </w:p>
    <w:p w14:paraId="79861C8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coin_counter should increament after "incr_coin_count(12'b1000000000)"</w:t>
      </w:r>
    </w:p>
    <w:p w14:paraId="29023DF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10FAF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797AD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6AC6D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25B61E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3'b100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1 dollar</w:t>
      </w:r>
    </w:p>
    <w:p w14:paraId="16C6AF8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49CAF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FCC45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@200ns</w:t>
      </w:r>
    </w:p>
    <w:p w14:paraId="7805308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then, insert another coin,</w:t>
      </w:r>
    </w:p>
    <w:p w14:paraId="7A2436C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this time the game shall start</w:t>
      </w:r>
    </w:p>
    <w:p w14:paraId="5A55B0D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246D94B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wait_game_start(12'b1) --&gt; check_coin(12'b10) --&gt; check_coin_num(12'b1000) --&gt; </w:t>
      </w:r>
    </w:p>
    <w:p w14:paraId="1AEE6F2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start_game(12'b100000) --&gt; wait_game_fin(12'b10000000) &lt;--&gt; loop back</w:t>
      </w:r>
    </w:p>
    <w:p w14:paraId="482AA94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flag: "game_start", "eat_coins", "reset_timer", and "coin_reject" should be high @ "start_game(12'b100000)"</w:t>
      </w:r>
    </w:p>
    <w:p w14:paraId="27AD8DB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coin counter should be 0 @ "start_game(12'b100000)" </w:t>
      </w:r>
    </w:p>
    <w:p w14:paraId="4821AB4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 state should loop in wait_game_fin(12'b10000000) until "game_finish" is high</w:t>
      </w:r>
    </w:p>
    <w:p w14:paraId="4EB46C7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B177A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492A60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2EB688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162A6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3'b100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1 dollar</w:t>
      </w:r>
    </w:p>
    <w:p w14:paraId="7966B5E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5DF13A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2FC3DD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60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@270ns</w:t>
      </w:r>
    </w:p>
    <w:p w14:paraId="31DC95F4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tell the FSM play has finish the game, reset </w:t>
      </w:r>
    </w:p>
    <w:p w14:paraId="7671845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EFABA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9893E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C6F29A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@290ns</w:t>
      </w:r>
    </w:p>
    <w:p w14:paraId="2F9F08D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224FD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testing time out function,</w:t>
      </w:r>
    </w:p>
    <w:p w14:paraId="565E7028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first insert a coin, </w:t>
      </w:r>
    </w:p>
    <w:p w14:paraId="00018215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then wait till time out (external timeout flag)</w:t>
      </w:r>
    </w:p>
    <w:p w14:paraId="54E8180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F7BF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72D6B9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CA4289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B5D0DE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3'b100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1 dollar</w:t>
      </w:r>
    </w:p>
    <w:p w14:paraId="4A1AAE5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9F035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coin_insert_tb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50023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@350ns</w:t>
      </w:r>
    </w:p>
    <w:p w14:paraId="4772ABB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expected state trans:</w:t>
      </w:r>
    </w:p>
    <w:p w14:paraId="15323EF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wait_game_start(12'b1) --&gt; spit_all_coin (12'b100) --&gt; wait_game_start(12'b1),</w:t>
      </w:r>
    </w:p>
    <w:p w14:paraId="43A60EA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output flags: "spit_coins", "reset_timer" becomes high @ "spit_all_coin(12'b100)"</w:t>
      </w:r>
    </w:p>
    <w:p w14:paraId="548DDC3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coin count reset to 0</w:t>
      </w:r>
    </w:p>
    <w:p w14:paraId="6146DE6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return_coin_tb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6CE47B7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1'b1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2A229D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coin_insert_tb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22B3E5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game_finish_tb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002B23F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inserted_coin_tb  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3'b000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7CE84B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CE841B6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timer_finish_tb = 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1'b0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52DD35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#</w:t>
      </w:r>
      <w:r w:rsidRPr="00017635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    </w:t>
      </w:r>
      <w:r w:rsidRPr="00017635">
        <w:rPr>
          <w:rFonts w:ascii="Consolas" w:eastAsia="Times New Roman" w:hAnsi="Consolas" w:cs="Times New Roman"/>
          <w:color w:val="6A9955"/>
          <w:sz w:val="16"/>
          <w:szCs w:val="16"/>
        </w:rPr>
        <w:t>// @380ns</w:t>
      </w:r>
    </w:p>
    <w:p w14:paraId="5A124E02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17635">
        <w:rPr>
          <w:rFonts w:ascii="Consolas" w:eastAsia="Times New Roman" w:hAnsi="Consolas" w:cs="Times New Roman"/>
          <w:color w:val="DCDCAA"/>
          <w:sz w:val="16"/>
          <w:szCs w:val="16"/>
        </w:rPr>
        <w:t>$stop</w:t>
      </w: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B47778D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end</w:t>
      </w:r>
    </w:p>
    <w:p w14:paraId="4FC20103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ADB10C" w14:textId="77777777" w:rsidR="00017635" w:rsidRPr="00017635" w:rsidRDefault="00017635" w:rsidP="0001763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17635">
        <w:rPr>
          <w:rFonts w:ascii="Consolas" w:eastAsia="Times New Roman" w:hAnsi="Consolas" w:cs="Times New Roman"/>
          <w:color w:val="C586C0"/>
          <w:sz w:val="16"/>
          <w:szCs w:val="16"/>
        </w:rPr>
        <w:t>endmodule</w:t>
      </w:r>
    </w:p>
    <w:p w14:paraId="2950C64F" w14:textId="77777777" w:rsidR="00017635" w:rsidRPr="00017635" w:rsidRDefault="00017635" w:rsidP="00017635">
      <w:pPr>
        <w:ind w:left="720"/>
        <w:rPr>
          <w:rFonts w:ascii="Arial" w:hAnsi="Arial" w:cs="Arial"/>
          <w:sz w:val="16"/>
          <w:szCs w:val="16"/>
        </w:rPr>
      </w:pPr>
    </w:p>
    <w:p w14:paraId="7EFB35CE" w14:textId="77777777" w:rsidR="00C264BA" w:rsidRPr="002C5388" w:rsidRDefault="00C264BA" w:rsidP="002C5388">
      <w:pPr>
        <w:ind w:left="720"/>
        <w:rPr>
          <w:rFonts w:ascii="Arial" w:hAnsi="Arial" w:cs="Arial"/>
          <w:sz w:val="16"/>
          <w:szCs w:val="16"/>
        </w:rPr>
      </w:pPr>
    </w:p>
    <w:sectPr w:rsidR="00C264BA" w:rsidRPr="002C5388" w:rsidSect="00B0116C">
      <w:type w:val="continuous"/>
      <w:pgSz w:w="12240" w:h="15840"/>
      <w:pgMar w:top="1440" w:right="1800" w:bottom="1440" w:left="1800" w:header="720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1CD7C" w14:textId="77777777" w:rsidR="00E361D4" w:rsidRDefault="00E361D4" w:rsidP="0000131C">
      <w:pPr>
        <w:spacing w:after="0" w:line="240" w:lineRule="auto"/>
      </w:pPr>
      <w:r>
        <w:separator/>
      </w:r>
    </w:p>
  </w:endnote>
  <w:endnote w:type="continuationSeparator" w:id="0">
    <w:p w14:paraId="46854DF5" w14:textId="77777777" w:rsidR="00E361D4" w:rsidRDefault="00E361D4" w:rsidP="0000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378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04DD2" w14:textId="26072E1E" w:rsidR="00B0116C" w:rsidRDefault="00B011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AAE4B5" w14:textId="77777777" w:rsidR="00B0116C" w:rsidRDefault="00B01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E3574" w14:textId="77777777" w:rsidR="00E361D4" w:rsidRDefault="00E361D4" w:rsidP="0000131C">
      <w:pPr>
        <w:spacing w:after="0" w:line="240" w:lineRule="auto"/>
      </w:pPr>
      <w:r>
        <w:separator/>
      </w:r>
    </w:p>
  </w:footnote>
  <w:footnote w:type="continuationSeparator" w:id="0">
    <w:p w14:paraId="4C303684" w14:textId="77777777" w:rsidR="00E361D4" w:rsidRDefault="00E361D4" w:rsidP="00001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83317"/>
    <w:multiLevelType w:val="hybridMultilevel"/>
    <w:tmpl w:val="30A46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83"/>
    <w:rsid w:val="0000131C"/>
    <w:rsid w:val="00017635"/>
    <w:rsid w:val="00047130"/>
    <w:rsid w:val="0008487A"/>
    <w:rsid w:val="00180901"/>
    <w:rsid w:val="00227183"/>
    <w:rsid w:val="00260D82"/>
    <w:rsid w:val="00262E9D"/>
    <w:rsid w:val="002C5388"/>
    <w:rsid w:val="0030606F"/>
    <w:rsid w:val="003E6BE6"/>
    <w:rsid w:val="00527F86"/>
    <w:rsid w:val="005A6DFB"/>
    <w:rsid w:val="00643BA9"/>
    <w:rsid w:val="006A0E8F"/>
    <w:rsid w:val="006C565B"/>
    <w:rsid w:val="00742EAD"/>
    <w:rsid w:val="007579B9"/>
    <w:rsid w:val="00800805"/>
    <w:rsid w:val="00840900"/>
    <w:rsid w:val="008B6CC0"/>
    <w:rsid w:val="00986121"/>
    <w:rsid w:val="009B60BD"/>
    <w:rsid w:val="009D517D"/>
    <w:rsid w:val="00AE161F"/>
    <w:rsid w:val="00B0116C"/>
    <w:rsid w:val="00B0724C"/>
    <w:rsid w:val="00B34C95"/>
    <w:rsid w:val="00B34FB7"/>
    <w:rsid w:val="00B7070E"/>
    <w:rsid w:val="00C264BA"/>
    <w:rsid w:val="00C37A02"/>
    <w:rsid w:val="00CE2684"/>
    <w:rsid w:val="00D14B32"/>
    <w:rsid w:val="00D47374"/>
    <w:rsid w:val="00DA3C7E"/>
    <w:rsid w:val="00DC5C2E"/>
    <w:rsid w:val="00DF500E"/>
    <w:rsid w:val="00E3173E"/>
    <w:rsid w:val="00E361D4"/>
    <w:rsid w:val="00EF4874"/>
    <w:rsid w:val="00F3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4F46"/>
  <w15:chartTrackingRefBased/>
  <w15:docId w15:val="{782E5D1C-1A4F-4EDD-BA6E-CED963E6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3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31C"/>
  </w:style>
  <w:style w:type="paragraph" w:styleId="Footer">
    <w:name w:val="footer"/>
    <w:basedOn w:val="Normal"/>
    <w:link w:val="FooterChar"/>
    <w:uiPriority w:val="99"/>
    <w:unhideWhenUsed/>
    <w:rsid w:val="000013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31C"/>
  </w:style>
  <w:style w:type="paragraph" w:styleId="NoSpacing">
    <w:name w:val="No Spacing"/>
    <w:link w:val="NoSpacingChar"/>
    <w:uiPriority w:val="1"/>
    <w:qFormat/>
    <w:rsid w:val="0001763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763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852C37A5C8499FB336A7EAED802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0481A-2287-498D-992E-62252B361F2D}"/>
      </w:docPartPr>
      <w:docPartBody>
        <w:p w:rsidR="00000000" w:rsidRDefault="00790E89" w:rsidP="00790E89">
          <w:pPr>
            <w:pStyle w:val="F0852C37A5C8499FB336A7EAED80266A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E2006C9B23C41FC979D896F4737C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1D5D3-5E6A-4F00-975F-469936191446}"/>
      </w:docPartPr>
      <w:docPartBody>
        <w:p w:rsidR="00000000" w:rsidRDefault="00790E89" w:rsidP="00790E89">
          <w:pPr>
            <w:pStyle w:val="9E2006C9B23C41FC979D896F4737C16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98B81C8F0504FFD9C2C1FC505724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3D275-658C-41E1-8B49-9631DBAA8DE6}"/>
      </w:docPartPr>
      <w:docPartBody>
        <w:p w:rsidR="00000000" w:rsidRDefault="00790E89" w:rsidP="00790E89">
          <w:pPr>
            <w:pStyle w:val="598B81C8F0504FFD9C2C1FC50572477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41C93AB1A614A6484DC5A66355B4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98A17-6A6E-4940-BB31-50C2E0A54DE3}"/>
      </w:docPartPr>
      <w:docPartBody>
        <w:p w:rsidR="00000000" w:rsidRDefault="00790E89" w:rsidP="00790E89">
          <w:pPr>
            <w:pStyle w:val="241C93AB1A614A6484DC5A66355B4A3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BFEE060F2ED44378FCD2D302AABD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ABD0F-E1C0-411A-8F97-C060D47BE562}"/>
      </w:docPartPr>
      <w:docPartBody>
        <w:p w:rsidR="00000000" w:rsidRDefault="00790E89" w:rsidP="00790E89">
          <w:pPr>
            <w:pStyle w:val="4BFEE060F2ED44378FCD2D302AABDEF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89"/>
    <w:rsid w:val="000C139F"/>
    <w:rsid w:val="0079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852C37A5C8499FB336A7EAED80266A">
    <w:name w:val="F0852C37A5C8499FB336A7EAED80266A"/>
    <w:rsid w:val="00790E89"/>
  </w:style>
  <w:style w:type="paragraph" w:customStyle="1" w:styleId="9E2006C9B23C41FC979D896F4737C16A">
    <w:name w:val="9E2006C9B23C41FC979D896F4737C16A"/>
    <w:rsid w:val="00790E89"/>
  </w:style>
  <w:style w:type="paragraph" w:customStyle="1" w:styleId="598B81C8F0504FFD9C2C1FC505724774">
    <w:name w:val="598B81C8F0504FFD9C2C1FC505724774"/>
    <w:rsid w:val="00790E89"/>
  </w:style>
  <w:style w:type="paragraph" w:customStyle="1" w:styleId="241C93AB1A614A6484DC5A66355B4A32">
    <w:name w:val="241C93AB1A614A6484DC5A66355B4A32"/>
    <w:rsid w:val="00790E89"/>
  </w:style>
  <w:style w:type="paragraph" w:customStyle="1" w:styleId="4BFEE060F2ED44378FCD2D302AABDEFD">
    <w:name w:val="4BFEE060F2ED44378FCD2D302AABDEFD"/>
    <w:rsid w:val="00790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15</Pages>
  <Words>2403</Words>
  <Characters>13700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Coin Casher for Arcade machine</vt:lpstr>
    </vt:vector>
  </TitlesOfParts>
  <Company>University of British Columbia</Company>
  <LinksUpToDate>false</LinksUpToDate>
  <CharactersWithSpaces>16071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Coin Casher for Arcade machine</dc:title>
  <dc:subject>Assignment 1, ELEC 402 101, Tutorial section T1A,                      Instructor: MOLAVI, REZA</dc:subject>
  <dc:creator>Yuqian (Alan) Hu, 64133713</dc:creator>
  <cp:keywords/>
  <dc:description/>
  <cp:lastModifiedBy>Alan Hu</cp:lastModifiedBy>
  <cp:revision>22</cp:revision>
  <dcterms:created xsi:type="dcterms:W3CDTF">2021-09-29T05:53:00Z</dcterms:created>
  <dcterms:modified xsi:type="dcterms:W3CDTF">2021-10-01T03:09:00Z</dcterms:modified>
</cp:coreProperties>
</file>